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5F497" w14:textId="77777777" w:rsidR="004374EB" w:rsidRDefault="004374EB"/>
    <w:p w14:paraId="3F050FA2" w14:textId="77777777" w:rsidR="00290829" w:rsidRDefault="00290829">
      <w:r>
        <w:t xml:space="preserve">Ga in je internetbrowser naar het volgende adres: </w:t>
      </w:r>
      <w:hyperlink r:id="rId9" w:history="1">
        <w:r w:rsidRPr="00C971BB">
          <w:rPr>
            <w:rStyle w:val="Hyperlink"/>
          </w:rPr>
          <w:t>http://bit</w:t>
        </w:r>
        <w:r w:rsidRPr="00C971BB">
          <w:rPr>
            <w:rStyle w:val="Hyperlink"/>
          </w:rPr>
          <w:t>.</w:t>
        </w:r>
        <w:r w:rsidRPr="00C971BB">
          <w:rPr>
            <w:rStyle w:val="Hyperlink"/>
          </w:rPr>
          <w:t>ly/ic</w:t>
        </w:r>
        <w:r w:rsidRPr="00C971BB">
          <w:rPr>
            <w:rStyle w:val="Hyperlink"/>
          </w:rPr>
          <w:t>t</w:t>
        </w:r>
        <w:r w:rsidRPr="00C971BB">
          <w:rPr>
            <w:rStyle w:val="Hyperlink"/>
          </w:rPr>
          <w:t>cals</w:t>
        </w:r>
      </w:hyperlink>
      <w:r>
        <w:t xml:space="preserve"> </w:t>
      </w:r>
    </w:p>
    <w:p w14:paraId="40359E55" w14:textId="77777777" w:rsidR="00290829" w:rsidRDefault="00290829"/>
    <w:p w14:paraId="6407EC9B" w14:textId="77777777" w:rsidR="00290829" w:rsidRDefault="00290829"/>
    <w:p w14:paraId="1F0CEC53" w14:textId="77777777" w:rsidR="00290829" w:rsidRDefault="00290829">
      <w:r>
        <w:rPr>
          <w:noProof/>
        </w:rPr>
        <w:drawing>
          <wp:inline distT="0" distB="0" distL="0" distR="0" wp14:anchorId="6B443B07" wp14:editId="339979F3">
            <wp:extent cx="5760720" cy="2549525"/>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549525"/>
                    </a:xfrm>
                    <a:prstGeom prst="rect">
                      <a:avLst/>
                    </a:prstGeom>
                  </pic:spPr>
                </pic:pic>
              </a:graphicData>
            </a:graphic>
          </wp:inline>
        </w:drawing>
      </w:r>
    </w:p>
    <w:p w14:paraId="4DD2E2D9" w14:textId="77777777" w:rsidR="00290829" w:rsidRDefault="00290829"/>
    <w:p w14:paraId="2E558F9A" w14:textId="77777777" w:rsidR="00290829" w:rsidRDefault="00290829" w:rsidP="00290829">
      <w:pPr>
        <w:jc w:val="both"/>
        <w:rPr>
          <w:sz w:val="28"/>
        </w:rPr>
      </w:pPr>
      <w:r w:rsidRPr="00290829">
        <w:rPr>
          <w:sz w:val="28"/>
        </w:rPr>
        <w:t>Je gaat de hele Wikiwijs doorlopen en verschillende opdrachten doen. Telkens als je een opdracht af hebt gerond teken je hem hier in de tabel af. Sommige opdrachten moet je laten controleren en aftekenen door je docent. Vraag hem of haar dat te doen, zodra je opdracht af is gerond.</w:t>
      </w:r>
    </w:p>
    <w:p w14:paraId="2372C896" w14:textId="77777777" w:rsidR="00290829" w:rsidRDefault="00290829" w:rsidP="00290829">
      <w:pPr>
        <w:jc w:val="both"/>
        <w:rPr>
          <w:sz w:val="28"/>
        </w:rPr>
      </w:pPr>
    </w:p>
    <w:tbl>
      <w:tblPr>
        <w:tblStyle w:val="Tabelraster"/>
        <w:tblW w:w="0" w:type="auto"/>
        <w:tblInd w:w="-998" w:type="dxa"/>
        <w:tblLook w:val="04A0" w:firstRow="1" w:lastRow="0" w:firstColumn="1" w:lastColumn="0" w:noHBand="0" w:noVBand="1"/>
      </w:tblPr>
      <w:tblGrid>
        <w:gridCol w:w="3263"/>
        <w:gridCol w:w="2265"/>
        <w:gridCol w:w="2266"/>
        <w:gridCol w:w="2266"/>
      </w:tblGrid>
      <w:tr w:rsidR="003253BD" w14:paraId="0464202E" w14:textId="77777777" w:rsidTr="003253BD">
        <w:tc>
          <w:tcPr>
            <w:tcW w:w="3263" w:type="dxa"/>
          </w:tcPr>
          <w:p w14:paraId="0585DA78" w14:textId="77777777" w:rsidR="003253BD" w:rsidRDefault="003253BD" w:rsidP="00290829">
            <w:pPr>
              <w:jc w:val="both"/>
              <w:rPr>
                <w:sz w:val="28"/>
              </w:rPr>
            </w:pPr>
            <w:r>
              <w:rPr>
                <w:sz w:val="28"/>
              </w:rPr>
              <w:t>Onderdeel</w:t>
            </w:r>
          </w:p>
        </w:tc>
        <w:tc>
          <w:tcPr>
            <w:tcW w:w="2265" w:type="dxa"/>
          </w:tcPr>
          <w:p w14:paraId="7B1AD501" w14:textId="77777777" w:rsidR="003253BD" w:rsidRDefault="003253BD" w:rsidP="00290829">
            <w:pPr>
              <w:jc w:val="both"/>
              <w:rPr>
                <w:sz w:val="28"/>
              </w:rPr>
            </w:pPr>
            <w:r>
              <w:rPr>
                <w:sz w:val="28"/>
              </w:rPr>
              <w:t>Opdracht</w:t>
            </w:r>
          </w:p>
        </w:tc>
        <w:tc>
          <w:tcPr>
            <w:tcW w:w="2266" w:type="dxa"/>
          </w:tcPr>
          <w:p w14:paraId="4F6A7608" w14:textId="77777777" w:rsidR="003253BD" w:rsidRDefault="003253BD" w:rsidP="00290829">
            <w:pPr>
              <w:jc w:val="both"/>
              <w:rPr>
                <w:sz w:val="28"/>
              </w:rPr>
            </w:pPr>
            <w:r>
              <w:rPr>
                <w:sz w:val="28"/>
              </w:rPr>
              <w:t>Leerling</w:t>
            </w:r>
          </w:p>
        </w:tc>
        <w:tc>
          <w:tcPr>
            <w:tcW w:w="2266" w:type="dxa"/>
          </w:tcPr>
          <w:p w14:paraId="423EF5AF" w14:textId="77777777" w:rsidR="003253BD" w:rsidRDefault="003253BD" w:rsidP="00290829">
            <w:pPr>
              <w:jc w:val="both"/>
              <w:rPr>
                <w:sz w:val="28"/>
              </w:rPr>
            </w:pPr>
            <w:r>
              <w:rPr>
                <w:sz w:val="28"/>
              </w:rPr>
              <w:t>Paraaf docent</w:t>
            </w:r>
          </w:p>
        </w:tc>
      </w:tr>
      <w:tr w:rsidR="003253BD" w14:paraId="78FAFED8" w14:textId="77777777" w:rsidTr="00392BD6">
        <w:tc>
          <w:tcPr>
            <w:tcW w:w="3263" w:type="dxa"/>
          </w:tcPr>
          <w:p w14:paraId="103343E1" w14:textId="7AC1EBA3" w:rsidR="003253BD" w:rsidRDefault="00392BD6" w:rsidP="00290829">
            <w:pPr>
              <w:jc w:val="both"/>
              <w:rPr>
                <w:sz w:val="28"/>
              </w:rPr>
            </w:pPr>
            <w:r>
              <w:rPr>
                <w:sz w:val="28"/>
              </w:rPr>
              <w:t>De laptop</w:t>
            </w:r>
          </w:p>
        </w:tc>
        <w:tc>
          <w:tcPr>
            <w:tcW w:w="2265" w:type="dxa"/>
          </w:tcPr>
          <w:p w14:paraId="19BFC6F0" w14:textId="77777777" w:rsidR="003253BD" w:rsidRDefault="003253BD" w:rsidP="00290829">
            <w:pPr>
              <w:jc w:val="both"/>
              <w:rPr>
                <w:sz w:val="28"/>
              </w:rPr>
            </w:pPr>
            <w:r>
              <w:rPr>
                <w:sz w:val="28"/>
              </w:rPr>
              <w:t>Opdracht 1</w:t>
            </w:r>
          </w:p>
        </w:tc>
        <w:tc>
          <w:tcPr>
            <w:tcW w:w="2266" w:type="dxa"/>
          </w:tcPr>
          <w:p w14:paraId="6D3FA181" w14:textId="77777777" w:rsidR="003253BD" w:rsidRDefault="003253BD" w:rsidP="00290829">
            <w:pPr>
              <w:jc w:val="both"/>
              <w:rPr>
                <w:sz w:val="28"/>
              </w:rPr>
            </w:pPr>
          </w:p>
          <w:p w14:paraId="3D23B42B" w14:textId="77777777" w:rsidR="003253BD" w:rsidRDefault="003253BD" w:rsidP="00290829">
            <w:pPr>
              <w:jc w:val="both"/>
              <w:rPr>
                <w:sz w:val="28"/>
              </w:rPr>
            </w:pPr>
          </w:p>
        </w:tc>
        <w:tc>
          <w:tcPr>
            <w:tcW w:w="2266" w:type="dxa"/>
            <w:shd w:val="clear" w:color="auto" w:fill="000000" w:themeFill="text1"/>
          </w:tcPr>
          <w:p w14:paraId="1DC3BB73" w14:textId="77777777" w:rsidR="003253BD" w:rsidRDefault="003253BD" w:rsidP="00290829">
            <w:pPr>
              <w:jc w:val="both"/>
              <w:rPr>
                <w:sz w:val="28"/>
              </w:rPr>
            </w:pPr>
          </w:p>
        </w:tc>
      </w:tr>
      <w:tr w:rsidR="003253BD" w14:paraId="43020377" w14:textId="77777777" w:rsidTr="00392BD6">
        <w:tc>
          <w:tcPr>
            <w:tcW w:w="3263" w:type="dxa"/>
          </w:tcPr>
          <w:p w14:paraId="500F9D07" w14:textId="77777777" w:rsidR="003253BD" w:rsidRDefault="003253BD" w:rsidP="00290829">
            <w:pPr>
              <w:jc w:val="both"/>
              <w:rPr>
                <w:sz w:val="28"/>
              </w:rPr>
            </w:pPr>
          </w:p>
        </w:tc>
        <w:tc>
          <w:tcPr>
            <w:tcW w:w="2265" w:type="dxa"/>
          </w:tcPr>
          <w:p w14:paraId="0207F96D" w14:textId="77777777" w:rsidR="003253BD" w:rsidRDefault="003253BD" w:rsidP="00290829">
            <w:pPr>
              <w:jc w:val="both"/>
              <w:rPr>
                <w:sz w:val="28"/>
              </w:rPr>
            </w:pPr>
            <w:r>
              <w:rPr>
                <w:sz w:val="28"/>
              </w:rPr>
              <w:t>Opdracht 2</w:t>
            </w:r>
          </w:p>
        </w:tc>
        <w:tc>
          <w:tcPr>
            <w:tcW w:w="2266" w:type="dxa"/>
          </w:tcPr>
          <w:p w14:paraId="06F882F3" w14:textId="77777777" w:rsidR="003253BD" w:rsidRDefault="003253BD" w:rsidP="00290829">
            <w:pPr>
              <w:jc w:val="both"/>
              <w:rPr>
                <w:sz w:val="28"/>
              </w:rPr>
            </w:pPr>
          </w:p>
          <w:p w14:paraId="06C4482D" w14:textId="77777777" w:rsidR="003253BD" w:rsidRDefault="003253BD" w:rsidP="00290829">
            <w:pPr>
              <w:jc w:val="both"/>
              <w:rPr>
                <w:sz w:val="28"/>
              </w:rPr>
            </w:pPr>
          </w:p>
        </w:tc>
        <w:tc>
          <w:tcPr>
            <w:tcW w:w="2266" w:type="dxa"/>
            <w:shd w:val="clear" w:color="auto" w:fill="000000" w:themeFill="text1"/>
          </w:tcPr>
          <w:p w14:paraId="33118AAE" w14:textId="77777777" w:rsidR="003253BD" w:rsidRDefault="003253BD" w:rsidP="00290829">
            <w:pPr>
              <w:jc w:val="both"/>
              <w:rPr>
                <w:sz w:val="28"/>
              </w:rPr>
            </w:pPr>
          </w:p>
        </w:tc>
      </w:tr>
      <w:tr w:rsidR="003253BD" w14:paraId="22A648FF" w14:textId="77777777" w:rsidTr="00392BD6">
        <w:tc>
          <w:tcPr>
            <w:tcW w:w="3263" w:type="dxa"/>
          </w:tcPr>
          <w:p w14:paraId="3F4BBF67" w14:textId="573695AA" w:rsidR="003253BD" w:rsidRDefault="00392BD6" w:rsidP="00290829">
            <w:pPr>
              <w:jc w:val="both"/>
              <w:rPr>
                <w:sz w:val="28"/>
              </w:rPr>
            </w:pPr>
            <w:r>
              <w:rPr>
                <w:sz w:val="28"/>
              </w:rPr>
              <w:t>Windows</w:t>
            </w:r>
          </w:p>
        </w:tc>
        <w:tc>
          <w:tcPr>
            <w:tcW w:w="2265" w:type="dxa"/>
          </w:tcPr>
          <w:p w14:paraId="57FA9DB8" w14:textId="77777777" w:rsidR="003253BD" w:rsidRDefault="003253BD" w:rsidP="00290829">
            <w:pPr>
              <w:jc w:val="both"/>
              <w:rPr>
                <w:sz w:val="28"/>
              </w:rPr>
            </w:pPr>
            <w:r>
              <w:rPr>
                <w:sz w:val="28"/>
              </w:rPr>
              <w:t>Opdracht 3</w:t>
            </w:r>
          </w:p>
        </w:tc>
        <w:tc>
          <w:tcPr>
            <w:tcW w:w="2266" w:type="dxa"/>
          </w:tcPr>
          <w:p w14:paraId="44818ABD" w14:textId="77777777" w:rsidR="003253BD" w:rsidRDefault="003253BD" w:rsidP="00290829">
            <w:pPr>
              <w:jc w:val="both"/>
              <w:rPr>
                <w:sz w:val="28"/>
              </w:rPr>
            </w:pPr>
          </w:p>
          <w:p w14:paraId="38B447E8" w14:textId="77777777" w:rsidR="003253BD" w:rsidRDefault="003253BD" w:rsidP="00290829">
            <w:pPr>
              <w:jc w:val="both"/>
              <w:rPr>
                <w:sz w:val="28"/>
              </w:rPr>
            </w:pPr>
          </w:p>
        </w:tc>
        <w:tc>
          <w:tcPr>
            <w:tcW w:w="2266" w:type="dxa"/>
            <w:shd w:val="clear" w:color="auto" w:fill="000000" w:themeFill="text1"/>
          </w:tcPr>
          <w:p w14:paraId="7737618D" w14:textId="77777777" w:rsidR="003253BD" w:rsidRDefault="003253BD" w:rsidP="00290829">
            <w:pPr>
              <w:jc w:val="both"/>
              <w:rPr>
                <w:sz w:val="28"/>
              </w:rPr>
            </w:pPr>
          </w:p>
        </w:tc>
      </w:tr>
      <w:tr w:rsidR="003253BD" w14:paraId="6CA3679F" w14:textId="77777777" w:rsidTr="00392BD6">
        <w:tc>
          <w:tcPr>
            <w:tcW w:w="3263" w:type="dxa"/>
          </w:tcPr>
          <w:p w14:paraId="604B3254" w14:textId="77777777" w:rsidR="003253BD" w:rsidRDefault="003253BD" w:rsidP="00290829">
            <w:pPr>
              <w:jc w:val="both"/>
              <w:rPr>
                <w:sz w:val="28"/>
              </w:rPr>
            </w:pPr>
          </w:p>
        </w:tc>
        <w:tc>
          <w:tcPr>
            <w:tcW w:w="2265" w:type="dxa"/>
          </w:tcPr>
          <w:p w14:paraId="3FD6BC99" w14:textId="77777777" w:rsidR="003253BD" w:rsidRDefault="003253BD" w:rsidP="00290829">
            <w:pPr>
              <w:jc w:val="both"/>
              <w:rPr>
                <w:sz w:val="28"/>
              </w:rPr>
            </w:pPr>
            <w:r>
              <w:rPr>
                <w:sz w:val="28"/>
              </w:rPr>
              <w:t>Opdracht 4</w:t>
            </w:r>
          </w:p>
        </w:tc>
        <w:tc>
          <w:tcPr>
            <w:tcW w:w="2266" w:type="dxa"/>
          </w:tcPr>
          <w:p w14:paraId="2C0E0BA1" w14:textId="77777777" w:rsidR="003253BD" w:rsidRDefault="003253BD" w:rsidP="00290829">
            <w:pPr>
              <w:jc w:val="both"/>
              <w:rPr>
                <w:sz w:val="28"/>
              </w:rPr>
            </w:pPr>
          </w:p>
          <w:p w14:paraId="31E0F55B" w14:textId="77777777" w:rsidR="003253BD" w:rsidRDefault="003253BD" w:rsidP="00290829">
            <w:pPr>
              <w:jc w:val="both"/>
              <w:rPr>
                <w:sz w:val="28"/>
              </w:rPr>
            </w:pPr>
          </w:p>
        </w:tc>
        <w:tc>
          <w:tcPr>
            <w:tcW w:w="2266" w:type="dxa"/>
            <w:shd w:val="clear" w:color="auto" w:fill="000000" w:themeFill="text1"/>
          </w:tcPr>
          <w:p w14:paraId="1E31840B" w14:textId="77777777" w:rsidR="003253BD" w:rsidRDefault="003253BD" w:rsidP="00290829">
            <w:pPr>
              <w:jc w:val="both"/>
              <w:rPr>
                <w:sz w:val="28"/>
              </w:rPr>
            </w:pPr>
          </w:p>
        </w:tc>
      </w:tr>
      <w:tr w:rsidR="003253BD" w14:paraId="747FB655" w14:textId="77777777" w:rsidTr="00392BD6">
        <w:tc>
          <w:tcPr>
            <w:tcW w:w="3263" w:type="dxa"/>
          </w:tcPr>
          <w:p w14:paraId="53CB1F7E" w14:textId="77777777" w:rsidR="003253BD" w:rsidRDefault="003253BD" w:rsidP="00290829">
            <w:pPr>
              <w:jc w:val="both"/>
              <w:rPr>
                <w:sz w:val="28"/>
              </w:rPr>
            </w:pPr>
          </w:p>
        </w:tc>
        <w:tc>
          <w:tcPr>
            <w:tcW w:w="2265" w:type="dxa"/>
          </w:tcPr>
          <w:p w14:paraId="328411CC" w14:textId="77777777" w:rsidR="003253BD" w:rsidRDefault="003253BD" w:rsidP="00290829">
            <w:pPr>
              <w:jc w:val="both"/>
              <w:rPr>
                <w:sz w:val="28"/>
              </w:rPr>
            </w:pPr>
            <w:r>
              <w:rPr>
                <w:sz w:val="28"/>
              </w:rPr>
              <w:t>Opdracht 5</w:t>
            </w:r>
          </w:p>
        </w:tc>
        <w:tc>
          <w:tcPr>
            <w:tcW w:w="2266" w:type="dxa"/>
          </w:tcPr>
          <w:p w14:paraId="0FAB7D9A" w14:textId="77777777" w:rsidR="003253BD" w:rsidRDefault="003253BD" w:rsidP="00290829">
            <w:pPr>
              <w:jc w:val="both"/>
              <w:rPr>
                <w:sz w:val="28"/>
              </w:rPr>
            </w:pPr>
          </w:p>
          <w:p w14:paraId="40FE4327" w14:textId="77777777" w:rsidR="003253BD" w:rsidRDefault="003253BD" w:rsidP="00290829">
            <w:pPr>
              <w:jc w:val="both"/>
              <w:rPr>
                <w:sz w:val="28"/>
              </w:rPr>
            </w:pPr>
          </w:p>
        </w:tc>
        <w:tc>
          <w:tcPr>
            <w:tcW w:w="2266" w:type="dxa"/>
            <w:shd w:val="clear" w:color="auto" w:fill="000000" w:themeFill="text1"/>
          </w:tcPr>
          <w:p w14:paraId="75631092" w14:textId="77777777" w:rsidR="003253BD" w:rsidRDefault="003253BD" w:rsidP="00290829">
            <w:pPr>
              <w:jc w:val="both"/>
              <w:rPr>
                <w:sz w:val="28"/>
              </w:rPr>
            </w:pPr>
          </w:p>
        </w:tc>
      </w:tr>
      <w:tr w:rsidR="003253BD" w14:paraId="4A0DDC14" w14:textId="77777777" w:rsidTr="003253BD">
        <w:tc>
          <w:tcPr>
            <w:tcW w:w="3263" w:type="dxa"/>
          </w:tcPr>
          <w:p w14:paraId="6282E079" w14:textId="77777777" w:rsidR="003253BD" w:rsidRDefault="003253BD" w:rsidP="00290829">
            <w:pPr>
              <w:jc w:val="both"/>
              <w:rPr>
                <w:sz w:val="28"/>
              </w:rPr>
            </w:pPr>
          </w:p>
        </w:tc>
        <w:tc>
          <w:tcPr>
            <w:tcW w:w="2265" w:type="dxa"/>
          </w:tcPr>
          <w:p w14:paraId="51EA7D10" w14:textId="77777777" w:rsidR="003253BD" w:rsidRDefault="003253BD" w:rsidP="00290829">
            <w:pPr>
              <w:jc w:val="both"/>
              <w:rPr>
                <w:sz w:val="28"/>
              </w:rPr>
            </w:pPr>
            <w:r>
              <w:rPr>
                <w:sz w:val="28"/>
              </w:rPr>
              <w:t>Opdracht 6</w:t>
            </w:r>
          </w:p>
        </w:tc>
        <w:tc>
          <w:tcPr>
            <w:tcW w:w="2266" w:type="dxa"/>
          </w:tcPr>
          <w:p w14:paraId="2BCCB95D" w14:textId="77777777" w:rsidR="003253BD" w:rsidRDefault="003253BD" w:rsidP="00290829">
            <w:pPr>
              <w:jc w:val="both"/>
              <w:rPr>
                <w:sz w:val="28"/>
              </w:rPr>
            </w:pPr>
          </w:p>
          <w:p w14:paraId="67EFE37F" w14:textId="77777777" w:rsidR="003253BD" w:rsidRDefault="003253BD" w:rsidP="00290829">
            <w:pPr>
              <w:jc w:val="both"/>
              <w:rPr>
                <w:sz w:val="28"/>
              </w:rPr>
            </w:pPr>
          </w:p>
        </w:tc>
        <w:tc>
          <w:tcPr>
            <w:tcW w:w="2266" w:type="dxa"/>
          </w:tcPr>
          <w:p w14:paraId="78F7809C" w14:textId="77777777" w:rsidR="003253BD" w:rsidRDefault="003253BD" w:rsidP="00290829">
            <w:pPr>
              <w:jc w:val="both"/>
              <w:rPr>
                <w:sz w:val="28"/>
              </w:rPr>
            </w:pPr>
          </w:p>
        </w:tc>
      </w:tr>
      <w:tr w:rsidR="003253BD" w14:paraId="057A3725" w14:textId="77777777" w:rsidTr="003253BD">
        <w:tc>
          <w:tcPr>
            <w:tcW w:w="3263" w:type="dxa"/>
          </w:tcPr>
          <w:p w14:paraId="10C0CB67" w14:textId="49F22CEA" w:rsidR="003253BD" w:rsidRDefault="00392BD6" w:rsidP="00290829">
            <w:pPr>
              <w:jc w:val="both"/>
              <w:rPr>
                <w:sz w:val="28"/>
              </w:rPr>
            </w:pPr>
            <w:r>
              <w:rPr>
                <w:sz w:val="28"/>
              </w:rPr>
              <w:t>Magister</w:t>
            </w:r>
          </w:p>
        </w:tc>
        <w:tc>
          <w:tcPr>
            <w:tcW w:w="2265" w:type="dxa"/>
          </w:tcPr>
          <w:p w14:paraId="4F47E39E" w14:textId="77777777" w:rsidR="003253BD" w:rsidRDefault="003253BD" w:rsidP="00290829">
            <w:pPr>
              <w:jc w:val="both"/>
              <w:rPr>
                <w:sz w:val="28"/>
              </w:rPr>
            </w:pPr>
            <w:r>
              <w:rPr>
                <w:sz w:val="28"/>
              </w:rPr>
              <w:t>Opdracht 7</w:t>
            </w:r>
          </w:p>
        </w:tc>
        <w:tc>
          <w:tcPr>
            <w:tcW w:w="2266" w:type="dxa"/>
          </w:tcPr>
          <w:p w14:paraId="13F3FCE4" w14:textId="77777777" w:rsidR="003253BD" w:rsidRDefault="003253BD" w:rsidP="00290829">
            <w:pPr>
              <w:jc w:val="both"/>
              <w:rPr>
                <w:sz w:val="28"/>
              </w:rPr>
            </w:pPr>
          </w:p>
          <w:p w14:paraId="12397E2A" w14:textId="77777777" w:rsidR="003253BD" w:rsidRDefault="003253BD" w:rsidP="00290829">
            <w:pPr>
              <w:jc w:val="both"/>
              <w:rPr>
                <w:sz w:val="28"/>
              </w:rPr>
            </w:pPr>
          </w:p>
        </w:tc>
        <w:tc>
          <w:tcPr>
            <w:tcW w:w="2266" w:type="dxa"/>
          </w:tcPr>
          <w:p w14:paraId="42A9C1BD" w14:textId="77777777" w:rsidR="003253BD" w:rsidRDefault="003253BD" w:rsidP="00290829">
            <w:pPr>
              <w:jc w:val="both"/>
              <w:rPr>
                <w:sz w:val="28"/>
              </w:rPr>
            </w:pPr>
          </w:p>
        </w:tc>
      </w:tr>
    </w:tbl>
    <w:p w14:paraId="3CA244DB" w14:textId="77777777" w:rsidR="00290829" w:rsidRDefault="00290829" w:rsidP="00290829">
      <w:pPr>
        <w:jc w:val="both"/>
        <w:rPr>
          <w:sz w:val="28"/>
        </w:rPr>
      </w:pPr>
    </w:p>
    <w:p w14:paraId="38386B2A" w14:textId="77777777" w:rsidR="003253BD" w:rsidRDefault="003253BD" w:rsidP="00290829">
      <w:pPr>
        <w:jc w:val="both"/>
        <w:rPr>
          <w:sz w:val="28"/>
        </w:rPr>
      </w:pPr>
    </w:p>
    <w:tbl>
      <w:tblPr>
        <w:tblStyle w:val="Tabelraster"/>
        <w:tblW w:w="0" w:type="auto"/>
        <w:tblInd w:w="-998" w:type="dxa"/>
        <w:tblLook w:val="04A0" w:firstRow="1" w:lastRow="0" w:firstColumn="1" w:lastColumn="0" w:noHBand="0" w:noVBand="1"/>
      </w:tblPr>
      <w:tblGrid>
        <w:gridCol w:w="3263"/>
        <w:gridCol w:w="2265"/>
        <w:gridCol w:w="2266"/>
        <w:gridCol w:w="2266"/>
      </w:tblGrid>
      <w:tr w:rsidR="003253BD" w14:paraId="73A636BE" w14:textId="77777777" w:rsidTr="00283EBC">
        <w:tc>
          <w:tcPr>
            <w:tcW w:w="3263" w:type="dxa"/>
          </w:tcPr>
          <w:p w14:paraId="6773E96C" w14:textId="77777777" w:rsidR="003253BD" w:rsidRDefault="003253BD" w:rsidP="00283EBC">
            <w:pPr>
              <w:jc w:val="both"/>
              <w:rPr>
                <w:sz w:val="28"/>
              </w:rPr>
            </w:pPr>
            <w:r>
              <w:rPr>
                <w:sz w:val="28"/>
              </w:rPr>
              <w:t>Onderdeel</w:t>
            </w:r>
          </w:p>
        </w:tc>
        <w:tc>
          <w:tcPr>
            <w:tcW w:w="2265" w:type="dxa"/>
          </w:tcPr>
          <w:p w14:paraId="64CEB2CB" w14:textId="77777777" w:rsidR="003253BD" w:rsidRDefault="003253BD" w:rsidP="00283EBC">
            <w:pPr>
              <w:jc w:val="both"/>
              <w:rPr>
                <w:sz w:val="28"/>
              </w:rPr>
            </w:pPr>
            <w:r>
              <w:rPr>
                <w:sz w:val="28"/>
              </w:rPr>
              <w:t>Opdracht</w:t>
            </w:r>
          </w:p>
        </w:tc>
        <w:tc>
          <w:tcPr>
            <w:tcW w:w="2266" w:type="dxa"/>
          </w:tcPr>
          <w:p w14:paraId="68ADF86D" w14:textId="77777777" w:rsidR="003253BD" w:rsidRDefault="003253BD" w:rsidP="00283EBC">
            <w:pPr>
              <w:jc w:val="both"/>
              <w:rPr>
                <w:sz w:val="28"/>
              </w:rPr>
            </w:pPr>
            <w:r>
              <w:rPr>
                <w:sz w:val="28"/>
              </w:rPr>
              <w:t>Leerling</w:t>
            </w:r>
          </w:p>
        </w:tc>
        <w:tc>
          <w:tcPr>
            <w:tcW w:w="2266" w:type="dxa"/>
          </w:tcPr>
          <w:p w14:paraId="75204FE7" w14:textId="77777777" w:rsidR="003253BD" w:rsidRDefault="003253BD" w:rsidP="00283EBC">
            <w:pPr>
              <w:jc w:val="both"/>
              <w:rPr>
                <w:sz w:val="28"/>
              </w:rPr>
            </w:pPr>
            <w:r>
              <w:rPr>
                <w:sz w:val="28"/>
              </w:rPr>
              <w:t>Paraaf docent</w:t>
            </w:r>
          </w:p>
        </w:tc>
      </w:tr>
      <w:tr w:rsidR="003253BD" w14:paraId="6120DBF6" w14:textId="77777777" w:rsidTr="00580A8C">
        <w:tc>
          <w:tcPr>
            <w:tcW w:w="3263" w:type="dxa"/>
          </w:tcPr>
          <w:p w14:paraId="4A8F1188" w14:textId="77777777" w:rsidR="003253BD" w:rsidRDefault="003253BD" w:rsidP="00283EBC">
            <w:pPr>
              <w:jc w:val="both"/>
              <w:rPr>
                <w:sz w:val="28"/>
              </w:rPr>
            </w:pPr>
          </w:p>
        </w:tc>
        <w:tc>
          <w:tcPr>
            <w:tcW w:w="2265" w:type="dxa"/>
          </w:tcPr>
          <w:p w14:paraId="6DA067A5" w14:textId="77777777" w:rsidR="003253BD" w:rsidRDefault="003253BD" w:rsidP="00283EBC">
            <w:pPr>
              <w:jc w:val="both"/>
              <w:rPr>
                <w:sz w:val="28"/>
              </w:rPr>
            </w:pPr>
            <w:r>
              <w:rPr>
                <w:sz w:val="28"/>
              </w:rPr>
              <w:t>Opdracht 8</w:t>
            </w:r>
          </w:p>
        </w:tc>
        <w:tc>
          <w:tcPr>
            <w:tcW w:w="2266" w:type="dxa"/>
          </w:tcPr>
          <w:p w14:paraId="3DB50B98" w14:textId="77777777" w:rsidR="003253BD" w:rsidRDefault="003253BD" w:rsidP="00283EBC">
            <w:pPr>
              <w:jc w:val="both"/>
              <w:rPr>
                <w:sz w:val="28"/>
              </w:rPr>
            </w:pPr>
          </w:p>
          <w:p w14:paraId="658A9A5C" w14:textId="77777777" w:rsidR="003253BD" w:rsidRDefault="003253BD" w:rsidP="00283EBC">
            <w:pPr>
              <w:jc w:val="both"/>
              <w:rPr>
                <w:sz w:val="28"/>
              </w:rPr>
            </w:pPr>
          </w:p>
        </w:tc>
        <w:tc>
          <w:tcPr>
            <w:tcW w:w="2266" w:type="dxa"/>
            <w:shd w:val="clear" w:color="auto" w:fill="000000" w:themeFill="text1"/>
          </w:tcPr>
          <w:p w14:paraId="1150BAF4" w14:textId="77777777" w:rsidR="003253BD" w:rsidRDefault="003253BD" w:rsidP="00283EBC">
            <w:pPr>
              <w:jc w:val="both"/>
              <w:rPr>
                <w:sz w:val="28"/>
              </w:rPr>
            </w:pPr>
          </w:p>
        </w:tc>
      </w:tr>
      <w:tr w:rsidR="003253BD" w14:paraId="7BE8DD38" w14:textId="77777777" w:rsidTr="00580A8C">
        <w:tc>
          <w:tcPr>
            <w:tcW w:w="3263" w:type="dxa"/>
          </w:tcPr>
          <w:p w14:paraId="44A3447C" w14:textId="77777777" w:rsidR="003253BD" w:rsidRDefault="003253BD" w:rsidP="00283EBC">
            <w:pPr>
              <w:jc w:val="both"/>
              <w:rPr>
                <w:sz w:val="28"/>
              </w:rPr>
            </w:pPr>
          </w:p>
        </w:tc>
        <w:tc>
          <w:tcPr>
            <w:tcW w:w="2265" w:type="dxa"/>
          </w:tcPr>
          <w:p w14:paraId="468713E6" w14:textId="77777777" w:rsidR="003253BD" w:rsidRDefault="003253BD" w:rsidP="00283EBC">
            <w:pPr>
              <w:jc w:val="both"/>
              <w:rPr>
                <w:sz w:val="28"/>
              </w:rPr>
            </w:pPr>
            <w:r>
              <w:rPr>
                <w:sz w:val="28"/>
              </w:rPr>
              <w:t>Opdracht 9</w:t>
            </w:r>
          </w:p>
        </w:tc>
        <w:tc>
          <w:tcPr>
            <w:tcW w:w="2266" w:type="dxa"/>
          </w:tcPr>
          <w:p w14:paraId="47134A00" w14:textId="77777777" w:rsidR="003253BD" w:rsidRDefault="003253BD" w:rsidP="00283EBC">
            <w:pPr>
              <w:jc w:val="both"/>
              <w:rPr>
                <w:sz w:val="28"/>
              </w:rPr>
            </w:pPr>
          </w:p>
          <w:p w14:paraId="4A0ACDF9" w14:textId="77777777" w:rsidR="003253BD" w:rsidRDefault="003253BD" w:rsidP="00283EBC">
            <w:pPr>
              <w:jc w:val="both"/>
              <w:rPr>
                <w:sz w:val="28"/>
              </w:rPr>
            </w:pPr>
          </w:p>
        </w:tc>
        <w:tc>
          <w:tcPr>
            <w:tcW w:w="2266" w:type="dxa"/>
            <w:shd w:val="clear" w:color="auto" w:fill="000000" w:themeFill="text1"/>
          </w:tcPr>
          <w:p w14:paraId="1B8C997C" w14:textId="77777777" w:rsidR="003253BD" w:rsidRDefault="003253BD" w:rsidP="00283EBC">
            <w:pPr>
              <w:jc w:val="both"/>
              <w:rPr>
                <w:sz w:val="28"/>
              </w:rPr>
            </w:pPr>
          </w:p>
        </w:tc>
      </w:tr>
      <w:tr w:rsidR="003253BD" w14:paraId="791D1852" w14:textId="77777777" w:rsidTr="00580A8C">
        <w:tc>
          <w:tcPr>
            <w:tcW w:w="3263" w:type="dxa"/>
          </w:tcPr>
          <w:p w14:paraId="2F7BAFDF" w14:textId="77777777" w:rsidR="003253BD" w:rsidRDefault="003253BD" w:rsidP="00283EBC">
            <w:pPr>
              <w:jc w:val="both"/>
              <w:rPr>
                <w:sz w:val="28"/>
              </w:rPr>
            </w:pPr>
          </w:p>
        </w:tc>
        <w:tc>
          <w:tcPr>
            <w:tcW w:w="2265" w:type="dxa"/>
          </w:tcPr>
          <w:p w14:paraId="3716C1AC" w14:textId="77777777" w:rsidR="003253BD" w:rsidRDefault="003253BD" w:rsidP="00283EBC">
            <w:pPr>
              <w:jc w:val="both"/>
              <w:rPr>
                <w:sz w:val="28"/>
              </w:rPr>
            </w:pPr>
            <w:r>
              <w:rPr>
                <w:sz w:val="28"/>
              </w:rPr>
              <w:t>Opdracht 10</w:t>
            </w:r>
          </w:p>
        </w:tc>
        <w:tc>
          <w:tcPr>
            <w:tcW w:w="2266" w:type="dxa"/>
          </w:tcPr>
          <w:p w14:paraId="7F10BE25" w14:textId="77777777" w:rsidR="003253BD" w:rsidRDefault="003253BD" w:rsidP="00283EBC">
            <w:pPr>
              <w:jc w:val="both"/>
              <w:rPr>
                <w:sz w:val="28"/>
              </w:rPr>
            </w:pPr>
          </w:p>
          <w:p w14:paraId="405B8967" w14:textId="77777777" w:rsidR="003253BD" w:rsidRDefault="003253BD" w:rsidP="00283EBC">
            <w:pPr>
              <w:jc w:val="both"/>
              <w:rPr>
                <w:sz w:val="28"/>
              </w:rPr>
            </w:pPr>
          </w:p>
        </w:tc>
        <w:tc>
          <w:tcPr>
            <w:tcW w:w="2266" w:type="dxa"/>
            <w:shd w:val="clear" w:color="auto" w:fill="000000" w:themeFill="text1"/>
          </w:tcPr>
          <w:p w14:paraId="12B306EB" w14:textId="77777777" w:rsidR="003253BD" w:rsidRDefault="003253BD" w:rsidP="00283EBC">
            <w:pPr>
              <w:jc w:val="both"/>
              <w:rPr>
                <w:sz w:val="28"/>
              </w:rPr>
            </w:pPr>
          </w:p>
        </w:tc>
      </w:tr>
      <w:tr w:rsidR="003253BD" w14:paraId="24F96BAC" w14:textId="77777777" w:rsidTr="00283EBC">
        <w:tc>
          <w:tcPr>
            <w:tcW w:w="3263" w:type="dxa"/>
          </w:tcPr>
          <w:p w14:paraId="6C3AEF68" w14:textId="77777777" w:rsidR="003253BD" w:rsidRDefault="003253BD" w:rsidP="00283EBC">
            <w:pPr>
              <w:jc w:val="both"/>
              <w:rPr>
                <w:sz w:val="28"/>
              </w:rPr>
            </w:pPr>
          </w:p>
        </w:tc>
        <w:tc>
          <w:tcPr>
            <w:tcW w:w="2265" w:type="dxa"/>
          </w:tcPr>
          <w:p w14:paraId="2BFF5F18" w14:textId="77777777" w:rsidR="003253BD" w:rsidRDefault="003253BD" w:rsidP="00283EBC">
            <w:pPr>
              <w:jc w:val="both"/>
              <w:rPr>
                <w:sz w:val="28"/>
              </w:rPr>
            </w:pPr>
            <w:r>
              <w:rPr>
                <w:sz w:val="28"/>
              </w:rPr>
              <w:t>Opdracht 1</w:t>
            </w:r>
            <w:r>
              <w:rPr>
                <w:sz w:val="28"/>
              </w:rPr>
              <w:t>1</w:t>
            </w:r>
          </w:p>
        </w:tc>
        <w:tc>
          <w:tcPr>
            <w:tcW w:w="2266" w:type="dxa"/>
          </w:tcPr>
          <w:p w14:paraId="7EEFEE5C" w14:textId="77777777" w:rsidR="003253BD" w:rsidRDefault="003253BD" w:rsidP="00283EBC">
            <w:pPr>
              <w:jc w:val="both"/>
              <w:rPr>
                <w:sz w:val="28"/>
              </w:rPr>
            </w:pPr>
          </w:p>
          <w:p w14:paraId="55984D09" w14:textId="77777777" w:rsidR="003253BD" w:rsidRDefault="003253BD" w:rsidP="00283EBC">
            <w:pPr>
              <w:jc w:val="both"/>
              <w:rPr>
                <w:sz w:val="28"/>
              </w:rPr>
            </w:pPr>
          </w:p>
        </w:tc>
        <w:tc>
          <w:tcPr>
            <w:tcW w:w="2266" w:type="dxa"/>
          </w:tcPr>
          <w:p w14:paraId="4ED037CC" w14:textId="77777777" w:rsidR="003253BD" w:rsidRDefault="003253BD" w:rsidP="00283EBC">
            <w:pPr>
              <w:jc w:val="both"/>
              <w:rPr>
                <w:sz w:val="28"/>
              </w:rPr>
            </w:pPr>
          </w:p>
        </w:tc>
      </w:tr>
      <w:tr w:rsidR="003253BD" w14:paraId="56338F72" w14:textId="77777777" w:rsidTr="00580A8C">
        <w:tc>
          <w:tcPr>
            <w:tcW w:w="3263" w:type="dxa"/>
          </w:tcPr>
          <w:p w14:paraId="0FA461CE" w14:textId="77777777" w:rsidR="003253BD" w:rsidRDefault="003253BD" w:rsidP="00283EBC">
            <w:pPr>
              <w:jc w:val="both"/>
              <w:rPr>
                <w:sz w:val="28"/>
              </w:rPr>
            </w:pPr>
          </w:p>
        </w:tc>
        <w:tc>
          <w:tcPr>
            <w:tcW w:w="2265" w:type="dxa"/>
          </w:tcPr>
          <w:p w14:paraId="3048D7C8" w14:textId="77777777" w:rsidR="003253BD" w:rsidRDefault="003253BD" w:rsidP="00283EBC">
            <w:pPr>
              <w:jc w:val="both"/>
              <w:rPr>
                <w:sz w:val="28"/>
              </w:rPr>
            </w:pPr>
            <w:r>
              <w:rPr>
                <w:sz w:val="28"/>
              </w:rPr>
              <w:t>Opdracht 1</w:t>
            </w:r>
            <w:r>
              <w:rPr>
                <w:sz w:val="28"/>
              </w:rPr>
              <w:t>2</w:t>
            </w:r>
          </w:p>
        </w:tc>
        <w:tc>
          <w:tcPr>
            <w:tcW w:w="2266" w:type="dxa"/>
          </w:tcPr>
          <w:p w14:paraId="758AD31E" w14:textId="77777777" w:rsidR="003253BD" w:rsidRDefault="003253BD" w:rsidP="00283EBC">
            <w:pPr>
              <w:jc w:val="both"/>
              <w:rPr>
                <w:sz w:val="28"/>
              </w:rPr>
            </w:pPr>
          </w:p>
          <w:p w14:paraId="69D22054" w14:textId="77777777" w:rsidR="003253BD" w:rsidRDefault="003253BD" w:rsidP="00283EBC">
            <w:pPr>
              <w:jc w:val="both"/>
              <w:rPr>
                <w:sz w:val="28"/>
              </w:rPr>
            </w:pPr>
          </w:p>
        </w:tc>
        <w:tc>
          <w:tcPr>
            <w:tcW w:w="2266" w:type="dxa"/>
            <w:shd w:val="clear" w:color="auto" w:fill="000000" w:themeFill="text1"/>
          </w:tcPr>
          <w:p w14:paraId="3D2F2F3A" w14:textId="77777777" w:rsidR="003253BD" w:rsidRDefault="003253BD" w:rsidP="00283EBC">
            <w:pPr>
              <w:jc w:val="both"/>
              <w:rPr>
                <w:sz w:val="28"/>
              </w:rPr>
            </w:pPr>
          </w:p>
        </w:tc>
      </w:tr>
      <w:tr w:rsidR="003253BD" w14:paraId="7298A5EE" w14:textId="77777777" w:rsidTr="00580A8C">
        <w:tc>
          <w:tcPr>
            <w:tcW w:w="3263" w:type="dxa"/>
          </w:tcPr>
          <w:p w14:paraId="1312FE48" w14:textId="77777777" w:rsidR="003253BD" w:rsidRDefault="003253BD" w:rsidP="00283EBC">
            <w:pPr>
              <w:jc w:val="both"/>
              <w:rPr>
                <w:sz w:val="28"/>
              </w:rPr>
            </w:pPr>
          </w:p>
        </w:tc>
        <w:tc>
          <w:tcPr>
            <w:tcW w:w="2265" w:type="dxa"/>
          </w:tcPr>
          <w:p w14:paraId="5AB1B8EA" w14:textId="77777777" w:rsidR="003253BD" w:rsidRDefault="003253BD" w:rsidP="00283EBC">
            <w:pPr>
              <w:jc w:val="both"/>
              <w:rPr>
                <w:sz w:val="28"/>
              </w:rPr>
            </w:pPr>
            <w:r>
              <w:rPr>
                <w:sz w:val="28"/>
              </w:rPr>
              <w:t>Opdracht 1</w:t>
            </w:r>
            <w:r>
              <w:rPr>
                <w:sz w:val="28"/>
              </w:rPr>
              <w:t>3</w:t>
            </w:r>
          </w:p>
        </w:tc>
        <w:tc>
          <w:tcPr>
            <w:tcW w:w="2266" w:type="dxa"/>
          </w:tcPr>
          <w:p w14:paraId="6F0FE204" w14:textId="77777777" w:rsidR="003253BD" w:rsidRDefault="003253BD" w:rsidP="00283EBC">
            <w:pPr>
              <w:jc w:val="both"/>
              <w:rPr>
                <w:sz w:val="28"/>
              </w:rPr>
            </w:pPr>
          </w:p>
          <w:p w14:paraId="4F5E9AB4" w14:textId="77777777" w:rsidR="003253BD" w:rsidRDefault="003253BD" w:rsidP="00283EBC">
            <w:pPr>
              <w:jc w:val="both"/>
              <w:rPr>
                <w:sz w:val="28"/>
              </w:rPr>
            </w:pPr>
          </w:p>
        </w:tc>
        <w:tc>
          <w:tcPr>
            <w:tcW w:w="2266" w:type="dxa"/>
            <w:shd w:val="clear" w:color="auto" w:fill="000000" w:themeFill="text1"/>
          </w:tcPr>
          <w:p w14:paraId="7B61D0EA" w14:textId="77777777" w:rsidR="003253BD" w:rsidRDefault="003253BD" w:rsidP="00283EBC">
            <w:pPr>
              <w:jc w:val="both"/>
              <w:rPr>
                <w:sz w:val="28"/>
              </w:rPr>
            </w:pPr>
          </w:p>
        </w:tc>
      </w:tr>
      <w:tr w:rsidR="003253BD" w14:paraId="66DA2136" w14:textId="77777777" w:rsidTr="00580A8C">
        <w:tc>
          <w:tcPr>
            <w:tcW w:w="3263" w:type="dxa"/>
          </w:tcPr>
          <w:p w14:paraId="65227E4A" w14:textId="428454ED" w:rsidR="003253BD" w:rsidRDefault="00580A8C" w:rsidP="00283EBC">
            <w:pPr>
              <w:jc w:val="both"/>
              <w:rPr>
                <w:sz w:val="28"/>
              </w:rPr>
            </w:pPr>
            <w:r>
              <w:rPr>
                <w:sz w:val="28"/>
              </w:rPr>
              <w:t>Office</w:t>
            </w:r>
          </w:p>
        </w:tc>
        <w:tc>
          <w:tcPr>
            <w:tcW w:w="2265" w:type="dxa"/>
          </w:tcPr>
          <w:p w14:paraId="7753CD33" w14:textId="77777777" w:rsidR="003253BD" w:rsidRDefault="003253BD" w:rsidP="00283EBC">
            <w:pPr>
              <w:jc w:val="both"/>
              <w:rPr>
                <w:sz w:val="28"/>
              </w:rPr>
            </w:pPr>
            <w:r>
              <w:rPr>
                <w:sz w:val="28"/>
              </w:rPr>
              <w:t>Opdracht 1</w:t>
            </w:r>
            <w:r>
              <w:rPr>
                <w:sz w:val="28"/>
              </w:rPr>
              <w:t>4</w:t>
            </w:r>
          </w:p>
        </w:tc>
        <w:tc>
          <w:tcPr>
            <w:tcW w:w="2266" w:type="dxa"/>
          </w:tcPr>
          <w:p w14:paraId="64F40214" w14:textId="77777777" w:rsidR="003253BD" w:rsidRDefault="003253BD" w:rsidP="00283EBC">
            <w:pPr>
              <w:jc w:val="both"/>
              <w:rPr>
                <w:sz w:val="28"/>
              </w:rPr>
            </w:pPr>
          </w:p>
          <w:p w14:paraId="0000B07B" w14:textId="77777777" w:rsidR="003253BD" w:rsidRDefault="003253BD" w:rsidP="00283EBC">
            <w:pPr>
              <w:jc w:val="both"/>
              <w:rPr>
                <w:sz w:val="28"/>
              </w:rPr>
            </w:pPr>
          </w:p>
        </w:tc>
        <w:tc>
          <w:tcPr>
            <w:tcW w:w="2266" w:type="dxa"/>
            <w:shd w:val="clear" w:color="auto" w:fill="000000" w:themeFill="text1"/>
          </w:tcPr>
          <w:p w14:paraId="357F11C9" w14:textId="77777777" w:rsidR="003253BD" w:rsidRDefault="003253BD" w:rsidP="00283EBC">
            <w:pPr>
              <w:jc w:val="both"/>
              <w:rPr>
                <w:sz w:val="28"/>
              </w:rPr>
            </w:pPr>
          </w:p>
        </w:tc>
      </w:tr>
      <w:tr w:rsidR="003253BD" w14:paraId="0835DBE0" w14:textId="77777777" w:rsidTr="00580A8C">
        <w:tc>
          <w:tcPr>
            <w:tcW w:w="3263" w:type="dxa"/>
          </w:tcPr>
          <w:p w14:paraId="59391066" w14:textId="77777777" w:rsidR="003253BD" w:rsidRDefault="003253BD" w:rsidP="00283EBC">
            <w:pPr>
              <w:jc w:val="both"/>
              <w:rPr>
                <w:sz w:val="28"/>
              </w:rPr>
            </w:pPr>
          </w:p>
        </w:tc>
        <w:tc>
          <w:tcPr>
            <w:tcW w:w="2265" w:type="dxa"/>
          </w:tcPr>
          <w:p w14:paraId="7D36F596" w14:textId="77777777" w:rsidR="003253BD" w:rsidRDefault="003253BD" w:rsidP="00283EBC">
            <w:pPr>
              <w:jc w:val="both"/>
              <w:rPr>
                <w:sz w:val="28"/>
              </w:rPr>
            </w:pPr>
            <w:r>
              <w:rPr>
                <w:sz w:val="28"/>
              </w:rPr>
              <w:t>Opdracht 1</w:t>
            </w:r>
            <w:r>
              <w:rPr>
                <w:sz w:val="28"/>
              </w:rPr>
              <w:t>5</w:t>
            </w:r>
          </w:p>
        </w:tc>
        <w:tc>
          <w:tcPr>
            <w:tcW w:w="2266" w:type="dxa"/>
          </w:tcPr>
          <w:p w14:paraId="40788835" w14:textId="77777777" w:rsidR="003253BD" w:rsidRDefault="003253BD" w:rsidP="00283EBC">
            <w:pPr>
              <w:jc w:val="both"/>
              <w:rPr>
                <w:sz w:val="28"/>
              </w:rPr>
            </w:pPr>
          </w:p>
          <w:p w14:paraId="6B0E37E3" w14:textId="77777777" w:rsidR="003253BD" w:rsidRDefault="003253BD" w:rsidP="00283EBC">
            <w:pPr>
              <w:jc w:val="both"/>
              <w:rPr>
                <w:sz w:val="28"/>
              </w:rPr>
            </w:pPr>
          </w:p>
        </w:tc>
        <w:tc>
          <w:tcPr>
            <w:tcW w:w="2266" w:type="dxa"/>
            <w:shd w:val="clear" w:color="auto" w:fill="000000" w:themeFill="text1"/>
          </w:tcPr>
          <w:p w14:paraId="1B82E91E" w14:textId="77777777" w:rsidR="003253BD" w:rsidRDefault="003253BD" w:rsidP="00283EBC">
            <w:pPr>
              <w:jc w:val="both"/>
              <w:rPr>
                <w:sz w:val="28"/>
              </w:rPr>
            </w:pPr>
          </w:p>
        </w:tc>
      </w:tr>
      <w:tr w:rsidR="003253BD" w14:paraId="75D019E3" w14:textId="77777777" w:rsidTr="00283EBC">
        <w:tc>
          <w:tcPr>
            <w:tcW w:w="3263" w:type="dxa"/>
          </w:tcPr>
          <w:p w14:paraId="1540C7CA" w14:textId="77777777" w:rsidR="003253BD" w:rsidRDefault="003253BD" w:rsidP="00283EBC">
            <w:pPr>
              <w:jc w:val="both"/>
              <w:rPr>
                <w:sz w:val="28"/>
              </w:rPr>
            </w:pPr>
          </w:p>
        </w:tc>
        <w:tc>
          <w:tcPr>
            <w:tcW w:w="2265" w:type="dxa"/>
          </w:tcPr>
          <w:p w14:paraId="713D58B0" w14:textId="77777777" w:rsidR="003253BD" w:rsidRDefault="003253BD" w:rsidP="00283EBC">
            <w:pPr>
              <w:jc w:val="both"/>
              <w:rPr>
                <w:sz w:val="28"/>
              </w:rPr>
            </w:pPr>
            <w:r>
              <w:rPr>
                <w:sz w:val="28"/>
              </w:rPr>
              <w:t>Opdracht 1</w:t>
            </w:r>
            <w:r>
              <w:rPr>
                <w:sz w:val="28"/>
              </w:rPr>
              <w:t>6</w:t>
            </w:r>
          </w:p>
        </w:tc>
        <w:tc>
          <w:tcPr>
            <w:tcW w:w="2266" w:type="dxa"/>
          </w:tcPr>
          <w:p w14:paraId="59803CA4" w14:textId="77777777" w:rsidR="003253BD" w:rsidRDefault="003253BD" w:rsidP="00283EBC">
            <w:pPr>
              <w:jc w:val="both"/>
              <w:rPr>
                <w:sz w:val="28"/>
              </w:rPr>
            </w:pPr>
          </w:p>
          <w:p w14:paraId="27A33E37" w14:textId="77777777" w:rsidR="003253BD" w:rsidRDefault="003253BD" w:rsidP="00283EBC">
            <w:pPr>
              <w:jc w:val="both"/>
              <w:rPr>
                <w:sz w:val="28"/>
              </w:rPr>
            </w:pPr>
          </w:p>
        </w:tc>
        <w:tc>
          <w:tcPr>
            <w:tcW w:w="2266" w:type="dxa"/>
          </w:tcPr>
          <w:p w14:paraId="3C968744" w14:textId="77777777" w:rsidR="003253BD" w:rsidRDefault="003253BD" w:rsidP="00283EBC">
            <w:pPr>
              <w:jc w:val="both"/>
              <w:rPr>
                <w:sz w:val="28"/>
              </w:rPr>
            </w:pPr>
          </w:p>
        </w:tc>
      </w:tr>
      <w:tr w:rsidR="003253BD" w14:paraId="16909BC8" w14:textId="77777777" w:rsidTr="00283EBC">
        <w:tc>
          <w:tcPr>
            <w:tcW w:w="3263" w:type="dxa"/>
          </w:tcPr>
          <w:p w14:paraId="4B7DFFAB" w14:textId="28DEAB61" w:rsidR="003253BD" w:rsidRDefault="00580A8C" w:rsidP="00283EBC">
            <w:pPr>
              <w:jc w:val="both"/>
              <w:rPr>
                <w:sz w:val="28"/>
              </w:rPr>
            </w:pPr>
            <w:r>
              <w:rPr>
                <w:sz w:val="28"/>
              </w:rPr>
              <w:t>Internet browser</w:t>
            </w:r>
          </w:p>
        </w:tc>
        <w:tc>
          <w:tcPr>
            <w:tcW w:w="2265" w:type="dxa"/>
          </w:tcPr>
          <w:p w14:paraId="3BC613AB" w14:textId="77777777" w:rsidR="003253BD" w:rsidRDefault="003253BD" w:rsidP="00283EBC">
            <w:pPr>
              <w:jc w:val="both"/>
              <w:rPr>
                <w:sz w:val="28"/>
              </w:rPr>
            </w:pPr>
            <w:r>
              <w:rPr>
                <w:sz w:val="28"/>
              </w:rPr>
              <w:t>Opdracht 1</w:t>
            </w:r>
            <w:r>
              <w:rPr>
                <w:sz w:val="28"/>
              </w:rPr>
              <w:t>7</w:t>
            </w:r>
          </w:p>
        </w:tc>
        <w:tc>
          <w:tcPr>
            <w:tcW w:w="2266" w:type="dxa"/>
          </w:tcPr>
          <w:p w14:paraId="38ED6B14" w14:textId="77777777" w:rsidR="003253BD" w:rsidRDefault="003253BD" w:rsidP="00283EBC">
            <w:pPr>
              <w:jc w:val="both"/>
              <w:rPr>
                <w:sz w:val="28"/>
              </w:rPr>
            </w:pPr>
          </w:p>
          <w:p w14:paraId="07319D95" w14:textId="77777777" w:rsidR="003253BD" w:rsidRDefault="003253BD" w:rsidP="00283EBC">
            <w:pPr>
              <w:jc w:val="both"/>
              <w:rPr>
                <w:sz w:val="28"/>
              </w:rPr>
            </w:pPr>
          </w:p>
        </w:tc>
        <w:tc>
          <w:tcPr>
            <w:tcW w:w="2266" w:type="dxa"/>
          </w:tcPr>
          <w:p w14:paraId="15772344" w14:textId="77777777" w:rsidR="003253BD" w:rsidRDefault="003253BD" w:rsidP="00283EBC">
            <w:pPr>
              <w:jc w:val="both"/>
              <w:rPr>
                <w:sz w:val="28"/>
              </w:rPr>
            </w:pPr>
          </w:p>
        </w:tc>
      </w:tr>
      <w:tr w:rsidR="003253BD" w14:paraId="7D9390F8" w14:textId="77777777" w:rsidTr="00580A8C">
        <w:tc>
          <w:tcPr>
            <w:tcW w:w="3263" w:type="dxa"/>
          </w:tcPr>
          <w:p w14:paraId="44B50459" w14:textId="77777777" w:rsidR="003253BD" w:rsidRDefault="003253BD" w:rsidP="00283EBC">
            <w:pPr>
              <w:jc w:val="both"/>
              <w:rPr>
                <w:sz w:val="28"/>
              </w:rPr>
            </w:pPr>
          </w:p>
        </w:tc>
        <w:tc>
          <w:tcPr>
            <w:tcW w:w="2265" w:type="dxa"/>
          </w:tcPr>
          <w:p w14:paraId="6F74A91D" w14:textId="77777777" w:rsidR="003253BD" w:rsidRDefault="003253BD" w:rsidP="00283EBC">
            <w:pPr>
              <w:jc w:val="both"/>
              <w:rPr>
                <w:sz w:val="28"/>
              </w:rPr>
            </w:pPr>
            <w:r>
              <w:rPr>
                <w:sz w:val="28"/>
              </w:rPr>
              <w:t>Opdracht 1</w:t>
            </w:r>
            <w:r>
              <w:rPr>
                <w:sz w:val="28"/>
              </w:rPr>
              <w:t>8</w:t>
            </w:r>
          </w:p>
        </w:tc>
        <w:tc>
          <w:tcPr>
            <w:tcW w:w="2266" w:type="dxa"/>
          </w:tcPr>
          <w:p w14:paraId="6988B51E" w14:textId="77777777" w:rsidR="003253BD" w:rsidRDefault="003253BD" w:rsidP="00283EBC">
            <w:pPr>
              <w:jc w:val="both"/>
              <w:rPr>
                <w:sz w:val="28"/>
              </w:rPr>
            </w:pPr>
          </w:p>
          <w:p w14:paraId="3C993C34" w14:textId="77777777" w:rsidR="003253BD" w:rsidRDefault="003253BD" w:rsidP="00283EBC">
            <w:pPr>
              <w:jc w:val="both"/>
              <w:rPr>
                <w:sz w:val="28"/>
              </w:rPr>
            </w:pPr>
          </w:p>
        </w:tc>
        <w:tc>
          <w:tcPr>
            <w:tcW w:w="2266" w:type="dxa"/>
            <w:shd w:val="clear" w:color="auto" w:fill="000000" w:themeFill="text1"/>
          </w:tcPr>
          <w:p w14:paraId="5DA77DD7" w14:textId="77777777" w:rsidR="003253BD" w:rsidRDefault="003253BD" w:rsidP="00283EBC">
            <w:pPr>
              <w:jc w:val="both"/>
              <w:rPr>
                <w:sz w:val="28"/>
              </w:rPr>
            </w:pPr>
          </w:p>
        </w:tc>
      </w:tr>
      <w:tr w:rsidR="003253BD" w14:paraId="54B03729" w14:textId="77777777" w:rsidTr="00580A8C">
        <w:tc>
          <w:tcPr>
            <w:tcW w:w="3263" w:type="dxa"/>
          </w:tcPr>
          <w:p w14:paraId="212D8191" w14:textId="77777777" w:rsidR="003253BD" w:rsidRDefault="003253BD" w:rsidP="00283EBC">
            <w:pPr>
              <w:jc w:val="both"/>
              <w:rPr>
                <w:sz w:val="28"/>
              </w:rPr>
            </w:pPr>
          </w:p>
        </w:tc>
        <w:tc>
          <w:tcPr>
            <w:tcW w:w="2265" w:type="dxa"/>
          </w:tcPr>
          <w:p w14:paraId="69D05ABC" w14:textId="77777777" w:rsidR="003253BD" w:rsidRDefault="003253BD" w:rsidP="00283EBC">
            <w:pPr>
              <w:jc w:val="both"/>
              <w:rPr>
                <w:sz w:val="28"/>
              </w:rPr>
            </w:pPr>
            <w:r>
              <w:rPr>
                <w:sz w:val="28"/>
              </w:rPr>
              <w:t>Opdracht 1</w:t>
            </w:r>
            <w:r>
              <w:rPr>
                <w:sz w:val="28"/>
              </w:rPr>
              <w:t>9</w:t>
            </w:r>
          </w:p>
        </w:tc>
        <w:tc>
          <w:tcPr>
            <w:tcW w:w="2266" w:type="dxa"/>
          </w:tcPr>
          <w:p w14:paraId="7935CDF0" w14:textId="77777777" w:rsidR="003253BD" w:rsidRDefault="003253BD" w:rsidP="00283EBC">
            <w:pPr>
              <w:jc w:val="both"/>
              <w:rPr>
                <w:sz w:val="28"/>
              </w:rPr>
            </w:pPr>
          </w:p>
          <w:p w14:paraId="202A62C1" w14:textId="77777777" w:rsidR="003253BD" w:rsidRDefault="003253BD" w:rsidP="00283EBC">
            <w:pPr>
              <w:jc w:val="both"/>
              <w:rPr>
                <w:sz w:val="28"/>
              </w:rPr>
            </w:pPr>
          </w:p>
        </w:tc>
        <w:tc>
          <w:tcPr>
            <w:tcW w:w="2266" w:type="dxa"/>
            <w:shd w:val="clear" w:color="auto" w:fill="000000" w:themeFill="text1"/>
          </w:tcPr>
          <w:p w14:paraId="151B559D" w14:textId="77777777" w:rsidR="003253BD" w:rsidRDefault="003253BD" w:rsidP="00283EBC">
            <w:pPr>
              <w:jc w:val="both"/>
              <w:rPr>
                <w:sz w:val="28"/>
              </w:rPr>
            </w:pPr>
          </w:p>
        </w:tc>
      </w:tr>
      <w:tr w:rsidR="003253BD" w14:paraId="1F582109" w14:textId="77777777" w:rsidTr="00283EBC">
        <w:tc>
          <w:tcPr>
            <w:tcW w:w="3263" w:type="dxa"/>
          </w:tcPr>
          <w:p w14:paraId="0740F28B" w14:textId="77777777" w:rsidR="003253BD" w:rsidRDefault="003253BD" w:rsidP="00283EBC">
            <w:pPr>
              <w:jc w:val="both"/>
              <w:rPr>
                <w:sz w:val="28"/>
              </w:rPr>
            </w:pPr>
          </w:p>
        </w:tc>
        <w:tc>
          <w:tcPr>
            <w:tcW w:w="2265" w:type="dxa"/>
          </w:tcPr>
          <w:p w14:paraId="61A57F62" w14:textId="77777777" w:rsidR="003253BD" w:rsidRDefault="003253BD" w:rsidP="00283EBC">
            <w:pPr>
              <w:jc w:val="both"/>
              <w:rPr>
                <w:sz w:val="28"/>
              </w:rPr>
            </w:pPr>
            <w:r>
              <w:rPr>
                <w:sz w:val="28"/>
              </w:rPr>
              <w:t>Opdracht 20</w:t>
            </w:r>
          </w:p>
        </w:tc>
        <w:tc>
          <w:tcPr>
            <w:tcW w:w="2266" w:type="dxa"/>
          </w:tcPr>
          <w:p w14:paraId="2514B7FB" w14:textId="77777777" w:rsidR="003253BD" w:rsidRDefault="003253BD" w:rsidP="00283EBC">
            <w:pPr>
              <w:jc w:val="both"/>
              <w:rPr>
                <w:sz w:val="28"/>
              </w:rPr>
            </w:pPr>
          </w:p>
          <w:p w14:paraId="26E2E8CF" w14:textId="77777777" w:rsidR="003253BD" w:rsidRDefault="003253BD" w:rsidP="00283EBC">
            <w:pPr>
              <w:jc w:val="both"/>
              <w:rPr>
                <w:sz w:val="28"/>
              </w:rPr>
            </w:pPr>
          </w:p>
        </w:tc>
        <w:tc>
          <w:tcPr>
            <w:tcW w:w="2266" w:type="dxa"/>
          </w:tcPr>
          <w:p w14:paraId="6A0A11C2" w14:textId="77777777" w:rsidR="003253BD" w:rsidRDefault="003253BD" w:rsidP="00283EBC">
            <w:pPr>
              <w:jc w:val="both"/>
              <w:rPr>
                <w:sz w:val="28"/>
              </w:rPr>
            </w:pPr>
          </w:p>
        </w:tc>
      </w:tr>
      <w:tr w:rsidR="003253BD" w14:paraId="086DA112" w14:textId="77777777" w:rsidTr="00283EBC">
        <w:tc>
          <w:tcPr>
            <w:tcW w:w="3263" w:type="dxa"/>
          </w:tcPr>
          <w:p w14:paraId="12F81CC8" w14:textId="77777777" w:rsidR="003253BD" w:rsidRDefault="003253BD" w:rsidP="00283EBC">
            <w:pPr>
              <w:jc w:val="both"/>
              <w:rPr>
                <w:sz w:val="28"/>
              </w:rPr>
            </w:pPr>
          </w:p>
        </w:tc>
        <w:tc>
          <w:tcPr>
            <w:tcW w:w="2265" w:type="dxa"/>
          </w:tcPr>
          <w:p w14:paraId="5374D535" w14:textId="77777777" w:rsidR="003253BD" w:rsidRDefault="003253BD" w:rsidP="00283EBC">
            <w:pPr>
              <w:jc w:val="both"/>
              <w:rPr>
                <w:sz w:val="28"/>
              </w:rPr>
            </w:pPr>
            <w:r>
              <w:rPr>
                <w:sz w:val="28"/>
              </w:rPr>
              <w:t xml:space="preserve">Opdracht </w:t>
            </w:r>
            <w:r>
              <w:rPr>
                <w:sz w:val="28"/>
              </w:rPr>
              <w:t>2</w:t>
            </w:r>
            <w:r>
              <w:rPr>
                <w:sz w:val="28"/>
              </w:rPr>
              <w:t>1</w:t>
            </w:r>
          </w:p>
        </w:tc>
        <w:tc>
          <w:tcPr>
            <w:tcW w:w="2266" w:type="dxa"/>
          </w:tcPr>
          <w:p w14:paraId="44244711" w14:textId="77777777" w:rsidR="003253BD" w:rsidRDefault="003253BD" w:rsidP="00283EBC">
            <w:pPr>
              <w:jc w:val="both"/>
              <w:rPr>
                <w:sz w:val="28"/>
              </w:rPr>
            </w:pPr>
          </w:p>
          <w:p w14:paraId="3EC737D5" w14:textId="77777777" w:rsidR="003253BD" w:rsidRDefault="003253BD" w:rsidP="00283EBC">
            <w:pPr>
              <w:jc w:val="both"/>
              <w:rPr>
                <w:sz w:val="28"/>
              </w:rPr>
            </w:pPr>
          </w:p>
        </w:tc>
        <w:tc>
          <w:tcPr>
            <w:tcW w:w="2266" w:type="dxa"/>
          </w:tcPr>
          <w:p w14:paraId="7BB5CC5A" w14:textId="77777777" w:rsidR="003253BD" w:rsidRDefault="003253BD" w:rsidP="00283EBC">
            <w:pPr>
              <w:jc w:val="both"/>
              <w:rPr>
                <w:sz w:val="28"/>
              </w:rPr>
            </w:pPr>
          </w:p>
        </w:tc>
      </w:tr>
      <w:tr w:rsidR="003253BD" w14:paraId="30AE47F3" w14:textId="77777777" w:rsidTr="00580A8C">
        <w:tc>
          <w:tcPr>
            <w:tcW w:w="3263" w:type="dxa"/>
          </w:tcPr>
          <w:p w14:paraId="70C8D321" w14:textId="77777777" w:rsidR="003253BD" w:rsidRDefault="003253BD" w:rsidP="00283EBC">
            <w:pPr>
              <w:jc w:val="both"/>
              <w:rPr>
                <w:sz w:val="28"/>
              </w:rPr>
            </w:pPr>
            <w:bookmarkStart w:id="0" w:name="_GoBack" w:colFirst="3" w:colLast="3"/>
          </w:p>
        </w:tc>
        <w:tc>
          <w:tcPr>
            <w:tcW w:w="2265" w:type="dxa"/>
          </w:tcPr>
          <w:p w14:paraId="63587D8A" w14:textId="77777777" w:rsidR="003253BD" w:rsidRDefault="003253BD" w:rsidP="00283EBC">
            <w:pPr>
              <w:jc w:val="both"/>
              <w:rPr>
                <w:sz w:val="28"/>
              </w:rPr>
            </w:pPr>
            <w:r>
              <w:rPr>
                <w:sz w:val="28"/>
              </w:rPr>
              <w:t>Opdracht 22</w:t>
            </w:r>
          </w:p>
          <w:p w14:paraId="54D50E58" w14:textId="77777777" w:rsidR="003253BD" w:rsidRDefault="003253BD" w:rsidP="00283EBC">
            <w:pPr>
              <w:jc w:val="both"/>
              <w:rPr>
                <w:sz w:val="28"/>
              </w:rPr>
            </w:pPr>
          </w:p>
        </w:tc>
        <w:tc>
          <w:tcPr>
            <w:tcW w:w="2266" w:type="dxa"/>
          </w:tcPr>
          <w:p w14:paraId="0C941F70" w14:textId="77777777" w:rsidR="003253BD" w:rsidRDefault="003253BD" w:rsidP="00283EBC">
            <w:pPr>
              <w:jc w:val="both"/>
              <w:rPr>
                <w:sz w:val="28"/>
              </w:rPr>
            </w:pPr>
          </w:p>
        </w:tc>
        <w:tc>
          <w:tcPr>
            <w:tcW w:w="2266" w:type="dxa"/>
            <w:shd w:val="clear" w:color="auto" w:fill="000000" w:themeFill="text1"/>
          </w:tcPr>
          <w:p w14:paraId="2986BA85" w14:textId="77777777" w:rsidR="003253BD" w:rsidRDefault="003253BD" w:rsidP="00283EBC">
            <w:pPr>
              <w:jc w:val="both"/>
              <w:rPr>
                <w:sz w:val="28"/>
              </w:rPr>
            </w:pPr>
          </w:p>
        </w:tc>
      </w:tr>
      <w:tr w:rsidR="003253BD" w14:paraId="782FF09E" w14:textId="77777777" w:rsidTr="00580A8C">
        <w:tc>
          <w:tcPr>
            <w:tcW w:w="3263" w:type="dxa"/>
          </w:tcPr>
          <w:p w14:paraId="290B01A2" w14:textId="77777777" w:rsidR="003253BD" w:rsidRDefault="003253BD" w:rsidP="00283EBC">
            <w:pPr>
              <w:jc w:val="both"/>
              <w:rPr>
                <w:sz w:val="28"/>
              </w:rPr>
            </w:pPr>
          </w:p>
        </w:tc>
        <w:tc>
          <w:tcPr>
            <w:tcW w:w="2265" w:type="dxa"/>
          </w:tcPr>
          <w:p w14:paraId="264A5ADA" w14:textId="77777777" w:rsidR="003253BD" w:rsidRDefault="003253BD" w:rsidP="00283EBC">
            <w:pPr>
              <w:jc w:val="both"/>
              <w:rPr>
                <w:sz w:val="28"/>
              </w:rPr>
            </w:pPr>
            <w:r>
              <w:rPr>
                <w:sz w:val="28"/>
              </w:rPr>
              <w:t>Opdracht 23</w:t>
            </w:r>
          </w:p>
          <w:p w14:paraId="0D8C1D1D" w14:textId="77777777" w:rsidR="003253BD" w:rsidRDefault="003253BD" w:rsidP="00283EBC">
            <w:pPr>
              <w:jc w:val="both"/>
              <w:rPr>
                <w:sz w:val="28"/>
              </w:rPr>
            </w:pPr>
          </w:p>
        </w:tc>
        <w:tc>
          <w:tcPr>
            <w:tcW w:w="2266" w:type="dxa"/>
          </w:tcPr>
          <w:p w14:paraId="534592B0" w14:textId="77777777" w:rsidR="003253BD" w:rsidRDefault="003253BD" w:rsidP="00283EBC">
            <w:pPr>
              <w:jc w:val="both"/>
              <w:rPr>
                <w:sz w:val="28"/>
              </w:rPr>
            </w:pPr>
          </w:p>
        </w:tc>
        <w:tc>
          <w:tcPr>
            <w:tcW w:w="2266" w:type="dxa"/>
            <w:shd w:val="clear" w:color="auto" w:fill="000000" w:themeFill="text1"/>
          </w:tcPr>
          <w:p w14:paraId="2F1949C6" w14:textId="77777777" w:rsidR="003253BD" w:rsidRDefault="003253BD" w:rsidP="00283EBC">
            <w:pPr>
              <w:jc w:val="both"/>
              <w:rPr>
                <w:sz w:val="28"/>
              </w:rPr>
            </w:pPr>
          </w:p>
        </w:tc>
      </w:tr>
      <w:bookmarkEnd w:id="0"/>
      <w:tr w:rsidR="003253BD" w14:paraId="40F406F3" w14:textId="77777777" w:rsidTr="00283EBC">
        <w:tc>
          <w:tcPr>
            <w:tcW w:w="3263" w:type="dxa"/>
          </w:tcPr>
          <w:p w14:paraId="622EC65F" w14:textId="77777777" w:rsidR="003253BD" w:rsidRDefault="003253BD" w:rsidP="00283EBC">
            <w:pPr>
              <w:jc w:val="both"/>
              <w:rPr>
                <w:sz w:val="28"/>
              </w:rPr>
            </w:pPr>
          </w:p>
        </w:tc>
        <w:tc>
          <w:tcPr>
            <w:tcW w:w="2265" w:type="dxa"/>
          </w:tcPr>
          <w:p w14:paraId="377D16C9" w14:textId="77777777" w:rsidR="003253BD" w:rsidRDefault="003253BD" w:rsidP="00283EBC">
            <w:pPr>
              <w:jc w:val="both"/>
              <w:rPr>
                <w:sz w:val="28"/>
              </w:rPr>
            </w:pPr>
            <w:r>
              <w:rPr>
                <w:sz w:val="28"/>
              </w:rPr>
              <w:t>Opdracht 24</w:t>
            </w:r>
          </w:p>
          <w:p w14:paraId="54DFE28D" w14:textId="77777777" w:rsidR="003253BD" w:rsidRDefault="003253BD" w:rsidP="00283EBC">
            <w:pPr>
              <w:jc w:val="both"/>
              <w:rPr>
                <w:sz w:val="28"/>
              </w:rPr>
            </w:pPr>
          </w:p>
        </w:tc>
        <w:tc>
          <w:tcPr>
            <w:tcW w:w="2266" w:type="dxa"/>
          </w:tcPr>
          <w:p w14:paraId="2C032AA4" w14:textId="77777777" w:rsidR="003253BD" w:rsidRDefault="003253BD" w:rsidP="00283EBC">
            <w:pPr>
              <w:jc w:val="both"/>
              <w:rPr>
                <w:sz w:val="28"/>
              </w:rPr>
            </w:pPr>
          </w:p>
        </w:tc>
        <w:tc>
          <w:tcPr>
            <w:tcW w:w="2266" w:type="dxa"/>
          </w:tcPr>
          <w:p w14:paraId="1087B33E" w14:textId="77777777" w:rsidR="003253BD" w:rsidRDefault="003253BD" w:rsidP="00283EBC">
            <w:pPr>
              <w:jc w:val="both"/>
              <w:rPr>
                <w:sz w:val="28"/>
              </w:rPr>
            </w:pPr>
          </w:p>
        </w:tc>
      </w:tr>
    </w:tbl>
    <w:p w14:paraId="6CBB5F4F" w14:textId="77777777" w:rsidR="003253BD" w:rsidRPr="00290829" w:rsidRDefault="003253BD" w:rsidP="00290829">
      <w:pPr>
        <w:jc w:val="both"/>
        <w:rPr>
          <w:sz w:val="28"/>
        </w:rPr>
      </w:pPr>
    </w:p>
    <w:sectPr w:rsidR="003253BD" w:rsidRPr="0029082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140A9" w14:textId="77777777" w:rsidR="00290829" w:rsidRDefault="00290829" w:rsidP="00290829">
      <w:pPr>
        <w:spacing w:after="0" w:line="240" w:lineRule="auto"/>
      </w:pPr>
      <w:r>
        <w:separator/>
      </w:r>
    </w:p>
  </w:endnote>
  <w:endnote w:type="continuationSeparator" w:id="0">
    <w:p w14:paraId="444F17D8" w14:textId="77777777" w:rsidR="00290829" w:rsidRDefault="00290829" w:rsidP="00290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46238" w14:textId="77777777" w:rsidR="00290829" w:rsidRDefault="00290829" w:rsidP="00290829">
      <w:pPr>
        <w:spacing w:after="0" w:line="240" w:lineRule="auto"/>
      </w:pPr>
      <w:r>
        <w:separator/>
      </w:r>
    </w:p>
  </w:footnote>
  <w:footnote w:type="continuationSeparator" w:id="0">
    <w:p w14:paraId="27442F55" w14:textId="77777777" w:rsidR="00290829" w:rsidRDefault="00290829" w:rsidP="00290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62630" w14:textId="77777777" w:rsidR="00290829" w:rsidRDefault="00290829">
    <w:pPr>
      <w:pStyle w:val="Koptekst"/>
    </w:pPr>
    <w:r>
      <w:rPr>
        <w:noProof/>
      </w:rPr>
      <w:drawing>
        <wp:anchor distT="0" distB="0" distL="114300" distR="114300" simplePos="0" relativeHeight="251658240" behindDoc="1" locked="0" layoutInCell="1" allowOverlap="1" wp14:anchorId="6B5FE5ED" wp14:editId="5904996D">
          <wp:simplePos x="0" y="0"/>
          <wp:positionH relativeFrom="margin">
            <wp:posOffset>-590550</wp:posOffset>
          </wp:positionH>
          <wp:positionV relativeFrom="paragraph">
            <wp:posOffset>-268605</wp:posOffset>
          </wp:positionV>
          <wp:extent cx="1095375" cy="774700"/>
          <wp:effectExtent l="0" t="0" r="0" b="6350"/>
          <wp:wrapTight wrapText="bothSides">
            <wp:wrapPolygon edited="0">
              <wp:start x="8264" y="0"/>
              <wp:lineTo x="7889" y="9030"/>
              <wp:lineTo x="2254" y="14872"/>
              <wp:lineTo x="1878" y="16466"/>
              <wp:lineTo x="4508" y="17528"/>
              <wp:lineTo x="10143" y="20715"/>
              <wp:lineTo x="10518" y="21246"/>
              <wp:lineTo x="13523" y="21246"/>
              <wp:lineTo x="13899" y="20715"/>
              <wp:lineTo x="18407" y="17528"/>
              <wp:lineTo x="20285" y="6374"/>
              <wp:lineTo x="18031" y="4780"/>
              <wp:lineTo x="10143" y="0"/>
              <wp:lineTo x="826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uter-smile.png"/>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095375" cy="774700"/>
                  </a:xfrm>
                  <a:prstGeom prst="rect">
                    <a:avLst/>
                  </a:prstGeom>
                </pic:spPr>
              </pic:pic>
            </a:graphicData>
          </a:graphic>
          <wp14:sizeRelH relativeFrom="margin">
            <wp14:pctWidth>0</wp14:pctWidth>
          </wp14:sizeRelH>
          <wp14:sizeRelV relativeFrom="margin">
            <wp14:pctHeight>0</wp14:pctHeight>
          </wp14:sizeRelV>
        </wp:anchor>
      </w:drawing>
    </w:r>
    <w:r>
      <w:tab/>
      <w:t>Naam : ……………………………………..</w:t>
    </w:r>
    <w:r>
      <w:tab/>
      <w:t>Klas : ………….</w:t>
    </w:r>
  </w:p>
  <w:p w14:paraId="46E3E723" w14:textId="77777777" w:rsidR="00290829" w:rsidRDefault="00290829">
    <w:pPr>
      <w:pStyle w:val="Koptekst"/>
    </w:pPr>
    <w:r>
      <w:tab/>
      <w:t>Aftekenlijst ICT leerlijn</w:t>
    </w:r>
  </w:p>
  <w:p w14:paraId="3027128A" w14:textId="77777777" w:rsidR="00290829" w:rsidRDefault="002908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29"/>
    <w:rsid w:val="00290829"/>
    <w:rsid w:val="003253BD"/>
    <w:rsid w:val="00392BD6"/>
    <w:rsid w:val="004374EB"/>
    <w:rsid w:val="00580A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4BFE0"/>
  <w15:chartTrackingRefBased/>
  <w15:docId w15:val="{A8A89E3E-A25E-4E4D-B4E3-3CDC9757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08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0829"/>
  </w:style>
  <w:style w:type="paragraph" w:styleId="Voettekst">
    <w:name w:val="footer"/>
    <w:basedOn w:val="Standaard"/>
    <w:link w:val="VoettekstChar"/>
    <w:uiPriority w:val="99"/>
    <w:unhideWhenUsed/>
    <w:rsid w:val="002908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0829"/>
  </w:style>
  <w:style w:type="character" w:styleId="Hyperlink">
    <w:name w:val="Hyperlink"/>
    <w:basedOn w:val="Standaardalinea-lettertype"/>
    <w:uiPriority w:val="99"/>
    <w:unhideWhenUsed/>
    <w:rsid w:val="00290829"/>
    <w:rPr>
      <w:color w:val="0563C1" w:themeColor="hyperlink"/>
      <w:u w:val="single"/>
    </w:rPr>
  </w:style>
  <w:style w:type="character" w:styleId="Onopgelostemelding">
    <w:name w:val="Unresolved Mention"/>
    <w:basedOn w:val="Standaardalinea-lettertype"/>
    <w:uiPriority w:val="99"/>
    <w:semiHidden/>
    <w:unhideWhenUsed/>
    <w:rsid w:val="00290829"/>
    <w:rPr>
      <w:color w:val="808080"/>
      <w:shd w:val="clear" w:color="auto" w:fill="E6E6E6"/>
    </w:rPr>
  </w:style>
  <w:style w:type="character" w:styleId="GevolgdeHyperlink">
    <w:name w:val="FollowedHyperlink"/>
    <w:basedOn w:val="Standaardalinea-lettertype"/>
    <w:uiPriority w:val="99"/>
    <w:semiHidden/>
    <w:unhideWhenUsed/>
    <w:rsid w:val="00290829"/>
    <w:rPr>
      <w:color w:val="954F72" w:themeColor="followedHyperlink"/>
      <w:u w:val="single"/>
    </w:rPr>
  </w:style>
  <w:style w:type="table" w:styleId="Tabelraster">
    <w:name w:val="Table Grid"/>
    <w:basedOn w:val="Standaardtabel"/>
    <w:uiPriority w:val="39"/>
    <w:rsid w:val="0032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bit.ly/ictcal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openclipart.org/detail/166711/smiling-notebook-by-onsemeliot"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5D5608C7B4C428091485074D7B6E5" ma:contentTypeVersion="9" ma:contentTypeDescription="Een nieuw document maken." ma:contentTypeScope="" ma:versionID="588697d6017208f7b683571765e3c131">
  <xsd:schema xmlns:xsd="http://www.w3.org/2001/XMLSchema" xmlns:xs="http://www.w3.org/2001/XMLSchema" xmlns:p="http://schemas.microsoft.com/office/2006/metadata/properties" xmlns:ns2="b2547ee9-ef35-4b06-b848-73d9e12f3d46" xmlns:ns3="9a29c829-737e-4f8a-85ba-d9ec9ea3b4ad" targetNamespace="http://schemas.microsoft.com/office/2006/metadata/properties" ma:root="true" ma:fieldsID="78bab873d716259193cda3f43cfb9b62" ns2:_="" ns3:_="">
    <xsd:import namespace="b2547ee9-ef35-4b06-b848-73d9e12f3d46"/>
    <xsd:import namespace="9a29c829-737e-4f8a-85ba-d9ec9ea3b4a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47ee9-ef35-4b06-b848-73d9e12f3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29c829-737e-4f8a-85ba-d9ec9ea3b4a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B2BAC1-2996-4632-8B22-DF07B87EF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47ee9-ef35-4b06-b848-73d9e12f3d46"/>
    <ds:schemaRef ds:uri="9a29c829-737e-4f8a-85ba-d9ec9ea3b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DD2F2-352C-4096-8F98-5F4412CC4612}">
  <ds:schemaRefs>
    <ds:schemaRef ds:uri="http://schemas.microsoft.com/sharepoint/v3/contenttype/forms"/>
  </ds:schemaRefs>
</ds:datastoreItem>
</file>

<file path=customXml/itemProps3.xml><?xml version="1.0" encoding="utf-8"?>
<ds:datastoreItem xmlns:ds="http://schemas.openxmlformats.org/officeDocument/2006/customXml" ds:itemID="{A5335EE1-DDA4-4B70-961E-9AC1E20188BA}">
  <ds:schemaRefs>
    <ds:schemaRef ds:uri="http://purl.org/dc/terms/"/>
    <ds:schemaRef ds:uri="http://schemas.openxmlformats.org/package/2006/metadata/core-properties"/>
    <ds:schemaRef ds:uri="b2547ee9-ef35-4b06-b848-73d9e12f3d46"/>
    <ds:schemaRef ds:uri="http://schemas.microsoft.com/office/2006/documentManagement/types"/>
    <ds:schemaRef ds:uri="http://schemas.microsoft.com/office/infopath/2007/PartnerControls"/>
    <ds:schemaRef ds:uri="http://purl.org/dc/elements/1.1/"/>
    <ds:schemaRef ds:uri="http://schemas.microsoft.com/office/2006/metadata/properties"/>
    <ds:schemaRef ds:uri="9a29c829-737e-4f8a-85ba-d9ec9ea3b4a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143</Words>
  <Characters>792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mail@dstruijk.nl</dc:creator>
  <cp:keywords/>
  <dc:description/>
  <cp:lastModifiedBy>mail@dstruijk.nl</cp:lastModifiedBy>
  <cp:revision>2</cp:revision>
  <dcterms:created xsi:type="dcterms:W3CDTF">2018-12-17T05:05:00Z</dcterms:created>
  <dcterms:modified xsi:type="dcterms:W3CDTF">2018-12-17T05:46:00Z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0x010100D5A5D5608C7B4C428091485074D7B6E5</vt:lpwstr>
  </property>
</Properties>
</file>