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941A" w14:textId="565CEE35" w:rsidR="001C290C" w:rsidRPr="001C290C" w:rsidRDefault="00E15481" w:rsidP="001C290C">
      <w:pPr>
        <w:pStyle w:val="Kop1"/>
        <w:rPr>
          <w:lang w:val="en-GB" w:eastAsia="de-DE"/>
        </w:rPr>
      </w:pPr>
      <w:r>
        <w:rPr>
          <w:noProof/>
          <w:lang w:eastAsia="de-DE"/>
        </w:rPr>
        <mc:AlternateContent>
          <mc:Choice Requires="wps">
            <w:drawing>
              <wp:anchor distT="0" distB="0" distL="114300" distR="114300" simplePos="0" relativeHeight="251661312" behindDoc="0" locked="0" layoutInCell="1" allowOverlap="1" wp14:anchorId="13E47A9C" wp14:editId="05899A97">
                <wp:simplePos x="0" y="0"/>
                <wp:positionH relativeFrom="column">
                  <wp:posOffset>3121660</wp:posOffset>
                </wp:positionH>
                <wp:positionV relativeFrom="paragraph">
                  <wp:posOffset>98425</wp:posOffset>
                </wp:positionV>
                <wp:extent cx="3810000" cy="1762125"/>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762125"/>
                        </a:xfrm>
                        <a:prstGeom prst="rect">
                          <a:avLst/>
                        </a:prstGeom>
                        <a:noFill/>
                        <a:ln>
                          <a:noFill/>
                        </a:ln>
                      </wps:spPr>
                      <wps:txbx>
                        <w:txbxContent>
                          <w:p w14:paraId="293D0B3A" w14:textId="4C976025" w:rsidR="00F9036B" w:rsidRPr="00E15481" w:rsidRDefault="00B8433C" w:rsidP="00EE584C">
                            <w:pPr>
                              <w:pStyle w:val="berschrift"/>
                              <w:jc w:val="center"/>
                              <w:rPr>
                                <w:color w:val="25487B"/>
                              </w:rPr>
                            </w:pPr>
                            <w:r>
                              <w:rPr>
                                <w:color w:val="25487B"/>
                              </w:rPr>
                              <w:t>Quarterly Problem</w:t>
                            </w:r>
                          </w:p>
                          <w:p w14:paraId="25E46652" w14:textId="1C682FE2" w:rsidR="00F9036B" w:rsidRPr="00E15481" w:rsidRDefault="00EE584C" w:rsidP="00EE584C">
                            <w:pPr>
                              <w:pStyle w:val="berschrift"/>
                              <w:ind w:left="1440"/>
                              <w:rPr>
                                <w:i/>
                                <w:color w:val="25487B"/>
                                <w:sz w:val="32"/>
                              </w:rPr>
                            </w:pPr>
                            <w:r>
                              <w:rPr>
                                <w:i/>
                                <w:color w:val="25487B"/>
                                <w:sz w:val="32"/>
                              </w:rPr>
                              <w:t xml:space="preserve">      </w:t>
                            </w:r>
                            <w:r w:rsidR="00703714" w:rsidRPr="00E15481">
                              <w:rPr>
                                <w:i/>
                                <w:color w:val="25487B"/>
                                <w:sz w:val="32"/>
                              </w:rPr>
                              <w:t xml:space="preserve">- </w:t>
                            </w:r>
                            <w:r w:rsidR="0054600B">
                              <w:rPr>
                                <w:i/>
                                <w:color w:val="25487B"/>
                                <w:sz w:val="32"/>
                              </w:rPr>
                              <w:t xml:space="preserve">Green </w:t>
                            </w:r>
                            <w:r w:rsidR="00703714" w:rsidRPr="00E15481">
                              <w:rPr>
                                <w:i/>
                                <w:color w:val="25487B"/>
                                <w:sz w:val="32"/>
                              </w:rPr>
                              <w:t>Edition -</w:t>
                            </w:r>
                          </w:p>
                          <w:p w14:paraId="46361EBF" w14:textId="2E48664F" w:rsidR="00F9036B" w:rsidRPr="00E15481" w:rsidRDefault="00A44737" w:rsidP="00EE584C">
                            <w:pPr>
                              <w:pStyle w:val="berschrift"/>
                              <w:jc w:val="center"/>
                              <w:rPr>
                                <w:i/>
                                <w:iCs/>
                                <w:color w:val="CBD974"/>
                              </w:rPr>
                            </w:pPr>
                            <w:r>
                              <w:rPr>
                                <w:i/>
                                <w:iCs/>
                                <w:color w:val="CBD974"/>
                              </w:rPr>
                              <w:t>CO</w:t>
                            </w:r>
                            <w:r w:rsidR="003E1586">
                              <w:rPr>
                                <w:rFonts w:ascii="Times New Roman" w:hAnsi="Times New Roman"/>
                                <w:i/>
                                <w:iCs/>
                                <w:color w:val="CBD974"/>
                              </w:rPr>
                              <w:t>₂</w:t>
                            </w:r>
                            <w:r w:rsidR="00B8433C">
                              <w:rPr>
                                <w:i/>
                                <w:iCs/>
                                <w:color w:val="CBD974"/>
                              </w:rPr>
                              <w:t xml:space="preserve"> </w:t>
                            </w:r>
                            <w:r>
                              <w:rPr>
                                <w:i/>
                                <w:iCs/>
                                <w:color w:val="CBD974"/>
                              </w:rPr>
                              <w:t>Budget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245.8pt;margin-top:7.75pt;width:300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s9wAEAAHEDAAAOAAAAZHJzL2Uyb0RvYy54bWysU9uO0zAQfUfiHyy/0zRFLKuo6QqxWoS0&#13;&#10;XKSFD3Acu7FIPGbGbVK+nrHTdIF9W5EHazwzPj7neLK9mYZeHA2SA1/LcrWWwngNrfP7Wn7/dvfq&#13;&#10;WgqKyreqB29qeTIkb3YvX2zHUJkNdNC3BgWDeKrGUMsuxlAVBenODIpWEIznogUcVOQt7osW1cjo&#13;&#10;Q19s1uurYgRsA4I2RJy9nYtyl/GtNTp+sZZMFH0tmVvMK+a1SWux26pqjyp0Tp9pqGewGJTzfOkF&#13;&#10;6lZFJQ7onkANTiMQ2LjSMBRgrdMma2A15fofNQ+dCiZrYXMoXGyi/werPx8fwldM1Cncg/5B7Egx&#13;&#10;BqoulbQh7hHN+AlafkN1iJDFThaHdJJliCl7erp4aqYoNCdfX5dr/qTQXCvfXm3KzZvkeqGq5XhA&#13;&#10;ih8MDCIFtUR+tAyvjvcU59alJd3m4c71fX643v+VYMyUyfQT4zQFVMWpmbg7hQ20JxaCMM8Bzy0H&#13;&#10;HeAvKUaegVrSz4NCI0X/0bPJaWCWAJegWQLlNR+tZZRiDt/HebAOAd2+Y+Qyy/Dwjg2zLkt5ZHHm&#13;&#10;ye+azTjPYBqcP/e56/FP2f0GAAD//wMAUEsDBBQABgAIAAAAIQCA1SU24wAAABABAAAPAAAAZHJz&#13;&#10;L2Rvd25yZXYueG1sTE9NT8MwDL0j8R8iI3FjyQab1q7pNDHQOMKGNLhljWkrGqdqsrXw6/G4wMWS&#13;&#10;/Z7fR7YcXCNO2IXak4bxSIFAKrytqdTwunu8mYMI0ZA1jSfU8IUBlvnlRWZS63t6wdM2loJFKKRG&#13;&#10;QxVjm0oZigqdCSPfIjH24TtnIq9dKW1nehZ3jZwoNZPO1MQOlWnxvsLic3t0GjbzdvX25L/7snl4&#13;&#10;3+yf98l6l0Str6+G9YLHagEi4hD/PuDcgfNDzsEO/kg2iEbDXTKeMZWB6RTEmaB+LwcNk+RWgcwz&#13;&#10;+b9I/gMAAP//AwBQSwECLQAUAAYACAAAACEAtoM4kv4AAADhAQAAEwAAAAAAAAAAAAAAAAAAAAAA&#13;&#10;W0NvbnRlbnRfVHlwZXNdLnhtbFBLAQItABQABgAIAAAAIQA4/SH/1gAAAJQBAAALAAAAAAAAAAAA&#13;&#10;AAAAAC8BAABfcmVscy8ucmVsc1BLAQItABQABgAIAAAAIQBX+qs9wAEAAHEDAAAOAAAAAAAAAAAA&#13;&#10;AAAAAC4CAABkcnMvZTJvRG9jLnhtbFBLAQItABQABgAIAAAAIQCA1SU24wAAABABAAAPAAAAAAAA&#13;&#10;AAAAAAAAABoEAABkcnMvZG93bnJldi54bWxQSwUGAAAAAAQABADzAAAAKgUAAAAA&#13;&#10;" filled="f" stroked="f">
                <v:textbox inset="0,0,0,0">
                  <w:txbxContent>
                    <w:p w14:paraId="293D0B3A" w14:textId="4C976025" w:rsidR="00F9036B" w:rsidRPr="00E15481" w:rsidRDefault="00B8433C" w:rsidP="00EE584C">
                      <w:pPr>
                        <w:pStyle w:val="berschrift"/>
                        <w:jc w:val="center"/>
                        <w:rPr>
                          <w:color w:val="25487B"/>
                        </w:rPr>
                      </w:pPr>
                      <w:r>
                        <w:rPr>
                          <w:color w:val="25487B"/>
                        </w:rPr>
                        <w:t>Quarterly Problem</w:t>
                      </w:r>
                    </w:p>
                    <w:p w14:paraId="25E46652" w14:textId="1C682FE2" w:rsidR="00F9036B" w:rsidRPr="00E15481" w:rsidRDefault="00EE584C" w:rsidP="00EE584C">
                      <w:pPr>
                        <w:pStyle w:val="berschrift"/>
                        <w:ind w:left="1440"/>
                        <w:rPr>
                          <w:i/>
                          <w:color w:val="25487B"/>
                          <w:sz w:val="32"/>
                        </w:rPr>
                      </w:pPr>
                      <w:r>
                        <w:rPr>
                          <w:i/>
                          <w:color w:val="25487B"/>
                          <w:sz w:val="32"/>
                        </w:rPr>
                        <w:t xml:space="preserve">      </w:t>
                      </w:r>
                      <w:r w:rsidR="00703714" w:rsidRPr="00E15481">
                        <w:rPr>
                          <w:i/>
                          <w:color w:val="25487B"/>
                          <w:sz w:val="32"/>
                        </w:rPr>
                        <w:t xml:space="preserve">- </w:t>
                      </w:r>
                      <w:r w:rsidR="0054600B">
                        <w:rPr>
                          <w:i/>
                          <w:color w:val="25487B"/>
                          <w:sz w:val="32"/>
                        </w:rPr>
                        <w:t xml:space="preserve">Green </w:t>
                      </w:r>
                      <w:r w:rsidR="00703714" w:rsidRPr="00E15481">
                        <w:rPr>
                          <w:i/>
                          <w:color w:val="25487B"/>
                          <w:sz w:val="32"/>
                        </w:rPr>
                        <w:t>Edition -</w:t>
                      </w:r>
                    </w:p>
                    <w:p w14:paraId="46361EBF" w14:textId="2E48664F" w:rsidR="00F9036B" w:rsidRPr="00E15481" w:rsidRDefault="00A44737" w:rsidP="00EE584C">
                      <w:pPr>
                        <w:pStyle w:val="berschrift"/>
                        <w:jc w:val="center"/>
                        <w:rPr>
                          <w:i/>
                          <w:iCs/>
                          <w:color w:val="CBD974"/>
                        </w:rPr>
                      </w:pPr>
                      <w:r>
                        <w:rPr>
                          <w:i/>
                          <w:iCs/>
                          <w:color w:val="CBD974"/>
                        </w:rPr>
                        <w:t>CO</w:t>
                      </w:r>
                      <w:r w:rsidR="003E1586">
                        <w:rPr>
                          <w:rFonts w:ascii="Times New Roman" w:hAnsi="Times New Roman"/>
                          <w:i/>
                          <w:iCs/>
                          <w:color w:val="CBD974"/>
                        </w:rPr>
                        <w:t>₂</w:t>
                      </w:r>
                      <w:r w:rsidR="00B8433C">
                        <w:rPr>
                          <w:i/>
                          <w:iCs/>
                          <w:color w:val="CBD974"/>
                        </w:rPr>
                        <w:t xml:space="preserve"> </w:t>
                      </w:r>
                      <w:r>
                        <w:rPr>
                          <w:i/>
                          <w:iCs/>
                          <w:color w:val="CBD974"/>
                        </w:rPr>
                        <w:t>Budget</w:t>
                      </w:r>
                    </w:p>
                  </w:txbxContent>
                </v:textbox>
              </v:rect>
            </w:pict>
          </mc:Fallback>
        </mc:AlternateContent>
      </w:r>
      <w:r w:rsidR="00AF7CD4">
        <w:rPr>
          <w:noProof/>
        </w:rPr>
        <w:drawing>
          <wp:inline distT="0" distB="0" distL="0" distR="0" wp14:anchorId="43021C5D" wp14:editId="1F5633D0">
            <wp:extent cx="3051018" cy="2031384"/>
            <wp:effectExtent l="0" t="0" r="0" b="6985"/>
            <wp:docPr id="1" name="Grafik 1" descr="Fab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abr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4314" cy="2060211"/>
                    </a:xfrm>
                    <a:prstGeom prst="rect">
                      <a:avLst/>
                    </a:prstGeom>
                    <a:noFill/>
                    <a:ln>
                      <a:noFill/>
                    </a:ln>
                  </pic:spPr>
                </pic:pic>
              </a:graphicData>
            </a:graphic>
          </wp:inline>
        </w:drawing>
      </w:r>
    </w:p>
    <w:p w14:paraId="556C8A41" w14:textId="462B4883" w:rsidR="00F9036B" w:rsidRDefault="00B8433C" w:rsidP="00BC062A">
      <w:pPr>
        <w:tabs>
          <w:tab w:val="left" w:pos="2685"/>
        </w:tabs>
        <w:rPr>
          <w:lang w:val="en-GB"/>
        </w:rPr>
      </w:pPr>
      <w:r>
        <w:rPr>
          <w:noProof/>
          <w:lang w:eastAsia="de-DE"/>
        </w:rPr>
        <mc:AlternateContent>
          <mc:Choice Requires="wps">
            <w:drawing>
              <wp:anchor distT="0" distB="0" distL="114300" distR="114300" simplePos="0" relativeHeight="251633664" behindDoc="0" locked="0" layoutInCell="1" allowOverlap="1" wp14:anchorId="272DD3DD" wp14:editId="1D9A546A">
                <wp:simplePos x="0" y="0"/>
                <wp:positionH relativeFrom="column">
                  <wp:posOffset>-113665</wp:posOffset>
                </wp:positionH>
                <wp:positionV relativeFrom="paragraph">
                  <wp:posOffset>104775</wp:posOffset>
                </wp:positionV>
                <wp:extent cx="503555" cy="615950"/>
                <wp:effectExtent l="0" t="0" r="10795"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1595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D3DD" id="Text Box 9" o:spid="_x0000_s1027" style="position:absolute;margin-left:-8.95pt;margin-top:8.25pt;width:39.65pt;height:4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rrwxAEAAHYDAAAOAAAAZHJzL2Uyb0RvYy54bWysU9uO0zAQfUfiHyy/06SLsoKo6QqxWoS0&#13;&#10;XKSFD3Acu7FIPGbGbVK+nrHbdIF9W/FijWfGJ+fMnGxu5nEQB4PkwDdyvSqlMF5D5/yukd+/3b16&#13;&#10;IwVF5Ts1gDeNPBqSN9uXLzZTqM0V9DB0BgWDeKqn0Mg+xlAXBenejIpWEIznogUcVeQr7ooO1cTo&#13;&#10;41BcleV1MQF2AUEbIs7enopym/GtNTp+sZZMFEMjmVvMJ+azTWex3ah6hyr0Tp9pqGewGJXz/NEL&#13;&#10;1K2KSuzRPYEanUYgsHGlYSzAWqdN1sBq1uU/ah56FUzWwsOhcBkT/T9Y/fnwEL5iok7hHvQP4okU&#13;&#10;U6D6UkkX4h7RTp+g4x2qfYQsdrY4ppcsQ8x5psfLTM0cheZkVb6uqkoKzaXrdfW2yjMvVL08Dkjx&#13;&#10;g4FRpKCRyCvL4OpwTzGRUfXSkr7l4c4NQ17b4P9KcGPKZPKJb/IA1XFuZ+E69mbadcq00B1ZDcLJ&#13;&#10;DGxeDnrAX1JMbIRG0s+9QiPF8NHzpJNrlgCXoF0C5TU/bWSU4hS+jyd37QO6Xc/I66zGwzuemnVZ&#13;&#10;0SOLM11ebhZ6NmJyz5/33PX4u2x/AwAA//8DAFBLAwQUAAYACAAAACEA6eQDwuMAAAAOAQAADwAA&#13;&#10;AGRycy9kb3ducmV2LnhtbExPy07DMBC8I/EP1iJxa50ADU0ap6ooqD1Ci1S4ufGSRMTrKHabwNez&#13;&#10;nOCy0mgeO5MvR9uKM/a+caQgnkYgkEpnGqoUvO6fJnMQPmgyunWECr7Qw7K4vMh1ZtxAL3jehUpw&#13;&#10;CPlMK6hD6DIpfVmj1X7qOiTmPlxvdWDYV9L0euBw28qbKEqk1Q3xh1p3+FBj+bk7WQWbebd627rv&#13;&#10;oWof3zeH50O63qdBqeurcb3gs1qACDiGPwf8buD+UHCxozuR8aJVMInvU5YykcxAsCCJ70AcGce3&#13;&#10;M5BFLv/PKH4AAAD//wMAUEsBAi0AFAAGAAgAAAAhALaDOJL+AAAA4QEAABMAAAAAAAAAAAAAAAAA&#13;&#10;AAAAAFtDb250ZW50X1R5cGVzXS54bWxQSwECLQAUAAYACAAAACEAOP0h/9YAAACUAQAACwAAAAAA&#13;&#10;AAAAAAAAAAAvAQAAX3JlbHMvLnJlbHNQSwECLQAUAAYACAAAACEA6pq68MQBAAB2AwAADgAAAAAA&#13;&#10;AAAAAAAAAAAuAgAAZHJzL2Uyb0RvYy54bWxQSwECLQAUAAYACAAAACEA6eQDwuMAAAAOAQAADwAA&#13;&#10;AAAAAAAAAAAAAAAeBAAAZHJzL2Rvd25yZXYueG1sUEsFBgAAAAAEAAQA8wAAAC4FAAAAAA==&#13;&#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r w:rsidR="00BC062A">
        <w:rPr>
          <w:lang w:val="en-GB"/>
        </w:rPr>
        <w:tab/>
      </w:r>
    </w:p>
    <w:p w14:paraId="4000BE79" w14:textId="1C39DC9D" w:rsidR="00F9036B" w:rsidRDefault="00E4327A">
      <w:pPr>
        <w:rPr>
          <w:lang w:val="en-GB"/>
        </w:rPr>
      </w:pPr>
      <w:r>
        <w:rPr>
          <w:noProof/>
          <w:lang w:eastAsia="de-DE"/>
        </w:rPr>
        <mc:AlternateContent>
          <mc:Choice Requires="wps">
            <w:drawing>
              <wp:anchor distT="0" distB="0" distL="114300" distR="114300" simplePos="0" relativeHeight="251668480" behindDoc="0" locked="0" layoutInCell="1" allowOverlap="1" wp14:anchorId="0E4C47C3" wp14:editId="1373FE13">
                <wp:simplePos x="0" y="0"/>
                <wp:positionH relativeFrom="column">
                  <wp:posOffset>4860602</wp:posOffset>
                </wp:positionH>
                <wp:positionV relativeFrom="paragraph">
                  <wp:posOffset>134876</wp:posOffset>
                </wp:positionV>
                <wp:extent cx="1952625" cy="1631950"/>
                <wp:effectExtent l="19050" t="19050" r="28575" b="139700"/>
                <wp:wrapNone/>
                <wp:docPr id="10" name="Abgerundete rechteckige Legende 18"/>
                <wp:cNvGraphicFramePr/>
                <a:graphic xmlns:a="http://schemas.openxmlformats.org/drawingml/2006/main">
                  <a:graphicData uri="http://schemas.microsoft.com/office/word/2010/wordprocessingShape">
                    <wps:wsp>
                      <wps:cNvSpPr/>
                      <wps:spPr bwMode="auto">
                        <a:xfrm>
                          <a:off x="0" y="0"/>
                          <a:ext cx="1952625" cy="1631950"/>
                        </a:xfrm>
                        <a:prstGeom prst="wedgeRoundRectCallout">
                          <a:avLst>
                            <a:gd name="adj1" fmla="val -21491"/>
                            <a:gd name="adj2" fmla="val 55920"/>
                            <a:gd name="adj3" fmla="val 16667"/>
                          </a:avLst>
                        </a:prstGeom>
                        <a:noFill/>
                        <a:ln w="44450">
                          <a:solidFill>
                            <a:srgbClr val="CBD974"/>
                          </a:solidFill>
                          <a:miter lim="800000"/>
                          <a:headEnd/>
                          <a:tailEnd/>
                        </a:ln>
                      </wps:spPr>
                      <wps:txbx>
                        <w:txbxContent>
                          <w:p w14:paraId="21891EF4" w14:textId="50CE2612" w:rsidR="00F9036B" w:rsidRPr="0030219C" w:rsidRDefault="00E312E6" w:rsidP="005537DA">
                            <w:pPr>
                              <w:pBdr>
                                <w:left w:val="none" w:sz="4" w:space="4" w:color="000000"/>
                              </w:pBdr>
                              <w:rPr>
                                <w:b/>
                                <w:color w:val="CBD974"/>
                                <w:sz w:val="32"/>
                                <w:szCs w:val="32"/>
                              </w:rPr>
                            </w:pPr>
                            <w:r>
                              <w:rPr>
                                <w:b/>
                                <w:color w:val="CBD974"/>
                                <w:sz w:val="32"/>
                                <w:szCs w:val="32"/>
                              </w:rPr>
                              <w:t xml:space="preserve">Brainstorm </w:t>
                            </w:r>
                            <w:r w:rsidR="00703714" w:rsidRPr="0030219C">
                              <w:rPr>
                                <w:b/>
                                <w:color w:val="CBD974"/>
                                <w:sz w:val="32"/>
                                <w:szCs w:val="32"/>
                              </w:rPr>
                              <w:t>Box</w:t>
                            </w:r>
                          </w:p>
                          <w:p w14:paraId="10CD81B5" w14:textId="594A22A5" w:rsidR="00174840" w:rsidRDefault="00CB71EC" w:rsidP="00E312E6">
                            <w:pPr>
                              <w:pBdr>
                                <w:left w:val="none" w:sz="4" w:space="4" w:color="000000"/>
                              </w:pBdr>
                            </w:pPr>
                            <w:r w:rsidRPr="00CB71EC">
                              <w:rPr>
                                <w:color w:val="CBD974"/>
                                <w:lang w:val="es-ES_tradnl"/>
                              </w:rPr>
                              <w:t>Denk je dat we erin kun</w:t>
                            </w:r>
                            <w:r>
                              <w:rPr>
                                <w:color w:val="CBD974"/>
                                <w:lang w:val="es-ES_tradnl"/>
                              </w:rPr>
                              <w:t>-</w:t>
                            </w:r>
                            <w:r w:rsidRPr="00CB71EC">
                              <w:rPr>
                                <w:color w:val="CBD974"/>
                                <w:lang w:val="es-ES_tradnl"/>
                              </w:rPr>
                              <w:t>nen slagen de opwarming van de aarde te beperken tot 1,5°C of 2°C? Hoeveel moeten we bereid zijn te doen om dit te bereiken?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C47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382.7pt;margin-top:10.6pt;width:153.75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85LkgIAABgFAAAOAAAAZHJzL2Uyb0RvYy54bWysVEtv2zAMvg/YfxB0bx27SdoEdYosXYcB&#13;&#10;XVu0HXpWJDnWoNckOXb260fJdps9TsN8EEiRIj/yI3151SmJ9tx5YXSJ89MJRlxTw4Telfjr883J&#13;&#10;BUY+EM2INJqX+MA9vlq9f3fZ2iUvTG0k4w5BEO2XrS1xHYJdZpmnNVfEnxrLNRgr4xQJoLpdxhxp&#13;&#10;IbqSWTGZzLPWOGadodx7uL3ujXiV4lcVp+G+qjwPSJYYsIV0unRu45mtLsly54itBR1gkH9AoYjQ&#13;&#10;kPQ11DUJBDVO/BFKCeqMN1U4pUZlpqoE5akGqCaf/FbNU00sT7VAc7x9bZP/f2Hp3f7JPjhoQ2v9&#13;&#10;0oOItu0Xw4Aq0gSTauoqp2JtgBZ1qXWH19bxLiAKl/liVsyLGUYUbPn8DPTU3Iwsx+fW+fCJG4Wi&#13;&#10;UOKWsx1/NI1mj8DShkhpmpDykf2tD6mZDGmiIhT2LceoUhK42ROJTop8usgH8o6cimOn2WxRjAQf&#13;&#10;+Zwd++Tz+fw8xgGcQ1qQRqQRgzY3Qso0JlKjtsTT6RRKiyZvpGDRmhS3226kQwCvxJsP14vz6RD3&#13;&#10;FzclAsy7FKrEF5P49UXUnLCPmqU0gQjZywBFasA2UtOTFLpthwQrcRHfRtvWsAMQ50w/3t7SGwE9&#13;&#10;viU+PBAHPYPJhx0N93BU0kARZpAwqo378bf76A9jBlaMWtiPEvvvDXEcI/lZwwCew/bFhUoKCG4U&#13;&#10;tqOgG7Ux0AxgDhAlMfoFOYqVM+oF1ncdM4GJaAr5ShxGcRP6TYX1p3y9Tk6NdWJXwwMICytkSbjV&#13;&#10;T5ZGPdIQqXvuXoizw5gFmNA7M27SwHJP+JtvT/QaBr4SIRrfujoosH5pSIZfRdzvYz15vf3QVj8B&#13;&#10;AAD//wMAUEsDBBQABgAIAAAAIQDC90n25AAAABABAAAPAAAAZHJzL2Rvd25yZXYueG1sTE/LasMw&#13;&#10;ELwX+g9iC701clQ3ThzLoaQUAoUSp/0AxdpYptbKWErs/n2VU3pZ2J3ZeRSbyXbsgoNvHUmYzxJg&#13;&#10;SLXTLTUSvr/en5bAfFCkVecIJfyih015f1eoXLuRKrwcQsOiCPlcSTAh9DnnvjZolZ+5HiliJzdY&#13;&#10;FeI6NFwPaozituMiSRbcqpaig1E9bg3WP4ezlbCr0v1Y7T3/3G0/ePqsa5M6L+Xjw/S2juN1DSzg&#13;&#10;FG4fcO0Q80MZgx3dmbRnnYRs8ZJGqgQxF8CuhCQTK2DHeMmWAnhZ8P9Fyj8AAAD//wMAUEsBAi0A&#13;&#10;FAAGAAgAAAAhALaDOJL+AAAA4QEAABMAAAAAAAAAAAAAAAAAAAAAAFtDb250ZW50X1R5cGVzXS54&#13;&#10;bWxQSwECLQAUAAYACAAAACEAOP0h/9YAAACUAQAACwAAAAAAAAAAAAAAAAAvAQAAX3JlbHMvLnJl&#13;&#10;bHNQSwECLQAUAAYACAAAACEAO8vOS5ICAAAYBQAADgAAAAAAAAAAAAAAAAAuAgAAZHJzL2Uyb0Rv&#13;&#10;Yy54bWxQSwECLQAUAAYACAAAACEAwvdJ9uQAAAAQAQAADwAAAAAAAAAAAAAAAADsBAAAZHJzL2Rv&#13;&#10;d25yZXYueG1sUEsFBgAAAAAEAAQA8wAAAP0FAAAAAA==&#13;&#10;" adj="6158,22879" filled="f" strokecolor="#cbd974" strokeweight="3.5pt">
                <v:textbox inset="2mm,0,0,0">
                  <w:txbxContent>
                    <w:p w14:paraId="21891EF4" w14:textId="50CE2612" w:rsidR="00F9036B" w:rsidRPr="0030219C" w:rsidRDefault="00E312E6" w:rsidP="005537DA">
                      <w:pPr>
                        <w:pBdr>
                          <w:left w:val="none" w:sz="4" w:space="4" w:color="000000"/>
                        </w:pBdr>
                        <w:rPr>
                          <w:b/>
                          <w:color w:val="CBD974"/>
                          <w:sz w:val="32"/>
                          <w:szCs w:val="32"/>
                        </w:rPr>
                      </w:pPr>
                      <w:r>
                        <w:rPr>
                          <w:b/>
                          <w:color w:val="CBD974"/>
                          <w:sz w:val="32"/>
                          <w:szCs w:val="32"/>
                        </w:rPr>
                        <w:t xml:space="preserve">Brainstorm </w:t>
                      </w:r>
                      <w:r w:rsidR="00703714" w:rsidRPr="0030219C">
                        <w:rPr>
                          <w:b/>
                          <w:color w:val="CBD974"/>
                          <w:sz w:val="32"/>
                          <w:szCs w:val="32"/>
                        </w:rPr>
                        <w:t>Box</w:t>
                      </w:r>
                    </w:p>
                    <w:p w14:paraId="10CD81B5" w14:textId="594A22A5" w:rsidR="00174840" w:rsidRDefault="00CB71EC" w:rsidP="00E312E6">
                      <w:pPr>
                        <w:pBdr>
                          <w:left w:val="none" w:sz="4" w:space="4" w:color="000000"/>
                        </w:pBdr>
                      </w:pPr>
                      <w:r w:rsidRPr="00CB71EC">
                        <w:rPr>
                          <w:color w:val="CBD974"/>
                          <w:lang w:val="es-ES_tradnl"/>
                        </w:rPr>
                        <w:t>Denk je dat we erin kun</w:t>
                      </w:r>
                      <w:r>
                        <w:rPr>
                          <w:color w:val="CBD974"/>
                          <w:lang w:val="es-ES_tradnl"/>
                        </w:rPr>
                        <w:t>-</w:t>
                      </w:r>
                      <w:r w:rsidRPr="00CB71EC">
                        <w:rPr>
                          <w:color w:val="CBD974"/>
                          <w:lang w:val="es-ES_tradnl"/>
                        </w:rPr>
                        <w:t>nen slagen de opwarming van de aarde te beperken tot 1,5°C of 2°C? Hoeveel moeten we bereid zijn te doen om dit te bereiken?</w:t>
                      </w:r>
                    </w:p>
                  </w:txbxContent>
                </v:textbox>
              </v:shape>
            </w:pict>
          </mc:Fallback>
        </mc:AlternateContent>
      </w:r>
      <w:r w:rsidR="001C290C">
        <w:rPr>
          <w:noProof/>
          <w:lang w:eastAsia="de-DE"/>
        </w:rPr>
        <mc:AlternateContent>
          <mc:Choice Requires="wps">
            <w:drawing>
              <wp:anchor distT="0" distB="0" distL="114300" distR="114300" simplePos="0" relativeHeight="251636736" behindDoc="0" locked="0" layoutInCell="1" allowOverlap="1" wp14:anchorId="4ED2A8C6" wp14:editId="2B0B38AF">
                <wp:simplePos x="0" y="0"/>
                <wp:positionH relativeFrom="column">
                  <wp:posOffset>426085</wp:posOffset>
                </wp:positionH>
                <wp:positionV relativeFrom="paragraph">
                  <wp:posOffset>58420</wp:posOffset>
                </wp:positionV>
                <wp:extent cx="4241800" cy="4540250"/>
                <wp:effectExtent l="0" t="0" r="6350" b="1270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0" cy="4540250"/>
                        </a:xfrm>
                        <a:prstGeom prst="rect">
                          <a:avLst/>
                        </a:prstGeom>
                        <a:noFill/>
                        <a:ln>
                          <a:noFill/>
                        </a:ln>
                      </wps:spPr>
                      <wps:txbx>
                        <w:txbxContent>
                          <w:p w14:paraId="2037F48A" w14:textId="55000522" w:rsidR="00CB71EC" w:rsidRPr="00B8433C" w:rsidRDefault="00B8433C" w:rsidP="00CB71EC">
                            <w:pPr>
                              <w:rPr>
                                <w:color w:val="223B64"/>
                                <w:sz w:val="22"/>
                                <w:szCs w:val="22"/>
                              </w:rPr>
                            </w:pPr>
                            <w:r w:rsidRPr="00CB71EC">
                              <w:rPr>
                                <w:i/>
                                <w:iCs/>
                                <w:color w:val="223B64"/>
                                <w:sz w:val="22"/>
                                <w:szCs w:val="22"/>
                              </w:rPr>
                              <w:t xml:space="preserve">The </w:t>
                            </w:r>
                            <w:r w:rsidR="00CB71EC" w:rsidRPr="00CB71EC">
                              <w:rPr>
                                <w:i/>
                                <w:iCs/>
                                <w:color w:val="223B64"/>
                                <w:sz w:val="22"/>
                                <w:szCs w:val="22"/>
                              </w:rPr>
                              <w:t>CO₂, klimaatcrisis - iedereen weet inmiddels dat we een probleem hebben. Om het goed aan te pakken, moeten we ook de wiskunde erachter begrijpen.</w:t>
                            </w:r>
                            <w:r w:rsidR="00CB71EC" w:rsidRPr="00CB71EC">
                              <w:rPr>
                                <w:i/>
                                <w:iCs/>
                                <w:color w:val="223B64"/>
                                <w:sz w:val="22"/>
                                <w:szCs w:val="22"/>
                              </w:rPr>
                              <w:br/>
                            </w:r>
                            <w:r w:rsidR="00CB71EC" w:rsidRPr="00CB71EC">
                              <w:rPr>
                                <w:color w:val="223B64"/>
                                <w:sz w:val="22"/>
                                <w:szCs w:val="22"/>
                              </w:rPr>
                              <w:br/>
                              <w:t>De broeikasgassen die onze aarde warmer maken, blijven heel lang in de atmosfeer. De vraag hoeveel verder de gemiddelde temperatuur zal stijgen hangt daarom in wezen af van hoeveel van deze gassen we in totaal nog zullen uitstoten. </w:t>
                            </w:r>
                            <w:r w:rsidR="00CB71EC" w:rsidRPr="00CB71EC">
                              <w:rPr>
                                <w:color w:val="223B64"/>
                                <w:sz w:val="22"/>
                                <w:szCs w:val="22"/>
                              </w:rPr>
                              <w:br/>
                              <w:t>Aan elke temperatuurstijging kan dus een zogenaamd CO₂-budget worden toegekend. Om ervoor te zorgen dat de opwarming ten opzichte van het pre-industriële tijdperk niet meer dan 1,5°C bedraagt, mogen we bijvoorbeeld wereldwijd slechts ongeveer 300 gigaton of 300.000 miljoen ton CO₂ uitstoten. Of preciezer: als vanaf 2020 nog steeds zoveel CO₂ wordt uitgestoten, is er volgens het Intergouvernementeel Panel inzake klimaatverandering 83% kans dat de opwarming onder de 1,5°C blijft. Voor 2°C is dat 900 Gt CO₂.</w:t>
                            </w:r>
                            <w:r w:rsidR="00CB71EC" w:rsidRPr="00CB71EC">
                              <w:rPr>
                                <w:color w:val="223B64"/>
                                <w:sz w:val="22"/>
                                <w:szCs w:val="22"/>
                              </w:rPr>
                              <w:br/>
                            </w:r>
                            <w:r w:rsidR="00CB71EC" w:rsidRPr="00CB71EC">
                              <w:rPr>
                                <w:color w:val="223B64"/>
                                <w:sz w:val="22"/>
                                <w:szCs w:val="22"/>
                              </w:rPr>
                              <w:br/>
                              <w:t>In de grafiek op het extra blad is de tijd uitgezet op de x-as en de jaarlijkse CO₂-uitstoot op de y-as.</w:t>
                            </w:r>
                            <w:r w:rsidR="00CB71EC" w:rsidRPr="00CB71EC">
                              <w:rPr>
                                <w:color w:val="223B64"/>
                                <w:sz w:val="22"/>
                                <w:szCs w:val="22"/>
                              </w:rPr>
                              <w:br/>
                            </w:r>
                            <w:r w:rsidR="00CB71EC" w:rsidRPr="00CB71EC">
                              <w:rPr>
                                <w:color w:val="223B64"/>
                                <w:sz w:val="22"/>
                                <w:szCs w:val="22"/>
                              </w:rPr>
                              <w:br/>
                              <w:t>Hoeveel CO2 is er ongeveer in totaal uitgestoten tussen 2010 en 2021? Hoe zou de curve zich kunnen voortzetten zodat vanaf 2020 in totaal 300 Gt of 900 Gt CO₂ wordt uitgestoten? Teken verschillende progressies in het diagram.</w:t>
                            </w:r>
                          </w:p>
                          <w:p w14:paraId="7BED80F5" w14:textId="6E1E2A16" w:rsidR="00B835A1" w:rsidRPr="00B8433C" w:rsidRDefault="00B835A1" w:rsidP="00B8433C">
                            <w:pPr>
                              <w:rPr>
                                <w:color w:val="223B6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29" style="position:absolute;margin-left:33.55pt;margin-top:4.6pt;width:334pt;height:3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38ExgEAAHgDAAAOAAAAZHJzL2Uyb0RvYy54bWysU9tu2zAMfR+wfxD0vtjJ0qEw4hTDig4D&#13;&#10;ugvQ7gNkWYqF2aJGKrGzrx+lxOnWvg17ESiSOj7nkN7cTEMvDgbJga/lclFKYbyG1vldLb8/3r25&#13;&#10;loKi8q3qwZtaHg3Jm+3rV5sxVGYFHfStQcEgnqox1LKLMVRFQbozg6IFBOO5aAEHFfmKu6JFNTL6&#13;&#10;0BersnxXjIBtQNCGiLO3p6LcZnxrjY5frSUTRV9L5hbzifls0llsN6raoQqd02ca6h9YDMp5/ugF&#13;&#10;6lZFJfboXkANTiMQ2LjQMBRgrdMma2A1y/KZmodOBZO1sDkULjbR/4PVXw4P4Rsm6hTuQf8gdqQY&#13;&#10;A1WXSroQ94hm/Awtz1DtI2Sxk8UhvWQZYsqeHi+emikKzcn1ar28Ltl6zbX11bpcXWXXC1XNzwNS&#13;&#10;/GhgECmoJfLQMrw63FNMdFQ1t6SvebhzfZ8H1/u/EtyYMpl+Ypy2gKo4NZNwbS3fpmmnTAPtkfUg&#13;&#10;nNaB15eDDvCXFCOvQi3p516hkaL/5NnrtDdzgHPQzIHymp/WMkpxCj/E037tA7pdx8jLrMbDe/bN&#13;&#10;uqzoicWZLo83Cz2vYtqfP++56+mH2f4GAAD//wMAUEsDBBQABgAIAAAAIQAnndtJ4gAAAA0BAAAP&#13;&#10;AAAAZHJzL2Rvd25yZXYueG1sTE9NT8MwDL0j8R8iI3Fj6Qpsa9d0mhhoO7IPaXDLWtNWJE7VZGvh&#13;&#10;12NOcLH89Oz3kS0Ga8QFO984UjAeRSCQClc2VCk47F/uZiB80FRq4wgVfKGHRX59lem0dD1t8bIL&#13;&#10;lWAR8qlWUIfQplL6okar/ci1SMx9uM7qwLCrZNnpnsWtkXEUTaTVDbFDrVt8qrH43J2tgvWsXb5t&#13;&#10;3Hdfmef39fH1mKz2SVDq9mZYzXks5yACDuHvA347cH7IOdjJnan0wiiYTMd8qSCJQTA9vX9kfOIl&#13;&#10;fohB5pn83yL/AQAA//8DAFBLAQItABQABgAIAAAAIQC2gziS/gAAAOEBAAATAAAAAAAAAAAAAAAA&#13;&#10;AAAAAABbQ29udGVudF9UeXBlc10ueG1sUEsBAi0AFAAGAAgAAAAhADj9If/WAAAAlAEAAAsAAAAA&#13;&#10;AAAAAAAAAAAALwEAAF9yZWxzLy5yZWxzUEsBAi0AFAAGAAgAAAAhAJ5jfwTGAQAAeAMAAA4AAAAA&#13;&#10;AAAAAAAAAAAALgIAAGRycy9lMm9Eb2MueG1sUEsBAi0AFAAGAAgAAAAhACed20niAAAADQEAAA8A&#13;&#10;AAAAAAAAAAAAAAAAIAQAAGRycy9kb3ducmV2LnhtbFBLBQYAAAAABAAEAPMAAAAvBQAAAAA=&#13;&#10;" filled="f" stroked="f">
                <v:textbox inset="0,0,0,0">
                  <w:txbxContent>
                    <w:p w14:paraId="2037F48A" w14:textId="55000522" w:rsidR="00CB71EC" w:rsidRPr="00B8433C" w:rsidRDefault="00B8433C" w:rsidP="00CB71EC">
                      <w:pPr>
                        <w:rPr>
                          <w:color w:val="223B64"/>
                          <w:sz w:val="22"/>
                          <w:szCs w:val="22"/>
                        </w:rPr>
                      </w:pPr>
                      <w:r w:rsidRPr="00CB71EC">
                        <w:rPr>
                          <w:i/>
                          <w:iCs/>
                          <w:color w:val="223B64"/>
                          <w:sz w:val="22"/>
                          <w:szCs w:val="22"/>
                        </w:rPr>
                        <w:t xml:space="preserve">The </w:t>
                      </w:r>
                      <w:r w:rsidR="00CB71EC" w:rsidRPr="00CB71EC">
                        <w:rPr>
                          <w:i/>
                          <w:iCs/>
                          <w:color w:val="223B64"/>
                          <w:sz w:val="22"/>
                          <w:szCs w:val="22"/>
                        </w:rPr>
                        <w:t>CO₂, klimaatcrisis - iedereen weet inmiddels dat we een probleem hebben. Om het goed aan te pakken, moeten we ook de wiskunde erachter begrijpen.</w:t>
                      </w:r>
                      <w:r w:rsidR="00CB71EC" w:rsidRPr="00CB71EC">
                        <w:rPr>
                          <w:i/>
                          <w:iCs/>
                          <w:color w:val="223B64"/>
                          <w:sz w:val="22"/>
                          <w:szCs w:val="22"/>
                        </w:rPr>
                        <w:br/>
                      </w:r>
                      <w:r w:rsidR="00CB71EC" w:rsidRPr="00CB71EC">
                        <w:rPr>
                          <w:color w:val="223B64"/>
                          <w:sz w:val="22"/>
                          <w:szCs w:val="22"/>
                        </w:rPr>
                        <w:br/>
                        <w:t>De broeikasgassen die onze aarde warmer maken, blijven heel lang in de atmosfeer. De vraag hoeveel verder de gemiddelde temperatuur zal stijgen hangt daarom in wezen af van hoeveel van deze gassen we in totaal nog zullen uitstoten. </w:t>
                      </w:r>
                      <w:r w:rsidR="00CB71EC" w:rsidRPr="00CB71EC">
                        <w:rPr>
                          <w:color w:val="223B64"/>
                          <w:sz w:val="22"/>
                          <w:szCs w:val="22"/>
                        </w:rPr>
                        <w:br/>
                        <w:t>Aan elke temperatuurstijging kan dus een zogenaamd CO₂-budget worden toegekend. Om ervoor te zorgen dat de opwarming ten opzichte van het pre-industriële tijdperk niet meer dan 1,5°C bedraagt, mogen we bijvoorbeeld wereldwijd slechts ongeveer 300 gigaton of 300.000 miljoen ton CO₂ uitstoten. Of preciezer: als vanaf 2020 nog steeds zoveel CO₂ wordt uitgestoten, is er volgens het Intergouvernementeel Panel inzake klimaatverandering 83% kans dat de opwarming onder de 1,5°C blijft. Voor 2°C is dat 900 Gt CO₂.</w:t>
                      </w:r>
                      <w:r w:rsidR="00CB71EC" w:rsidRPr="00CB71EC">
                        <w:rPr>
                          <w:color w:val="223B64"/>
                          <w:sz w:val="22"/>
                          <w:szCs w:val="22"/>
                        </w:rPr>
                        <w:br/>
                      </w:r>
                      <w:r w:rsidR="00CB71EC" w:rsidRPr="00CB71EC">
                        <w:rPr>
                          <w:color w:val="223B64"/>
                          <w:sz w:val="22"/>
                          <w:szCs w:val="22"/>
                        </w:rPr>
                        <w:br/>
                        <w:t>In de grafiek op het extra blad is de tijd uitgezet op de x-as en de jaarlijkse CO₂-uitstoot op de y-as.</w:t>
                      </w:r>
                      <w:r w:rsidR="00CB71EC" w:rsidRPr="00CB71EC">
                        <w:rPr>
                          <w:color w:val="223B64"/>
                          <w:sz w:val="22"/>
                          <w:szCs w:val="22"/>
                        </w:rPr>
                        <w:br/>
                      </w:r>
                      <w:r w:rsidR="00CB71EC" w:rsidRPr="00CB71EC">
                        <w:rPr>
                          <w:color w:val="223B64"/>
                          <w:sz w:val="22"/>
                          <w:szCs w:val="22"/>
                        </w:rPr>
                        <w:br/>
                        <w:t>Hoeveel CO2 is er ongeveer in totaal uitgestoten tussen 2010 en 2021? Hoe zou de curve zich kunnen voortzetten zodat vanaf 2020 in totaal 300 Gt of 900 Gt CO₂ wordt uitgestoten? Teken verschillende progressies in het diagram.</w:t>
                      </w:r>
                    </w:p>
                    <w:p w14:paraId="7BED80F5" w14:textId="6E1E2A16" w:rsidR="00B835A1" w:rsidRPr="00B8433C" w:rsidRDefault="00B835A1" w:rsidP="00B8433C">
                      <w:pPr>
                        <w:rPr>
                          <w:color w:val="223B64"/>
                          <w:sz w:val="22"/>
                          <w:szCs w:val="22"/>
                        </w:rPr>
                      </w:pPr>
                    </w:p>
                  </w:txbxContent>
                </v:textbox>
              </v:rect>
            </w:pict>
          </mc:Fallback>
        </mc:AlternateContent>
      </w:r>
    </w:p>
    <w:p w14:paraId="77980025" w14:textId="2BB95086" w:rsidR="00F9036B" w:rsidRDefault="00F9036B">
      <w:pPr>
        <w:rPr>
          <w:lang w:val="en-GB"/>
        </w:rPr>
      </w:pPr>
    </w:p>
    <w:p w14:paraId="1D4A83A1" w14:textId="2C7F282F" w:rsidR="00F9036B" w:rsidRDefault="00F9036B">
      <w:pPr>
        <w:rPr>
          <w:lang w:val="en-GB"/>
        </w:rPr>
      </w:pPr>
    </w:p>
    <w:p w14:paraId="4EA87873" w14:textId="7DE83EF1" w:rsidR="00F9036B" w:rsidRDefault="00F9036B">
      <w:pPr>
        <w:rPr>
          <w:lang w:val="en-GB"/>
        </w:rPr>
      </w:pPr>
    </w:p>
    <w:p w14:paraId="3021C020" w14:textId="5F1216B3" w:rsidR="00F9036B" w:rsidRDefault="00F9036B">
      <w:pPr>
        <w:rPr>
          <w:lang w:val="en-GB"/>
        </w:rPr>
      </w:pPr>
    </w:p>
    <w:p w14:paraId="19D45821" w14:textId="2CDEA95D" w:rsidR="00F9036B" w:rsidRDefault="00F9036B">
      <w:pPr>
        <w:rPr>
          <w:lang w:val="en-GB"/>
        </w:rPr>
      </w:pPr>
    </w:p>
    <w:p w14:paraId="0245AEED" w14:textId="5E8CA7D1" w:rsidR="00F9036B" w:rsidRDefault="00F9036B">
      <w:pPr>
        <w:rPr>
          <w:lang w:val="en-GB"/>
        </w:rPr>
      </w:pPr>
    </w:p>
    <w:p w14:paraId="465471C5" w14:textId="4FFC648D" w:rsidR="00F9036B" w:rsidRDefault="00F9036B">
      <w:pPr>
        <w:rPr>
          <w:lang w:val="en-GB"/>
        </w:rPr>
      </w:pPr>
    </w:p>
    <w:p w14:paraId="309D6AD6" w14:textId="07D74F89" w:rsidR="00F9036B" w:rsidRDefault="00F9036B">
      <w:pPr>
        <w:rPr>
          <w:lang w:val="en-GB"/>
        </w:rPr>
      </w:pPr>
    </w:p>
    <w:p w14:paraId="22185D2D" w14:textId="175F4298" w:rsidR="00F9036B" w:rsidRDefault="00F9036B">
      <w:pPr>
        <w:rPr>
          <w:lang w:val="en-GB"/>
        </w:rPr>
      </w:pPr>
    </w:p>
    <w:p w14:paraId="1BBB3B20" w14:textId="71929FF2" w:rsidR="00F9036B" w:rsidRDefault="00F9036B">
      <w:pPr>
        <w:tabs>
          <w:tab w:val="left" w:pos="2972"/>
        </w:tabs>
        <w:rPr>
          <w:lang w:val="en-GB"/>
        </w:rPr>
      </w:pPr>
    </w:p>
    <w:p w14:paraId="78D801CE" w14:textId="4BED37C5" w:rsidR="00F9036B" w:rsidRDefault="00F9036B">
      <w:pPr>
        <w:tabs>
          <w:tab w:val="left" w:pos="2972"/>
        </w:tabs>
        <w:rPr>
          <w:lang w:val="en-GB"/>
        </w:rPr>
      </w:pPr>
    </w:p>
    <w:p w14:paraId="4238CFD3" w14:textId="66F70A77" w:rsidR="00BE1328" w:rsidRDefault="00E4327A">
      <w:pPr>
        <w:tabs>
          <w:tab w:val="left" w:pos="2972"/>
        </w:tabs>
        <w:rPr>
          <w:lang w:val="en-GB"/>
        </w:rPr>
      </w:pPr>
      <w:r w:rsidRPr="00E4327A">
        <w:rPr>
          <w:noProof/>
          <w:lang w:val="en-GB"/>
        </w:rPr>
        <mc:AlternateContent>
          <mc:Choice Requires="wps">
            <w:drawing>
              <wp:anchor distT="45720" distB="45720" distL="114300" distR="114300" simplePos="0" relativeHeight="251682816" behindDoc="0" locked="0" layoutInCell="1" allowOverlap="1" wp14:anchorId="7CB14683" wp14:editId="39D1FC2F">
                <wp:simplePos x="0" y="0"/>
                <wp:positionH relativeFrom="column">
                  <wp:posOffset>4797349</wp:posOffset>
                </wp:positionH>
                <wp:positionV relativeFrom="page">
                  <wp:posOffset>6045958</wp:posOffset>
                </wp:positionV>
                <wp:extent cx="2204085" cy="1616710"/>
                <wp:effectExtent l="0" t="0" r="5715"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616710"/>
                        </a:xfrm>
                        <a:prstGeom prst="rect">
                          <a:avLst/>
                        </a:prstGeom>
                        <a:solidFill>
                          <a:srgbClr val="FFFFFF"/>
                        </a:solidFill>
                        <a:ln w="9525">
                          <a:noFill/>
                          <a:miter lim="800000"/>
                          <a:headEnd/>
                          <a:tailEnd/>
                        </a:ln>
                      </wps:spPr>
                      <wps:txbx>
                        <w:txbxContent>
                          <w:p w14:paraId="2B3AECB8" w14:textId="00E344DC" w:rsidR="00E4327A" w:rsidRDefault="00FC7F95">
                            <w:r>
                              <w:t xml:space="preserve">          </w:t>
                            </w:r>
                            <w:r w:rsidR="00235E17">
                              <w:rPr>
                                <w:noProof/>
                              </w:rPr>
                              <w:drawing>
                                <wp:inline distT="0" distB="0" distL="0" distR="0" wp14:anchorId="2CCBFCBB" wp14:editId="1B37BAA8">
                                  <wp:extent cx="1540800" cy="1486738"/>
                                  <wp:effectExtent l="0" t="0" r="2540" b="0"/>
                                  <wp:docPr id="16"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Vektorgrafiken enthält.&#10;&#10;Automatisch generierte Beschreibung"/>
                                          <pic:cNvPicPr>
                                            <a:picLocks noChangeAspect="1" noChangeArrowheads="1"/>
                                          </pic:cNvPicPr>
                                        </pic:nvPicPr>
                                        <pic:blipFill rotWithShape="1">
                                          <a:blip r:embed="rId8">
                                            <a:extLst>
                                              <a:ext uri="{28A0092B-C50C-407E-A947-70E740481C1C}">
                                                <a14:useLocalDpi xmlns:a14="http://schemas.microsoft.com/office/drawing/2010/main" val="0"/>
                                              </a:ext>
                                            </a:extLst>
                                          </a:blip>
                                          <a:srcRect l="19878" t="9094" r="14725" b="2602"/>
                                          <a:stretch/>
                                        </pic:blipFill>
                                        <pic:spPr bwMode="auto">
                                          <a:xfrm>
                                            <a:off x="0" y="0"/>
                                            <a:ext cx="1606783" cy="15504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14683" id="_x0000_t202" coordsize="21600,21600" o:spt="202" path="m,l,21600r21600,l21600,xe">
                <v:stroke joinstyle="miter"/>
                <v:path gradientshapeok="t" o:connecttype="rect"/>
              </v:shapetype>
              <v:shape id="Textfeld 2" o:spid="_x0000_s1030" type="#_x0000_t202" style="position:absolute;margin-left:377.75pt;margin-top:476.05pt;width:173.55pt;height:127.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jVFEgIAAP4DAAAOAAAAZHJzL2Uyb0RvYy54bWysU9uO2yAQfa/Uf0C8N74oyWatOKtttqkq&#13;&#10;bS/Sth+AMY5RgaFAYqdf3wFns9H2rSoPiGFmDjNnDuu7UStyFM5LMDUtZjklwnBopdnX9Mf33bsV&#13;&#10;JT4w0zIFRtT0JDy927x9sx5sJUroQbXCEQQxvhpsTfsQbJVlnvdCMz8DKww6O3CaBTTdPmsdGxBd&#13;&#10;q6zM82U2gGutAy68x9uHyUk3Cb/rBA9fu86LQFRNsbaQdpf2Ju7ZZs2qvWO2l/xcBvuHKjSTBh+9&#13;&#10;QD2wwMjByb+gtOQOPHRhxkFn0HWSi9QDdlPkr7p56pkVqRckx9sLTf7/wfIvxyf7zZEwvocRB5ia&#13;&#10;8PYR+E9PDGx7Zvbi3jkYesFafLiIlGWD9dU5NVLtKx9BmuEztDhkdgiQgMbO6cgK9kkQHQdwupAu&#13;&#10;xkA4XpZlPs9XC0o4+oplsbwp0lgyVj2nW+fDRwGaxENNHU41wbPjow+xHFY9h8TXPCjZ7qRSyXD7&#13;&#10;ZqscOTJUwC6t1MGrMGXIUNPbRblIyAZifhKHlgEVqqSu6SqPa9JMpOODaVNIYFJNZ6xEmTM/kZKJ&#13;&#10;nDA2I5FtTecxN9LVQHtCwhxMgsQPhIce3G9KBhRjTf2vA3OCEvXJIOm3xXwe1ZuM+eKmRMNde5pr&#13;&#10;DzMcoWoaKJmO25AUH+kwcI/D6WSi7aWSc8kossTm+UNEFV/bKerl227+AAAA//8DAFBLAwQUAAYA&#13;&#10;CAAAACEA4OKnZuQAAAASAQAADwAAAGRycy9kb3ducmV2LnhtbExPy26DMBC8V+o/WFupl6qxQTU0&#13;&#10;BBP1oVa9Js0HLHgDqNhG2Ank7+uc2stqVzM7j3K7mIGdafK9swqSlQBGtnG6t62Cw/fH4zMwH9Bq&#13;&#10;HJwlBRfysK1ub0ostJvtjs770LIoYn2BCroQxoJz33Rk0K/cSDZiRzcZDPGcWq4nnKO4GXgqRMYN&#13;&#10;9jY6dDjSW0fNz/5kFBy/5ge5nuvPcMh3T9kr9nntLkrd3y3vmzheNsACLeHvA64dYn6oYrDanaz2&#13;&#10;bFCQSykjVcFapgmwKyMRaQasjlsqshx4VfL/VapfAAAA//8DAFBLAQItABQABgAIAAAAIQC2gziS&#13;&#10;/gAAAOEBAAATAAAAAAAAAAAAAAAAAAAAAABbQ29udGVudF9UeXBlc10ueG1sUEsBAi0AFAAGAAgA&#13;&#10;AAAhADj9If/WAAAAlAEAAAsAAAAAAAAAAAAAAAAALwEAAF9yZWxzLy5yZWxzUEsBAi0AFAAGAAgA&#13;&#10;AAAhAI0WNUUSAgAA/gMAAA4AAAAAAAAAAAAAAAAALgIAAGRycy9lMm9Eb2MueG1sUEsBAi0AFAAG&#13;&#10;AAgAAAAhAODip2bkAAAAEgEAAA8AAAAAAAAAAAAAAAAAbAQAAGRycy9kb3ducmV2LnhtbFBLBQYA&#13;&#10;AAAABAAEAPMAAAB9BQAAAAA=&#13;&#10;" stroked="f">
                <v:textbox>
                  <w:txbxContent>
                    <w:p w14:paraId="2B3AECB8" w14:textId="00E344DC" w:rsidR="00E4327A" w:rsidRDefault="00FC7F95">
                      <w:r>
                        <w:t xml:space="preserve">          </w:t>
                      </w:r>
                      <w:r w:rsidR="00235E17">
                        <w:rPr>
                          <w:noProof/>
                        </w:rPr>
                        <w:drawing>
                          <wp:inline distT="0" distB="0" distL="0" distR="0" wp14:anchorId="2CCBFCBB" wp14:editId="1B37BAA8">
                            <wp:extent cx="1540800" cy="1486738"/>
                            <wp:effectExtent l="0" t="0" r="2540" b="0"/>
                            <wp:docPr id="16"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Vektorgrafiken enthält.&#10;&#10;Automatisch generierte Beschreibung"/>
                                    <pic:cNvPicPr>
                                      <a:picLocks noChangeAspect="1" noChangeArrowheads="1"/>
                                    </pic:cNvPicPr>
                                  </pic:nvPicPr>
                                  <pic:blipFill rotWithShape="1">
                                    <a:blip r:embed="rId8">
                                      <a:extLst>
                                        <a:ext uri="{28A0092B-C50C-407E-A947-70E740481C1C}">
                                          <a14:useLocalDpi xmlns:a14="http://schemas.microsoft.com/office/drawing/2010/main" val="0"/>
                                        </a:ext>
                                      </a:extLst>
                                    </a:blip>
                                    <a:srcRect l="19878" t="9094" r="14725" b="2602"/>
                                    <a:stretch/>
                                  </pic:blipFill>
                                  <pic:spPr bwMode="auto">
                                    <a:xfrm>
                                      <a:off x="0" y="0"/>
                                      <a:ext cx="1606783" cy="15504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y="page"/>
              </v:shape>
            </w:pict>
          </mc:Fallback>
        </mc:AlternateContent>
      </w:r>
      <w:r w:rsidR="00BE1328">
        <w:rPr>
          <w:lang w:val="en-GB"/>
        </w:rPr>
        <w:t xml:space="preserve">                             </w:t>
      </w:r>
    </w:p>
    <w:p w14:paraId="0EA25982" w14:textId="560DB574" w:rsidR="009D6579" w:rsidRDefault="009D6579" w:rsidP="009D6579">
      <w:pPr>
        <w:tabs>
          <w:tab w:val="left" w:pos="2972"/>
        </w:tabs>
        <w:rPr>
          <w:lang w:val="en-GB"/>
        </w:rPr>
      </w:pPr>
    </w:p>
    <w:p w14:paraId="72563252" w14:textId="6EC01EAF" w:rsidR="009D6579" w:rsidRDefault="009D6579" w:rsidP="00BE1328">
      <w:pPr>
        <w:tabs>
          <w:tab w:val="left" w:pos="2972"/>
        </w:tabs>
        <w:rPr>
          <w:lang w:val="en-GB"/>
        </w:rPr>
      </w:pPr>
    </w:p>
    <w:p w14:paraId="52307EA8" w14:textId="61A0E1BF" w:rsidR="00603B37" w:rsidRDefault="00CB71EC" w:rsidP="00BE1328">
      <w:pPr>
        <w:tabs>
          <w:tab w:val="left" w:pos="2972"/>
        </w:tabs>
        <w:rPr>
          <w:lang w:val="en-GB"/>
        </w:rPr>
      </w:pPr>
      <w:r>
        <w:rPr>
          <w:noProof/>
          <w:lang w:eastAsia="de-DE"/>
        </w:rPr>
        <mc:AlternateContent>
          <mc:Choice Requires="wps">
            <w:drawing>
              <wp:anchor distT="0" distB="0" distL="114300" distR="114300" simplePos="0" relativeHeight="251641856" behindDoc="0" locked="0" layoutInCell="1" allowOverlap="1" wp14:anchorId="37C40EEB" wp14:editId="1E14258D">
                <wp:simplePos x="0" y="0"/>
                <wp:positionH relativeFrom="page">
                  <wp:posOffset>843446</wp:posOffset>
                </wp:positionH>
                <wp:positionV relativeFrom="paragraph">
                  <wp:posOffset>1721725</wp:posOffset>
                </wp:positionV>
                <wp:extent cx="6179185" cy="866775"/>
                <wp:effectExtent l="0" t="0" r="12065" b="952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866775"/>
                        </a:xfrm>
                        <a:prstGeom prst="rect">
                          <a:avLst/>
                        </a:prstGeom>
                        <a:noFill/>
                        <a:ln>
                          <a:noFill/>
                        </a:ln>
                      </wps:spPr>
                      <wps:txbx>
                        <w:txbxContent>
                          <w:p w14:paraId="28F10FFD" w14:textId="32D9F92B" w:rsidR="00F9036B" w:rsidRPr="00781C2C" w:rsidRDefault="00CB71EC"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rPr>
                            </w:pPr>
                            <w:r>
                              <w:rPr>
                                <w:color w:val="CBD974"/>
                              </w:rPr>
                              <w:t>Welke methode is het beste</w:t>
                            </w:r>
                            <w:r w:rsidR="00BF542A">
                              <w:rPr>
                                <w:color w:val="CBD974"/>
                              </w:rPr>
                              <w:t>?</w:t>
                            </w:r>
                          </w:p>
                          <w:p w14:paraId="516AE3EA" w14:textId="39187A7D" w:rsidR="00CB71EC" w:rsidRPr="00CB71EC" w:rsidRDefault="00CB71EC" w:rsidP="00CB71EC">
                            <w:pPr>
                              <w:rPr>
                                <w:color w:val="576383"/>
                                <w:lang w:val="es-ES_tradnl"/>
                              </w:rPr>
                            </w:pPr>
                            <w:r w:rsidRPr="00CB71EC">
                              <w:rPr>
                                <w:color w:val="576383"/>
                                <w:lang w:val="es-ES_tradnl"/>
                              </w:rPr>
                              <w:t>Om de totale uitstoot te berekenen kun je natuurlijk alle waarden van 2010 tot 2021 bij elkaar optellen. Maar je kunt ook een ruwe schatting maken van het gebied onder de curve. Vergelijk je aanpak: Hoe krijg je zo gemakkelijk mogelijk de beste schatting?</w:t>
                            </w:r>
                          </w:p>
                          <w:p w14:paraId="38D5AAA5" w14:textId="0CB66260" w:rsidR="00F9036B" w:rsidRPr="00E312E6" w:rsidRDefault="00F9036B">
                            <w:pPr>
                              <w:pStyle w:val="Frage"/>
                              <w:rPr>
                                <w:b w:val="0"/>
                                <w:color w:val="7F7F7F"/>
                                <w:sz w:val="24"/>
                                <w:szCs w:val="24"/>
                                <w:lang w:val="es-ES_tradnl"/>
                              </w:rPr>
                            </w:pPr>
                          </w:p>
                          <w:p w14:paraId="7800539B" w14:textId="77777777" w:rsidR="00F9036B" w:rsidRPr="00E312E6" w:rsidRDefault="00F9036B">
                            <w:pPr>
                              <w:pStyle w:val="Frage"/>
                              <w:rPr>
                                <w:b w:val="0"/>
                                <w:color w:val="7F7F7F"/>
                                <w:sz w:val="24"/>
                                <w:szCs w:val="24"/>
                                <w:lang w:val="es-ES_tradnl"/>
                              </w:rPr>
                            </w:pPr>
                          </w:p>
                          <w:p w14:paraId="3F944F14" w14:textId="77777777" w:rsidR="00F9036B" w:rsidRPr="00E312E6" w:rsidRDefault="00F9036B">
                            <w:pPr>
                              <w:pStyle w:val="Frage"/>
                              <w:rPr>
                                <w:b w:val="0"/>
                                <w:color w:val="7F7F7F"/>
                                <w:sz w:val="24"/>
                                <w:szCs w:val="24"/>
                                <w:lang w:val="es-ES_trad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1" style="position:absolute;margin-left:66.4pt;margin-top:135.55pt;width:486.55pt;height:68.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6iB0xAEAAHcDAAAOAAAAZHJzL2Uyb0RvYy54bWysU9uO2yAQfa/Uf0C8N05W2iS14qyqrraq&#13;&#10;tL1I234AxhCj2gydIbHTr++A42wvb1Vf0DADh3PODLu7se/EySA58JVcLZZSGK+hcf5Qya9fHl5t&#13;&#10;paCofKM68KaSZ0Pybv/yxW4IpbmBFrrGoGAQT+UQKtnGGMqiIN2aXtECgvFctIC9irzFQ9GgGhi9&#13;&#10;74qb5XJdDIBNQNCGiLP3U1HuM761RsdP1pKJoqskc4t5xbzWaS32O1UeUIXW6QsN9Q8seuU8P3qF&#13;&#10;uldRiSO6v6B6pxEIbFxo6Auw1mmTNbCa1fIPNU+tCiZrYXMoXG2i/werP56ewmdM1Ck8gv5G7Egx&#13;&#10;BCqvlbQhPiPq4QM03EN1jJDFjhb7dJNliDF7er56asYoNCfXq83r1fZWCs217Xq92dwm0wtVzrcD&#13;&#10;UnxnoBcpqCRyzzK6Oj1SnI7OR9JjHh5c1+W+df63BGOmTGafCKchoDKO9ShcU8n8bsrU0JxZDsI0&#13;&#10;DTy9HLSAP6QYeBIqSd+PCo0U3XvPVqexmQOcg3oOlNd8tZJRiil8G6fxOgZ0h5aRV1mNhzdsm3VZ&#13;&#10;0TOLC13ubvbkMolpfH7d51PP/2X/EwAA//8DAFBLAwQUAAYACAAAACEAsRwPHecAAAARAQAADwAA&#13;&#10;AGRycy9kb3ducmV2LnhtbEyPzU7DMBCE70i8g7VI3KidAG2TxqkqCipHaJEKNzdekgj/RLHbBJ6e&#13;&#10;7QkuK412dvabYjlaw07Yh9Y7CclEAENXed26WsLb7ulmDixE5bQy3qGEbwywLC8vCpVrP7hXPG1j&#13;&#10;zSjEhVxJaGLscs5D1aBVYeI7dLT79L1VkWRfc92rgcKt4akQU25V6+hDozp8aLD62h6thM28W70/&#13;&#10;+5+hNo8fm/3LPlvvsijl9dW4XtBYLYBFHOPfBZw7ED+UBHbwR6cDM6RvU+KPEtJZkgA7OxJxnwE7&#13;&#10;SLgTsynwsuD/m5S/AAAA//8DAFBLAQItABQABgAIAAAAIQC2gziS/gAAAOEBAAATAAAAAAAAAAAA&#13;&#10;AAAAAAAAAABbQ29udGVudF9UeXBlc10ueG1sUEsBAi0AFAAGAAgAAAAhADj9If/WAAAAlAEAAAsA&#13;&#10;AAAAAAAAAAAAAAAALwEAAF9yZWxzLy5yZWxzUEsBAi0AFAAGAAgAAAAhAHjqIHTEAQAAdwMAAA4A&#13;&#10;AAAAAAAAAAAAAAAALgIAAGRycy9lMm9Eb2MueG1sUEsBAi0AFAAGAAgAAAAhALEcDx3nAAAAEQEA&#13;&#10;AA8AAAAAAAAAAAAAAAAAHgQAAGRycy9kb3ducmV2LnhtbFBLBQYAAAAABAAEAPMAAAAyBQAAAAA=&#13;&#10;" filled="f" stroked="f">
                <v:textbox inset="0,0,0,0">
                  <w:txbxContent>
                    <w:p w14:paraId="28F10FFD" w14:textId="32D9F92B" w:rsidR="00F9036B" w:rsidRPr="00781C2C" w:rsidRDefault="00CB71EC"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rPr>
                      </w:pPr>
                      <w:r>
                        <w:rPr>
                          <w:color w:val="CBD974"/>
                        </w:rPr>
                        <w:t>Welke methode is het beste</w:t>
                      </w:r>
                      <w:r w:rsidR="00BF542A">
                        <w:rPr>
                          <w:color w:val="CBD974"/>
                        </w:rPr>
                        <w:t>?</w:t>
                      </w:r>
                    </w:p>
                    <w:p w14:paraId="516AE3EA" w14:textId="39187A7D" w:rsidR="00CB71EC" w:rsidRPr="00CB71EC" w:rsidRDefault="00CB71EC" w:rsidP="00CB71EC">
                      <w:pPr>
                        <w:rPr>
                          <w:color w:val="576383"/>
                          <w:lang w:val="es-ES_tradnl"/>
                        </w:rPr>
                      </w:pPr>
                      <w:r w:rsidRPr="00CB71EC">
                        <w:rPr>
                          <w:color w:val="576383"/>
                          <w:lang w:val="es-ES_tradnl"/>
                        </w:rPr>
                        <w:t>Om de totale uitstoot te berekenen kun je natuurlijk alle waarden van 2010 tot 2021 bij elkaar optellen. Maar je kunt ook een ruwe schatting maken van het gebied onder de curve. Vergelijk je aanpak: Hoe krijg je zo gemakkelijk mogelijk de beste schatting?</w:t>
                      </w:r>
                    </w:p>
                    <w:p w14:paraId="38D5AAA5" w14:textId="0CB66260" w:rsidR="00F9036B" w:rsidRPr="00E312E6" w:rsidRDefault="00F9036B">
                      <w:pPr>
                        <w:pStyle w:val="Frage"/>
                        <w:rPr>
                          <w:b w:val="0"/>
                          <w:color w:val="7F7F7F"/>
                          <w:sz w:val="24"/>
                          <w:szCs w:val="24"/>
                          <w:lang w:val="es-ES_tradnl"/>
                        </w:rPr>
                      </w:pPr>
                    </w:p>
                    <w:p w14:paraId="7800539B" w14:textId="77777777" w:rsidR="00F9036B" w:rsidRPr="00E312E6" w:rsidRDefault="00F9036B">
                      <w:pPr>
                        <w:pStyle w:val="Frage"/>
                        <w:rPr>
                          <w:b w:val="0"/>
                          <w:color w:val="7F7F7F"/>
                          <w:sz w:val="24"/>
                          <w:szCs w:val="24"/>
                          <w:lang w:val="es-ES_tradnl"/>
                        </w:rPr>
                      </w:pPr>
                    </w:p>
                    <w:p w14:paraId="3F944F14" w14:textId="77777777" w:rsidR="00F9036B" w:rsidRPr="00E312E6" w:rsidRDefault="00F9036B">
                      <w:pPr>
                        <w:pStyle w:val="Frage"/>
                        <w:rPr>
                          <w:b w:val="0"/>
                          <w:color w:val="7F7F7F"/>
                          <w:sz w:val="24"/>
                          <w:szCs w:val="24"/>
                          <w:lang w:val="es-ES_tradnl"/>
                        </w:rPr>
                      </w:pPr>
                    </w:p>
                  </w:txbxContent>
                </v:textbox>
                <w10:wrap anchorx="page"/>
              </v:rect>
            </w:pict>
          </mc:Fallback>
        </mc:AlternateContent>
      </w:r>
      <w:r w:rsidR="00E4327A">
        <w:rPr>
          <w:noProof/>
          <w:lang w:eastAsia="de-DE"/>
        </w:rPr>
        <mc:AlternateContent>
          <mc:Choice Requires="wps">
            <w:drawing>
              <wp:anchor distT="0" distB="0" distL="114300" distR="114300" simplePos="0" relativeHeight="251675648" behindDoc="0" locked="0" layoutInCell="1" allowOverlap="1" wp14:anchorId="0C2226E0" wp14:editId="6BBA08FD">
                <wp:simplePos x="0" y="0"/>
                <wp:positionH relativeFrom="column">
                  <wp:posOffset>361827</wp:posOffset>
                </wp:positionH>
                <wp:positionV relativeFrom="paragraph">
                  <wp:posOffset>2591426</wp:posOffset>
                </wp:positionV>
                <wp:extent cx="5426710" cy="552734"/>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552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A0462" w14:textId="240D8733" w:rsidR="00E4327A" w:rsidRPr="00E4327A" w:rsidRDefault="00E4327A" w:rsidP="00E4327A">
                            <w:pPr>
                              <w:rPr>
                                <w:color w:val="576383"/>
                                <w:sz w:val="18"/>
                                <w:szCs w:val="18"/>
                                <w:lang w:val="en-US"/>
                                <w14:textFill>
                                  <w14:solidFill>
                                    <w14:srgbClr w14:val="576383">
                                      <w14:alpha w14:val="50000"/>
                                    </w14:srgbClr>
                                  </w14:solidFill>
                                </w14:textFill>
                              </w:rPr>
                            </w:pPr>
                            <w:r w:rsidRPr="00E4327A">
                              <w:rPr>
                                <w:color w:val="576383"/>
                                <w:sz w:val="18"/>
                                <w:szCs w:val="18"/>
                                <w:lang w:val="en-US"/>
                                <w14:textFill>
                                  <w14:solidFill>
                                    <w14:srgbClr w14:val="576383">
                                      <w14:alpha w14:val="50000"/>
                                    </w14:srgbClr>
                                  </w14:solidFill>
                                </w14:textFill>
                              </w:rPr>
                              <w:t>© Rahel Brugger/International Centre for STEM Education (ICSE), 2023</w:t>
                            </w:r>
                          </w:p>
                          <w:p w14:paraId="3129C762" w14:textId="567C1694" w:rsidR="00E4327A" w:rsidRPr="00E4327A" w:rsidRDefault="00793888" w:rsidP="005537DA">
                            <w:pPr>
                              <w:pBdr>
                                <w:left w:val="none" w:sz="4" w:space="4" w:color="000000"/>
                              </w:pBdr>
                              <w:rPr>
                                <w:color w:val="576383"/>
                                <w:sz w:val="18"/>
                                <w:szCs w:val="18"/>
                                <w:lang w:val="en-US"/>
                                <w14:textFill>
                                  <w14:solidFill>
                                    <w14:srgbClr w14:val="576383">
                                      <w14:alpha w14:val="50000"/>
                                    </w14:srgbClr>
                                  </w14:solidFill>
                                </w14:textFill>
                              </w:rPr>
                            </w:pPr>
                            <w:r w:rsidRPr="00E4327A">
                              <w:rPr>
                                <w:color w:val="576383"/>
                                <w:sz w:val="18"/>
                                <w:szCs w:val="18"/>
                                <w:lang w:val="en-US"/>
                                <w14:textFill>
                                  <w14:solidFill>
                                    <w14:srgbClr w14:val="576383">
                                      <w14:alpha w14:val="50000"/>
                                    </w14:srgbClr>
                                  </w14:solidFill>
                                </w14:textFill>
                              </w:rPr>
                              <w:t>CC-BY-NC-SA 4.0 License granted</w:t>
                            </w:r>
                            <w:r w:rsidR="009333C0" w:rsidRPr="00E4327A">
                              <w:rPr>
                                <w:color w:val="576383"/>
                                <w:sz w:val="18"/>
                                <w:szCs w:val="18"/>
                                <w:lang w:val="en-US"/>
                                <w14:textFill>
                                  <w14:solidFill>
                                    <w14:srgbClr w14:val="576383">
                                      <w14:alpha w14:val="50000"/>
                                    </w14:srgbClr>
                                  </w14:solidFill>
                                </w14:textFill>
                              </w:rPr>
                              <w:t xml:space="preserve"> </w:t>
                            </w:r>
                          </w:p>
                          <w:p w14:paraId="1CF23B72" w14:textId="480EED9E" w:rsidR="00793888" w:rsidRPr="00E4327A" w:rsidRDefault="0068415D" w:rsidP="005537DA">
                            <w:pPr>
                              <w:pBdr>
                                <w:left w:val="none" w:sz="4" w:space="4" w:color="000000"/>
                              </w:pBd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E4327A">
                              <w:rPr>
                                <w:color w:val="576383"/>
                                <w:sz w:val="18"/>
                                <w:szCs w:val="18"/>
                                <w:lang w:val="en-US"/>
                                <w14:textFill>
                                  <w14:solidFill>
                                    <w14:srgbClr w14:val="576383">
                                      <w14:alpha w14:val="50000"/>
                                    </w14:srgbClr>
                                  </w14:solidFill>
                                </w14:textFill>
                              </w:rPr>
                              <w:t xml:space="preserve">: </w:t>
                            </w:r>
                            <w:hyperlink r:id="rId9" w:history="1">
                              <w:r w:rsidR="009333C0" w:rsidRPr="00E4327A">
                                <w:rPr>
                                  <w:rStyle w:val="Hyperlink"/>
                                  <w:rFonts w:eastAsia="Arial"/>
                                  <w:color w:val="576383"/>
                                  <w:sz w:val="18"/>
                                  <w:szCs w:val="18"/>
                                  <w:u w:val="none"/>
                                  <w14:textFill>
                                    <w14:solidFill>
                                      <w14:srgbClr w14:val="576383">
                                        <w14:alpha w14:val="50000"/>
                                      </w14:srgbClr>
                                    </w14:solidFill>
                                  </w14:textFill>
                                </w:rPr>
                                <w:t>Pixource</w:t>
                              </w:r>
                            </w:hyperlink>
                            <w:r w:rsidR="00E4327A" w:rsidRPr="00E4327A">
                              <w:rPr>
                                <w:rStyle w:val="attributionfield"/>
                                <w:rFonts w:eastAsia="Arial"/>
                                <w:color w:val="576383"/>
                                <w:sz w:val="18"/>
                                <w:szCs w:val="18"/>
                                <w14:textFill>
                                  <w14:solidFill>
                                    <w14:srgbClr w14:val="576383">
                                      <w14:alpha w14:val="50000"/>
                                    </w14:srgbClr>
                                  </w14:solidFill>
                                </w14:textFill>
                              </w:rPr>
                              <w:t>/</w:t>
                            </w:r>
                            <w:hyperlink r:id="rId10" w:history="1">
                              <w:r w:rsidR="00E4327A" w:rsidRPr="00E4327A">
                                <w:rPr>
                                  <w:rStyle w:val="Hyperlink"/>
                                  <w:rFonts w:eastAsia="Arial"/>
                                  <w:color w:val="576383"/>
                                  <w:sz w:val="18"/>
                                  <w:szCs w:val="18"/>
                                  <w:u w:val="none"/>
                                  <w14:textFill>
                                    <w14:solidFill>
                                      <w14:srgbClr w14:val="576383">
                                        <w14:alpha w14:val="50000"/>
                                      </w14:srgbClr>
                                    </w14:solidFill>
                                  </w14:textFill>
                                </w:rPr>
                                <w:t>Mohamed Hassan</w:t>
                              </w:r>
                            </w:hyperlink>
                            <w:r w:rsidR="00E4327A" w:rsidRPr="00E4327A">
                              <w:rPr>
                                <w:rStyle w:val="attributionfield"/>
                                <w:rFonts w:eastAsia="Arial"/>
                                <w:color w:val="576383"/>
                                <w:sz w:val="18"/>
                                <w:szCs w:val="18"/>
                                <w14:textFill>
                                  <w14:solidFill>
                                    <w14:srgbClr w14:val="576383">
                                      <w14:alpha w14:val="50000"/>
                                    </w14:srgbClr>
                                  </w14:solidFill>
                                </w14:textFill>
                              </w:rPr>
                              <w:t xml:space="preserve"> auf </w:t>
                            </w:r>
                            <w:hyperlink r:id="rId11" w:history="1">
                              <w:r w:rsidR="00E4327A" w:rsidRPr="00E4327A">
                                <w:rPr>
                                  <w:rStyle w:val="Hyperlink"/>
                                  <w:rFonts w:eastAsia="Arial"/>
                                  <w:color w:val="576383"/>
                                  <w:sz w:val="18"/>
                                  <w:szCs w:val="18"/>
                                  <w:u w:val="none"/>
                                  <w14:textFill>
                                    <w14:solidFill>
                                      <w14:srgbClr w14:val="576383">
                                        <w14:alpha w14:val="50000"/>
                                      </w14:srgbClr>
                                    </w14:solidFill>
                                  </w14:textFill>
                                </w:rPr>
                                <w:t>Pixabay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2226E0" id="Textfeld 17" o:spid="_x0000_s1032" type="#_x0000_t202" style="position:absolute;margin-left:28.5pt;margin-top:204.05pt;width:427.3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pxFfAIAAF0FAAAOAAAAZHJzL2Uyb0RvYy54bWysVEtv2zAMvg/YfxB0X52kSbsZdYosRYcB&#13;&#10;QVusHXpWZCkxKouaxMTOfn0p2Xmg26XDLjYlfqT4+Mir67Y2bKt8qMAWfHg24ExZCWVlVwX/+XT7&#13;&#10;6TNnAYUthQGrCr5TgV9PP364alyuRrAGUyrPyIkNeeMKvkZ0eZYFuVa1CGfglCWlBl8LpKNfZaUX&#13;&#10;DXmvTTYaDC6yBnzpPEgVAt3edEo+Tf61VhLvtQ4KmSk4xYbp69N3Gb/Z9ErkKy/cupJ9GOIfoqhF&#13;&#10;ZenRg6sbgYJtfPWHq7qSHgJoPJNQZ6B1JVXKgbIZDt5k87gWTqVcqDjBHcoU/p9bebd9dA+eYfsV&#13;&#10;WmpgSiK4BciXQLXJGhfyHhNrGvJA6Jhoq30d/5QCI0Oq7e5QT9Uik3Q5GY8uLoekkqSbTEaX5+NY&#13;&#10;8Oxo7XzAbwpqFoWCe+pXikBsFwE76B4SH7NwWxmTemYsawp+cT4ZJIODhpwbG7Eqdb93c4w8Sbgz&#13;&#10;KmKM/aE0q8qUQLxIvFNz49lWEGOElMrisA86oSNKUxDvMezxx6jeY9zlQRbpZbB4MK4rC75rWByX&#13;&#10;Y9jlyz5k3eH7RoYu71gCbJctJU4VjMnFmyWUOyKCh25GgpO3FTVlIQI+CE9DQX2kQcd7+mgDVHzo&#13;&#10;Jc7W4H//7T7iiauk5ayhISt4+LURXnFmvlti8ZfheBynMh3Gk8sRHfypZnmqsZt6DtSVIa0UJ5MY&#13;&#10;8Wj2ovZQP9M+mMVXSSWspLcLjntxjt3o0z6RajZLIJpDJ3BhH53c8z9S7ql9Ft71vERi9B3sx1Hk&#13;&#10;b+jZYWN/LMw2CLpK3D1Wta8/zXBif79v4pI4PSfUcStOXwEAAP//AwBQSwMEFAAGAAgAAAAhAHju&#13;&#10;CwjmAAAADwEAAA8AAABkcnMvZG93bnJldi54bWxMj8tOwzAQRfdI/IM1SOyo44qUNI1TVUEVEoJF&#13;&#10;SzfsJrGbRPgRYrcNfD3DCjYjzevee4r1ZA076zH03kkQswSYdo1XvWslHN62dxmwENEpNN5pCV86&#13;&#10;wLq8viowV/7idvq8jy0jERdylNDFOOSch6bTFsPMD9rR7uhHi5HaseVqxAuJW8PnSbLgFntHDh0O&#13;&#10;uup087E/WQnP1fYVd/XcZt+meno5bobPw3sq5e3N9LiislkBi3qKfx/wy0D5oaRgtT85FZiRkD4Q&#13;&#10;T5Rwn2QCGB0shVgAq2myTAXwsuD/OcofAAAA//8DAFBLAQItABQABgAIAAAAIQC2gziS/gAAAOEB&#13;&#10;AAATAAAAAAAAAAAAAAAAAAAAAABbQ29udGVudF9UeXBlc10ueG1sUEsBAi0AFAAGAAgAAAAhADj9&#13;&#10;If/WAAAAlAEAAAsAAAAAAAAAAAAAAAAALwEAAF9yZWxzLy5yZWxzUEsBAi0AFAAGAAgAAAAhANeu&#13;&#10;nEV8AgAAXQUAAA4AAAAAAAAAAAAAAAAALgIAAGRycy9lMm9Eb2MueG1sUEsBAi0AFAAGAAgAAAAh&#13;&#10;AHjuCwjmAAAADwEAAA8AAAAAAAAAAAAAAAAA1gQAAGRycy9kb3ducmV2LnhtbFBLBQYAAAAABAAE&#13;&#10;APMAAADpBQAAAAA=&#13;&#10;" filled="f" stroked="f" strokeweight=".5pt">
                <v:textbox>
                  <w:txbxContent>
                    <w:p w14:paraId="169A0462" w14:textId="240D8733" w:rsidR="00E4327A" w:rsidRPr="00E4327A" w:rsidRDefault="00E4327A" w:rsidP="00E4327A">
                      <w:pPr>
                        <w:rPr>
                          <w:color w:val="576383"/>
                          <w:sz w:val="18"/>
                          <w:szCs w:val="18"/>
                          <w:lang w:val="en-US"/>
                          <w14:textFill>
                            <w14:solidFill>
                              <w14:srgbClr w14:val="576383">
                                <w14:alpha w14:val="50000"/>
                              </w14:srgbClr>
                            </w14:solidFill>
                          </w14:textFill>
                        </w:rPr>
                      </w:pPr>
                      <w:r w:rsidRPr="00E4327A">
                        <w:rPr>
                          <w:color w:val="576383"/>
                          <w:sz w:val="18"/>
                          <w:szCs w:val="18"/>
                          <w:lang w:val="en-US"/>
                          <w14:textFill>
                            <w14:solidFill>
                              <w14:srgbClr w14:val="576383">
                                <w14:alpha w14:val="50000"/>
                              </w14:srgbClr>
                            </w14:solidFill>
                          </w14:textFill>
                        </w:rPr>
                        <w:t>© Rahel Brugger/International Centre for STEM Education (ICSE), 2023</w:t>
                      </w:r>
                    </w:p>
                    <w:p w14:paraId="3129C762" w14:textId="567C1694" w:rsidR="00E4327A" w:rsidRPr="00E4327A" w:rsidRDefault="00793888" w:rsidP="005537DA">
                      <w:pPr>
                        <w:pBdr>
                          <w:left w:val="none" w:sz="4" w:space="4" w:color="000000"/>
                        </w:pBdr>
                        <w:rPr>
                          <w:color w:val="576383"/>
                          <w:sz w:val="18"/>
                          <w:szCs w:val="18"/>
                          <w:lang w:val="en-US"/>
                          <w14:textFill>
                            <w14:solidFill>
                              <w14:srgbClr w14:val="576383">
                                <w14:alpha w14:val="50000"/>
                              </w14:srgbClr>
                            </w14:solidFill>
                          </w14:textFill>
                        </w:rPr>
                      </w:pPr>
                      <w:r w:rsidRPr="00E4327A">
                        <w:rPr>
                          <w:color w:val="576383"/>
                          <w:sz w:val="18"/>
                          <w:szCs w:val="18"/>
                          <w:lang w:val="en-US"/>
                          <w14:textFill>
                            <w14:solidFill>
                              <w14:srgbClr w14:val="576383">
                                <w14:alpha w14:val="50000"/>
                              </w14:srgbClr>
                            </w14:solidFill>
                          </w14:textFill>
                        </w:rPr>
                        <w:t>CC-BY-NC-SA 4.0 License granted</w:t>
                      </w:r>
                      <w:r w:rsidR="009333C0" w:rsidRPr="00E4327A">
                        <w:rPr>
                          <w:color w:val="576383"/>
                          <w:sz w:val="18"/>
                          <w:szCs w:val="18"/>
                          <w:lang w:val="en-US"/>
                          <w14:textFill>
                            <w14:solidFill>
                              <w14:srgbClr w14:val="576383">
                                <w14:alpha w14:val="50000"/>
                              </w14:srgbClr>
                            </w14:solidFill>
                          </w14:textFill>
                        </w:rPr>
                        <w:t xml:space="preserve"> </w:t>
                      </w:r>
                    </w:p>
                    <w:p w14:paraId="1CF23B72" w14:textId="480EED9E" w:rsidR="00793888" w:rsidRPr="00E4327A" w:rsidRDefault="0068415D" w:rsidP="005537DA">
                      <w:pPr>
                        <w:pBdr>
                          <w:left w:val="none" w:sz="4" w:space="4" w:color="000000"/>
                        </w:pBd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E4327A">
                        <w:rPr>
                          <w:color w:val="576383"/>
                          <w:sz w:val="18"/>
                          <w:szCs w:val="18"/>
                          <w:lang w:val="en-US"/>
                          <w14:textFill>
                            <w14:solidFill>
                              <w14:srgbClr w14:val="576383">
                                <w14:alpha w14:val="50000"/>
                              </w14:srgbClr>
                            </w14:solidFill>
                          </w14:textFill>
                        </w:rPr>
                        <w:t xml:space="preserve">: </w:t>
                      </w:r>
                      <w:hyperlink r:id="rId12" w:history="1">
                        <w:r w:rsidR="009333C0" w:rsidRPr="00E4327A">
                          <w:rPr>
                            <w:rStyle w:val="Hyperlink"/>
                            <w:rFonts w:eastAsia="Arial"/>
                            <w:color w:val="576383"/>
                            <w:sz w:val="18"/>
                            <w:szCs w:val="18"/>
                            <w:u w:val="none"/>
                            <w14:textFill>
                              <w14:solidFill>
                                <w14:srgbClr w14:val="576383">
                                  <w14:alpha w14:val="50000"/>
                                </w14:srgbClr>
                              </w14:solidFill>
                            </w14:textFill>
                          </w:rPr>
                          <w:t>Pixource</w:t>
                        </w:r>
                      </w:hyperlink>
                      <w:r w:rsidR="00E4327A" w:rsidRPr="00E4327A">
                        <w:rPr>
                          <w:rStyle w:val="attributionfield"/>
                          <w:rFonts w:eastAsia="Arial"/>
                          <w:color w:val="576383"/>
                          <w:sz w:val="18"/>
                          <w:szCs w:val="18"/>
                          <w14:textFill>
                            <w14:solidFill>
                              <w14:srgbClr w14:val="576383">
                                <w14:alpha w14:val="50000"/>
                              </w14:srgbClr>
                            </w14:solidFill>
                          </w14:textFill>
                        </w:rPr>
                        <w:t>/</w:t>
                      </w:r>
                      <w:hyperlink r:id="rId13" w:history="1">
                        <w:r w:rsidR="00E4327A" w:rsidRPr="00E4327A">
                          <w:rPr>
                            <w:rStyle w:val="Hyperlink"/>
                            <w:rFonts w:eastAsia="Arial"/>
                            <w:color w:val="576383"/>
                            <w:sz w:val="18"/>
                            <w:szCs w:val="18"/>
                            <w:u w:val="none"/>
                            <w14:textFill>
                              <w14:solidFill>
                                <w14:srgbClr w14:val="576383">
                                  <w14:alpha w14:val="50000"/>
                                </w14:srgbClr>
                              </w14:solidFill>
                            </w14:textFill>
                          </w:rPr>
                          <w:t>Mohamed Hassan</w:t>
                        </w:r>
                      </w:hyperlink>
                      <w:r w:rsidR="00E4327A" w:rsidRPr="00E4327A">
                        <w:rPr>
                          <w:rStyle w:val="attributionfield"/>
                          <w:rFonts w:eastAsia="Arial"/>
                          <w:color w:val="576383"/>
                          <w:sz w:val="18"/>
                          <w:szCs w:val="18"/>
                          <w14:textFill>
                            <w14:solidFill>
                              <w14:srgbClr w14:val="576383">
                                <w14:alpha w14:val="50000"/>
                              </w14:srgbClr>
                            </w14:solidFill>
                          </w14:textFill>
                        </w:rPr>
                        <w:t xml:space="preserve"> auf </w:t>
                      </w:r>
                      <w:hyperlink r:id="rId14" w:history="1">
                        <w:r w:rsidR="00E4327A" w:rsidRPr="00E4327A">
                          <w:rPr>
                            <w:rStyle w:val="Hyperlink"/>
                            <w:rFonts w:eastAsia="Arial"/>
                            <w:color w:val="576383"/>
                            <w:sz w:val="18"/>
                            <w:szCs w:val="18"/>
                            <w:u w:val="none"/>
                            <w14:textFill>
                              <w14:solidFill>
                                <w14:srgbClr w14:val="576383">
                                  <w14:alpha w14:val="50000"/>
                                </w14:srgbClr>
                              </w14:solidFill>
                            </w14:textFill>
                          </w:rPr>
                          <w:t>Pixabay</w:t>
                        </w:r>
                      </w:hyperlink>
                    </w:p>
                  </w:txbxContent>
                </v:textbox>
              </v:shape>
            </w:pict>
          </mc:Fallback>
        </mc:AlternateContent>
      </w:r>
      <w:r w:rsidR="009333C0">
        <w:rPr>
          <w:noProof/>
          <w:lang w:eastAsia="de-DE"/>
        </w:rPr>
        <w:drawing>
          <wp:anchor distT="0" distB="0" distL="114300" distR="114300" simplePos="0" relativeHeight="251649024" behindDoc="0" locked="0" layoutInCell="1" allowOverlap="1" wp14:anchorId="239C967F" wp14:editId="3813D1D3">
            <wp:simplePos x="0" y="0"/>
            <wp:positionH relativeFrom="margin">
              <wp:posOffset>5418455</wp:posOffset>
            </wp:positionH>
            <wp:positionV relativeFrom="paragraph">
              <wp:posOffset>2669540</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5"/>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579">
        <w:rPr>
          <w:noProof/>
          <w:lang w:eastAsia="de-DE"/>
        </w:rPr>
        <mc:AlternateContent>
          <mc:Choice Requires="wps">
            <w:drawing>
              <wp:anchor distT="0" distB="0" distL="114300" distR="114300" simplePos="0" relativeHeight="251680768" behindDoc="0" locked="0" layoutInCell="1" allowOverlap="1" wp14:anchorId="14830C86" wp14:editId="24D7BFBA">
                <wp:simplePos x="0" y="0"/>
                <wp:positionH relativeFrom="column">
                  <wp:posOffset>146577</wp:posOffset>
                </wp:positionH>
                <wp:positionV relativeFrom="paragraph">
                  <wp:posOffset>3086735</wp:posOffset>
                </wp:positionV>
                <wp:extent cx="5474335" cy="52387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CFBAB" w14:textId="77777777" w:rsidR="00F9036B" w:rsidRDefault="00F9036B">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Textfeld 11" o:spid="_x0000_s1033" style="position:absolute;margin-left:11.55pt;margin-top:243.05pt;width:431.0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P4ufAIAAFMFAAAOAAAAZHJzL2Uyb0RvYy54bWysVEtvGyEQvlfqf0Dcm/UzTldeR5ajVJXc&#13;&#10;JKpT5YxZsFdhGQrYu+6v78A+bKW9pOoFAfP8Zuab+W1dKnIU1hWgMzq8GlAiNIe80LuM/ni+/3RD&#13;&#10;ifNM50yBFhk9CUdvFx8/zCuTihHsQeXCEnSiXVqZjO69N2mSOL4XJXNXYIRGoQRbMo9Pu0tyyyr0&#13;&#10;XqpkNBhcJxXY3Fjgwjn8vWuEdBH9Sym4f5TSCU9URjE3H08bz204k8WcpTvLzL7gbRrsH7IoWaEx&#13;&#10;aO/qjnlGDrb4w1VZcAsOpL/iUCYgZcFFxIBohoM3aDZ7ZkTEgsVxpi+T+39u+cNxY55sSN2ZNfBX&#13;&#10;hxVJKuPSXhIeDnXItvoGOfaQHTxEsLW0ZbBEGKSONT31NRW1Jxw/p5PZZDyeUsJRNh2Nb2bTUPSE&#13;&#10;pZ21sc5/EVCScMmoxZ5F7+y4dr5R7VRCMA33hVKxb0qTKqPX4+kgGvQSdK50CyNkHqYBMfiTEsGD&#13;&#10;0t+FJEUeU47Iw7SJlbLkyHBOGOdC+2GbZtQOWhLDvsew1Q+mIk7ie4x7ixgZtO+Ny0KDjXgjSc5p&#13;&#10;569dyrLR7yrQ4A4l8PW2RuAZnQVw4WcL+Qlba6FhhjP8vsA2rJnzT8wiFZA0SG//iIdUgOWG9kbJ&#13;&#10;Huyvv/0HfZxQlFJSIbUy6n4emBWUqK8aZ/fzcDIJXIyPyXQ2woe9lGwvJfpQrgC7MsRFYni8Bn2v&#13;&#10;uqu0UL7gFliGqChimmPsjPruuvIN4XGLcLFcRiVkn2F+rTeGB9ehymHInusXZk07iR5n+AE6ErL0&#13;&#10;zUA2usFSwxIpIYs4reeqtvVH5sZ5b7dMWA2X76h13oWL3wAAAP//AwBQSwMEFAAGAAgAAAAhACAZ&#13;&#10;P7LmAAAADwEAAA8AAABkcnMvZG93bnJldi54bWxMT01Pg0AQvZv4HzZj4sW0S6nQDWVpjB8xqfEg&#13;&#10;7cXbAlNA2V3CbgH99Y4nvUxm8t68j3Q3646NOLjWGgmrZQAMTWmr1tQSjoenhQDmvDKV6qxBCV/o&#13;&#10;YJddXqQqqexk3nDMfc1IxLhESWi87xPOXdmgVm5pezSEneygladzqHk1qInEdcfDIIi5Vq0hh0b1&#13;&#10;eN9g+ZmftYT1x2Y6jtHjN97khT7t31+eD6+DlNdX88OWxt0WmMfZ/33AbwfKDxkFK+zZVI51EsL1&#13;&#10;ipgSbkVMCxGEiEJghYQoFjHwLOX/e2Q/AAAA//8DAFBLAQItABQABgAIAAAAIQC2gziS/gAAAOEB&#13;&#10;AAATAAAAAAAAAAAAAAAAAAAAAABbQ29udGVudF9UeXBlc10ueG1sUEsBAi0AFAAGAAgAAAAhADj9&#13;&#10;If/WAAAAlAEAAAsAAAAAAAAAAAAAAAAALwEAAF9yZWxzLy5yZWxzUEsBAi0AFAAGAAgAAAAhANyY&#13;&#10;/i58AgAAUwUAAA4AAAAAAAAAAAAAAAAALgIAAGRycy9lMm9Eb2MueG1sUEsBAi0AFAAGAAgAAAAh&#13;&#10;ACAZP7LmAAAADwEAAA8AAAAAAAAAAAAAAAAA1gQAAGRycy9kb3ducmV2LnhtbFBLBQYAAAAABAAE&#13;&#10;APMAAADpBQAAAAA=&#13;&#10;" filled="f" stroked="f" strokeweight=".5pt">
                <v:textbox>
                  <w:txbxContent>
                    <w:p w14:paraId="2FBCFBAB" w14:textId="77777777" w:rsidR="00F9036B" w:rsidRDefault="00F9036B">
                      <w:pPr>
                        <w:pStyle w:val="Frage"/>
                        <w:ind w:firstLine="709"/>
                        <w:rPr>
                          <w:color w:val="576383"/>
                          <w:sz w:val="18"/>
                          <w:szCs w:val="18"/>
                          <w:lang w:val="en-US"/>
                        </w:rPr>
                      </w:pPr>
                    </w:p>
                  </w:txbxContent>
                </v:textbox>
              </v:rect>
            </w:pict>
          </mc:Fallback>
        </mc:AlternateContent>
      </w:r>
      <w:r w:rsidR="005537DA">
        <w:rPr>
          <w:noProof/>
          <w:lang w:eastAsia="de-DE"/>
        </w:rPr>
        <w:drawing>
          <wp:anchor distT="0" distB="0" distL="114300" distR="114300" simplePos="0" relativeHeight="251654144" behindDoc="0" locked="0" layoutInCell="1" allowOverlap="1" wp14:anchorId="18E136F2" wp14:editId="5E9DBDE0">
            <wp:simplePos x="0" y="0"/>
            <wp:positionH relativeFrom="column">
              <wp:posOffset>7656830</wp:posOffset>
            </wp:positionH>
            <wp:positionV relativeFrom="page">
              <wp:posOffset>6775450</wp:posOffset>
            </wp:positionV>
            <wp:extent cx="2078147" cy="1385205"/>
            <wp:effectExtent l="0" t="0" r="0" b="5715"/>
            <wp:wrapNone/>
            <wp:docPr id="15" name="Bildobjekt 15" descr="En bild som visar regn, natur, full av fär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regn, natur, full av färg&#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8147" cy="1385205"/>
                    </a:xfrm>
                    <a:prstGeom prst="rect">
                      <a:avLst/>
                    </a:prstGeom>
                  </pic:spPr>
                </pic:pic>
              </a:graphicData>
            </a:graphic>
            <wp14:sizeRelH relativeFrom="margin">
              <wp14:pctWidth>0</wp14:pctWidth>
            </wp14:sizeRelH>
            <wp14:sizeRelV relativeFrom="margin">
              <wp14:pctHeight>0</wp14:pctHeight>
            </wp14:sizeRelV>
          </wp:anchor>
        </w:drawing>
      </w:r>
      <w:r w:rsidR="0087346D">
        <w:rPr>
          <w:noProof/>
          <w:lang w:eastAsia="de-DE"/>
        </w:rPr>
        <mc:AlternateContent>
          <mc:Choice Requires="wps">
            <w:drawing>
              <wp:anchor distT="0" distB="0" distL="114300" distR="114300" simplePos="0" relativeHeight="251659264" behindDoc="0" locked="0" layoutInCell="1" allowOverlap="1" wp14:anchorId="1567AA89" wp14:editId="648A2DB0">
                <wp:simplePos x="0" y="0"/>
                <wp:positionH relativeFrom="page">
                  <wp:posOffset>866775</wp:posOffset>
                </wp:positionH>
                <wp:positionV relativeFrom="paragraph">
                  <wp:posOffset>1546860</wp:posOffset>
                </wp:positionV>
                <wp:extent cx="6436360" cy="0"/>
                <wp:effectExtent l="0" t="0" r="0" b="0"/>
                <wp:wrapNone/>
                <wp:docPr id="12" name="Line 11"/>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3ECDD"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21.8pt" to="575.0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UmuwEAAHIDAAAOAAAAZHJzL2Uyb0RvYy54bWysU8uO2zAMvBfoPwi+N3ayRVoYcfaw2e2l&#10;jwW6/QBGkmMBkiiISuz8fSk5SV+3Yn0QJIoczQzpzf3krDjpSAZ9Vy0XTSW0l6iMP3TVj5endx8r&#10;QQm8Aoted9VZU3W/fftmM4ZWr3BAq3QUDOKpHUNXDSmFtq5JDtoBLTBoz5c9RgeJj/FQqwgjoztb&#10;r5pmXY8YVYgoNRFHd/NltS34fa9l+tb3pJOwXcXcUlljWfd5rbcbaA8RwmDkhQb8BwsHxvOjN6gd&#10;JBDHaP6BckZGJOzTQqKrse+N1EUDq1k2f6n5PkDQRQubQ+FmE70erPx6evDPkW0YA7UUnqPYj19Q&#10;cavgmLBomvrosjZmK6Zi3flmnZ6SkBxcv79b363ZYXm9q6G9FoZI6ZNGJ/Kmq6zxWRW0cPpMiZ/m&#10;1GtKDnt8MtaWzlgvRh6r1YcmQwMPSPSq1BJao3Jerijjoh9sFCfgRqdpWXLs0bGUObZs8jf3m+M8&#10;FXO8hJjADaLQ+QM9c9sBDXMBnWmHaQaKePSqEB00qMfLPoGx855xrWfAq7ezy3tU52J5iXNjy5OX&#10;IcyT8/u5VP/6VbY/AQAA//8DAFBLAwQUAAYACAAAACEAVgGMtt0AAAAMAQAADwAAAGRycy9kb3du&#10;cmV2LnhtbEyPwU7DMAyG70i8Q2QkLoglXVk3laYTAnHj0sLuWWOaao0Tmmwrb08mIcHxtz/9/lxt&#10;ZzuyE05hcCQhWwhgSJ3TA/USPt5f7zfAQlSk1egIJXxjgG19fVWpUrszNXhqY89SCYVSSTAx+pLz&#10;0Bm0KiycR0q7TzdZFVOceq4ndU7lduRLIQpu1UDpglEenw12h/ZoJax3dzY3bwfRvjT+K+RhbLzY&#10;SXl7Mz89Aos4xz8YLvpJHerktHdH0oGNKefFKqESlg95AexCZCuRAdv/jnhd8f9P1D8AAAD//wMA&#10;UEsBAi0AFAAGAAgAAAAhALaDOJL+AAAA4QEAABMAAAAAAAAAAAAAAAAAAAAAAFtDb250ZW50X1R5&#10;cGVzXS54bWxQSwECLQAUAAYACAAAACEAOP0h/9YAAACUAQAACwAAAAAAAAAAAAAAAAAvAQAAX3Jl&#10;bHMvLnJlbHNQSwECLQAUAAYACAAAACEAKhi1JrsBAAByAwAADgAAAAAAAAAAAAAAAAAuAgAAZHJz&#10;L2Uyb0RvYy54bWxQSwECLQAUAAYACAAAACEAVgGMtt0AAAAMAQAADwAAAAAAAAAAAAAAAAAVBAAA&#10;ZHJzL2Rvd25yZXYueG1sUEsFBgAAAAAEAAQA8wAAAB8FAAAAAA==&#10;" strokecolor="#7f7f7f [3213]" strokeweight="1pt">
                <v:stroke dashstyle="1 1" endcap="round"/>
                <w10:wrap anchorx="page"/>
              </v:line>
            </w:pict>
          </mc:Fallback>
        </mc:AlternateContent>
      </w:r>
    </w:p>
    <w:sectPr w:rsidR="00603B37">
      <w:headerReference w:type="default" r:id="rId17"/>
      <w:footerReference w:type="default" r:id="rId18"/>
      <w:headerReference w:type="first" r:id="rId19"/>
      <w:footerReference w:type="first" r:id="rId20"/>
      <w:pgSz w:w="11906" w:h="16838"/>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4059" w14:textId="77777777" w:rsidR="004B65D1" w:rsidRDefault="004B65D1">
      <w:r>
        <w:separator/>
      </w:r>
    </w:p>
  </w:endnote>
  <w:endnote w:type="continuationSeparator" w:id="0">
    <w:p w14:paraId="4FBBB3ED" w14:textId="77777777" w:rsidR="004B65D1" w:rsidRDefault="004B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DA6" w14:textId="7EE94EAD" w:rsidR="00F9036B" w:rsidRDefault="00703714">
    <w:pPr>
      <w:tabs>
        <w:tab w:val="right" w:pos="9072"/>
      </w:tabs>
      <w:rPr>
        <w:lang w:val="en-GB"/>
      </w:rPr>
    </w:pPr>
    <w:r>
      <w:fldChar w:fldCharType="begin"/>
    </w:r>
    <w:r w:rsidRPr="002F3A8C">
      <w:instrText xml:space="preserve"> STYLEREF  "Überschrift 1;title - task"  \* MERGEFORMAT </w:instrText>
    </w:r>
    <w:r>
      <w:fldChar w:fldCharType="separate"/>
    </w:r>
    <w:r w:rsidR="00C67094">
      <w:rPr>
        <w:b/>
        <w:bCs/>
        <w:noProof/>
      </w:rPr>
      <w:t>Fehler! Verwenden Sie die Registerkarte 'Start', um Überschrift 1;title - task dem Text zuzuweisen, der hier angezeigt werden soll.</w:t>
    </w:r>
    <w:r>
      <w:fldChar w:fldCharType="end"/>
    </w:r>
    <w:r w:rsidRPr="00FC0290">
      <w:t>, cc by-sa 4.0 mascil 2014</w:t>
    </w:r>
    <w:r w:rsidRPr="00FC0290">
      <w:tab/>
      <w:t xml:space="preserve">p. </w:t>
    </w:r>
    <w:r>
      <w:fldChar w:fldCharType="begin"/>
    </w:r>
    <w:r w:rsidRPr="00FC0290">
      <w:instrText xml:space="preserve"> PAGE  \* Arabic  \* MERGEFORMAT </w:instrText>
    </w:r>
    <w: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411" w14:textId="77777777" w:rsidR="00F9036B" w:rsidRDefault="00703714">
    <w:pPr>
      <w:pStyle w:val="Voettekst"/>
      <w:jc w:val="both"/>
    </w:pPr>
    <w:r>
      <w:rPr>
        <w:noProof/>
        <w:lang w:eastAsia="de-DE"/>
      </w:rPr>
      <mc:AlternateContent>
        <mc:Choice Requires="wps">
          <w:drawing>
            <wp:anchor distT="0" distB="0" distL="114300" distR="114300" simplePos="0" relativeHeight="251670016" behindDoc="0" locked="0" layoutInCell="1" allowOverlap="1" wp14:anchorId="14E33D82" wp14:editId="6CBB66E9">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549AD8F8" w:rsidR="00F9036B" w:rsidRPr="009E6D21" w:rsidRDefault="009E6D21" w:rsidP="009E6D21">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w:t>
                          </w:r>
                          <w:r w:rsidR="00703714">
                            <w:rPr>
                              <w:rFonts w:ascii="Calibri" w:hAnsi="Calibri"/>
                              <w:color w:val="00007F"/>
                              <w:sz w:val="20"/>
                              <w:szCs w:val="20"/>
                              <w:lang w:val="en-US"/>
                            </w:rPr>
                            <w:t xml:space="preserve">icse@ph-freiburg.de · </w:t>
                          </w:r>
                          <w:hyperlink r:id="rId1" w:tgtFrame="_blank" w:history="1">
                            <w:r w:rsidRPr="009E6D21">
                              <w:rPr>
                                <w:rFonts w:ascii="Calibri" w:hAnsi="Calibri"/>
                                <w:color w:val="00007F"/>
                                <w:sz w:val="20"/>
                                <w:szCs w:val="20"/>
                                <w:lang w:val="en-US"/>
                              </w:rPr>
                              <w:t>icse.ph-freiburg.de/impressum/</w:t>
                            </w:r>
                          </w:hyperlink>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3D82" id="_x0000_s1035"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CpaQIAADoFAAAOAAAAZHJzL2Uyb0RvYy54bWysVN9v0zAQfkfif7D8TtMWuqGo6VR1KkIq&#13;&#10;28SG9uw6dhvN8Zmz26T89ZydpIPByxAv1vl+3+fvPL9qa8OOCn0FtuCT0ZgzZSWUld0V/NvD+t1H&#13;&#10;znwQthQGrCr4SXl+tXj7Zt64XE1hD6ZUyCiJ9XnjCr4PweVZ5uVe1cKPwClLRg1Yi0BX3GUlioay&#13;&#10;1yabjscXWQNYOgSpvCftdWfki5RfayXDrdZeBWYKTr2FdGI6t/HMFnOR71C4fSX7NsQ/dFGLylLR&#13;&#10;c6prEQQ7YPVHqrqSCB50GEmoM9C6kirNQNNMxi+mud8Lp9IsBI53Z5j8/0srb4737g5j695tQD55&#13;&#10;QiRrnM/Plnjx5MO2zRco6Q3FIUAattVYx0gag7UJ09MZU9UGJkn5/nL6YXo540yS7WJ2OZ3OIuiZ&#13;&#10;yIdohz58UlCzKBQc6c1SdnHc+NC5Di6xmIV1ZUx6N2N/U1DOqEndx4YjCaj1cDIq+hn7VWlWlanT&#13;&#10;qEgkUyuD7CiIHkJKZcOk7y55Ry9N1V4T2PvHUJUI+Jrgc0SqDDacg+vKAiZcXrRdPg0t685/QKCb&#13;&#10;O0IQ2m1Lg9N+xuGiZgvliV4UoVsI7+S6IvQ3woc7gbQBtCu01eGWDm2gKTj0Emd7wB9/00d/IiZZ&#13;&#10;OWtoowruvx8EKs7MZ0uUjes3CDgI20Gwh3oF9AoT+i+cTCIFYDCDqBHqR1r2ZaxCJmEl1Sp4GMRV&#13;&#10;6PaaPguplsvkREvmRNjYeydj6ohq5NJD+yjQ9YQLRNUbGHZN5C941/nGSAtLYr6uEimfUezxpgVN&#13;&#10;tO4/k/gD/HpPXs9f3uInAAAA//8DAFBLAwQUAAYACAAAACEAzOnlNeUAAAARAQAADwAAAGRycy9k&#13;&#10;b3ducmV2LnhtbExPTU/CQBC9m/gfNmPiTbYQW9rSLSGiwSOCCXBbumPbuB9Nd6HVX+940ssk8+bN&#13;&#10;+yiWo9Hsir1vnRUwnUTA0FZOtbYW8L5/eUiB+SCtktpZFPCFHpbl7U0hc+UG+4bXXagZiVifSwFN&#13;&#10;CF3Oua8aNNJPXIeWbh+uNzLQ2tdc9XIgcaP5LIoSbmRryaGRHT41WH3uLkbAJu1Wx1f3PdT6+bQ5&#13;&#10;bA/Zep8FIe7vxvWCxmoBLOAY/j7gtwPlh5KCnd3FKs+0gCzOiEl4nMxjYMRI0tkjsDNByXwaAS8L&#13;&#10;/r9J+QMAAP//AwBQSwECLQAUAAYACAAAACEAtoM4kv4AAADhAQAAEwAAAAAAAAAAAAAAAAAAAAAA&#13;&#10;W0NvbnRlbnRfVHlwZXNdLnhtbFBLAQItABQABgAIAAAAIQA4/SH/1gAAAJQBAAALAAAAAAAAAAAA&#13;&#10;AAAAAC8BAABfcmVscy8ucmVsc1BLAQItABQABgAIAAAAIQCwW+CpaQIAADoFAAAOAAAAAAAAAAAA&#13;&#10;AAAAAC4CAABkcnMvZTJvRG9jLnhtbFBLAQItABQABgAIAAAAIQDM6eU15QAAABEBAAAPAAAAAAAA&#13;&#10;AAAAAAAAAMMEAABkcnMvZG93bnJldi54bWxQSwUGAAAAAAQABADzAAAA1QUAAAAA&#13;&#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549AD8F8" w:rsidR="00F9036B" w:rsidRPr="009E6D21" w:rsidRDefault="009E6D21" w:rsidP="009E6D21">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w:t>
                    </w:r>
                    <w:r w:rsidR="00703714">
                      <w:rPr>
                        <w:rFonts w:ascii="Calibri" w:hAnsi="Calibri"/>
                        <w:color w:val="00007F"/>
                        <w:sz w:val="20"/>
                        <w:szCs w:val="20"/>
                        <w:lang w:val="en-US"/>
                      </w:rPr>
                      <w:t xml:space="preserve">icse@ph-freiburg.de · </w:t>
                    </w:r>
                    <w:hyperlink r:id="rId2" w:tgtFrame="_blank" w:history="1">
                      <w:r w:rsidRPr="009E6D21">
                        <w:rPr>
                          <w:rFonts w:ascii="Calibri" w:hAnsi="Calibri"/>
                          <w:color w:val="00007F"/>
                          <w:sz w:val="20"/>
                          <w:szCs w:val="20"/>
                          <w:lang w:val="en-US"/>
                        </w:rPr>
                        <w:t>icse.ph-freiburg.de/impressum/</w:t>
                      </w:r>
                    </w:hyperlink>
                  </w:p>
                  <w:p w14:paraId="00846EDD" w14:textId="77777777" w:rsidR="00F9036B" w:rsidRDefault="00F9036B">
                    <w:pPr>
                      <w:rPr>
                        <w:lang w:val="en-US"/>
                      </w:rPr>
                    </w:pPr>
                  </w:p>
                </w:txbxContent>
              </v:textbox>
              <w10:wrap anchorx="page" anchory="page"/>
            </v:rect>
          </w:pict>
        </mc:Fallback>
      </mc:AlternateContent>
    </w:r>
    <w:r>
      <w:rPr>
        <w:noProof/>
        <w:lang w:eastAsia="de-DE"/>
      </w:rPr>
      <w:drawing>
        <wp:anchor distT="0" distB="0" distL="114300" distR="114300" simplePos="0" relativeHeight="251672064" behindDoc="1" locked="0" layoutInCell="1" allowOverlap="1" wp14:anchorId="6C67EBCF" wp14:editId="69CE4514">
          <wp:simplePos x="0" y="0"/>
          <wp:positionH relativeFrom="column">
            <wp:posOffset>164465</wp:posOffset>
          </wp:positionH>
          <wp:positionV relativeFrom="paragraph">
            <wp:posOffset>-224155</wp:posOffset>
          </wp:positionV>
          <wp:extent cx="6479540" cy="608965"/>
          <wp:effectExtent l="0" t="0" r="0" b="635"/>
          <wp:wrapNone/>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3"/>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6676" w14:textId="77777777" w:rsidR="004B65D1" w:rsidRDefault="004B65D1">
      <w:r>
        <w:separator/>
      </w:r>
    </w:p>
  </w:footnote>
  <w:footnote w:type="continuationSeparator" w:id="0">
    <w:p w14:paraId="54555266" w14:textId="77777777" w:rsidR="004B65D1" w:rsidRDefault="004B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799" w14:textId="785FEE99" w:rsidR="00F9036B" w:rsidRDefault="00F903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ADB" w14:textId="77777777" w:rsidR="00F9036B" w:rsidRDefault="00703714">
    <w:pPr>
      <w:tabs>
        <w:tab w:val="left" w:pos="4695"/>
      </w:tabs>
    </w:pPr>
    <w:r>
      <w:rPr>
        <w:noProof/>
        <w:sz w:val="40"/>
        <w:szCs w:val="40"/>
        <w:lang w:eastAsia="de-DE"/>
      </w:rPr>
      <w:drawing>
        <wp:anchor distT="0" distB="0" distL="114300" distR="114300" simplePos="0" relativeHeight="251667968" behindDoc="1" locked="0" layoutInCell="1" allowOverlap="1" wp14:anchorId="311F4DB2" wp14:editId="18F465BB">
          <wp:simplePos x="0" y="0"/>
          <wp:positionH relativeFrom="column">
            <wp:posOffset>5292725</wp:posOffset>
          </wp:positionH>
          <wp:positionV relativeFrom="paragraph">
            <wp:posOffset>135890</wp:posOffset>
          </wp:positionV>
          <wp:extent cx="1456055" cy="762000"/>
          <wp:effectExtent l="0" t="0" r="0" b="0"/>
          <wp:wrapTight wrapText="bothSides">
            <wp:wrapPolygon edited="1">
              <wp:start x="0" y="0"/>
              <wp:lineTo x="0" y="21060"/>
              <wp:lineTo x="21195" y="21060"/>
              <wp:lineTo x="21195" y="0"/>
              <wp:lineTo x="0" y="0"/>
            </wp:wrapPolygon>
          </wp:wrapTight>
          <wp:docPr id="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F3BC" w14:textId="77777777" w:rsidR="00F9036B" w:rsidRDefault="00703714">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2EF7605" wp14:editId="678F9BC5">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99C8C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UmuwEAAHIDAAAOAAAAZHJzL2Uyb0RvYy54bWysU8uO2zAMvBfoPwi+N3ayRVoYcfaw2e2l&#10;jwW6/QBGkmMBkiiISuz8fSk5SV+3Yn0QJIoczQzpzf3krDjpSAZ9Vy0XTSW0l6iMP3TVj5endx8r&#10;QQm8Aoted9VZU3W/fftmM4ZWr3BAq3QUDOKpHUNXDSmFtq5JDtoBLTBoz5c9RgeJj/FQqwgjoztb&#10;r5pmXY8YVYgoNRFHd/NltS34fa9l+tb3pJOwXcXcUlljWfd5rbcbaA8RwmDkhQb8BwsHxvOjN6gd&#10;JBDHaP6BckZGJOzTQqKrse+N1EUDq1k2f6n5PkDQRQubQ+FmE70erPx6evDPkW0YA7UUnqPYj19Q&#10;cavgmLBomvrosjZmK6Zi3flmnZ6SkBxcv79b363ZYXm9q6G9FoZI6ZNGJ/Kmq6zxWRW0cPpMiZ/m&#10;1GtKDnt8MtaWzlgvRh6r1YcmQwMPSPSq1BJao3Jerijjoh9sFCfgRqdpWXLs0bGUObZs8jf3m+M8&#10;FXO8hJjADaLQ+QM9c9sBDXMBnWmHaQaKePSqEB00qMfLPoGx855xrWfAq7ezy3tU52J5iXNjy5OX&#10;IcyT8/u5VP/6VbY/AQAA//8DAFBLAwQUAAYACAAAACEArzlxJtwAAAALAQAADwAAAGRycy9kb3du&#10;cmV2LnhtbEyPwU7DMAyG70i8Q+RJXBBLStFWdU0nBOLGpYXds8a01RInNNlW3p5MQmLH3/70+3O1&#10;na1hJ5zC6EhCthTAkDqnR+olfH68PRTAQlSklXGEEn4wwLa+valUqd2ZGjy1sWephEKpJAwx+pLz&#10;0A1oVVg6j5R2X26yKqY49VxP6pzKreGPQqy4VSOlC4Py+DJgd2iPVsJ6d2/z4f0g2tfGf4c8mMaL&#10;nZR3i/l5AyziHP9huOgndaiT094dSQdmUi6yREp4KvIVsAsg8mwNbP834nXFr3+ofwEAAP//AwBQ&#10;SwECLQAUAAYACAAAACEAtoM4kv4AAADhAQAAEwAAAAAAAAAAAAAAAAAAAAAAW0NvbnRlbnRfVHlw&#10;ZXNdLnhtbFBLAQItABQABgAIAAAAIQA4/SH/1gAAAJQBAAALAAAAAAAAAAAAAAAAAC8BAABfcmVs&#10;cy8ucmVsc1BLAQItABQABgAIAAAAIQAqGLUmuwEAAHIDAAAOAAAAAAAAAAAAAAAAAC4CAABkcnMv&#10;ZTJvRG9jLnhtbFBLAQItABQABgAIAAAAIQCvOXEm3AAAAAsBAAAPAAAAAAAAAAAAAAAAABUEAABk&#10;cnMvZG93bnJldi54bWxQSwUGAAAAAAQABADzAAAAHgUAAAAA&#10;" strokecolor="#7f7f7f [3213]" strokeweight="1pt">
              <v:stroke dashstyle="1 1" endcap="round"/>
            </v:line>
          </w:pict>
        </mc:Fallback>
      </mc:AlternateContent>
    </w:r>
    <w:r>
      <w:rPr>
        <w:noProof/>
        <w:lang w:eastAsia="de-DE"/>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BB72" id="Text Box 4" o:spid="_x0000_s1034"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SpvQEAAHADAAAOAAAAZHJzL2Uyb0RvYy54bWysU9uO0zAQfUfiHyy/07RFghI1XSFWi5CW&#13;&#10;i7TLBziO3Vg4HjPjNilfz9htulzeEC/W3HxyzvFkezMNXhwNkoPQyNViKYUJGjoX9o38+nj3YiMF&#13;&#10;JRU65SGYRp4MyZvd82fbMdZmDT34zqBgkED1GBvZpxTrqiLdm0HRAqIJ3LSAg0qc4r7qUI2MPvhq&#13;&#10;vVy+qkbALiJoQ8TV23NT7gq+tUanz9aSScI3krmlcmI523xWu62q96hi7/SFhvoHFoNygT96hbpV&#13;&#10;SYkDur+gBqcRCGxaaBgqsNZpUzSwmtXyDzUPvYqmaGFzKF5tov8Hqz8dH+IXzNQp3oP+RuxINUaq&#13;&#10;r52cEM+IdvwIHb+hOiQoYieLQ77JMsRUPD1dPTVTEpqL6zebzcsVW6+5t+bsdTG9UvV8OyKl9wYG&#13;&#10;kYNGIr9ZQVfHe0qZjarnkfyxAHfO+/JuPvxW4MFcKewz4bwEVKepnXg6hy10J9aBcF4DXlsOesAf&#13;&#10;Uoy8Ao2k7weFRgr/IbDHeV/mAOegnQMVNF9tZJLiHL5L5706RHT7npFXRUaAt+yXdUXKE4sLT37W&#13;&#10;ovCygnlvfs3L1NOPsvsJAAD//wMAUEsDBBQABgAIAAAAIQBgngsx4wAAAA4BAAAPAAAAZHJzL2Rv&#13;&#10;d25yZXYueG1sTE9NT8JAEL2b+B82Y+JNtlBAWjolRDRwVDBBb0t3bRu7s013odVf73jSyyQv8z6z&#13;&#10;1WAbcTGdrx0hjEcRCEOF0zWVCK+Hp7sFCB8UadU4MghfxsMqv77KVKpdTy/msg+lYBPyqUKoQmhT&#13;&#10;KX1RGav8yLWG+PfhOqsCw66UulM9m9tGTqJoLq2qiRMq1ZqHyhSf+7NF2C7a9dvOffdl8/i+PT4f&#13;&#10;k80hCYi3N8NmyWe9BBHMEP4U8LuB+0POxU7uTNqLBmEaz2KmIsTjCQgmJNEsAXFCmN9PQeaZ/D8j&#13;&#10;/wEAAP//AwBQSwECLQAUAAYACAAAACEAtoM4kv4AAADhAQAAEwAAAAAAAAAAAAAAAAAAAAAAW0Nv&#13;&#10;bnRlbnRfVHlwZXNdLnhtbFBLAQItABQABgAIAAAAIQA4/SH/1gAAAJQBAAALAAAAAAAAAAAAAAAA&#13;&#10;AC8BAABfcmVscy8ucmVsc1BLAQItABQABgAIAAAAIQAjJkSpvQEAAHADAAAOAAAAAAAAAAAAAAAA&#13;&#10;AC4CAABkcnMvZTJvRG9jLnhtbFBLAQItABQABgAIAAAAIQBgngsx4wAAAA4BAAAPAAAAAAAAAAAA&#13;&#10;AAAAABcEAABkcnMvZG93bnJldi54bWxQSwUGAAAAAAQABADzAAAAJwUAAAAA&#13;&#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7"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19"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0"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2"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5"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6"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28"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29"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16cid:durableId="842863516">
    <w:abstractNumId w:val="7"/>
  </w:num>
  <w:num w:numId="2" w16cid:durableId="2031180500">
    <w:abstractNumId w:val="7"/>
  </w:num>
  <w:num w:numId="3" w16cid:durableId="690303264">
    <w:abstractNumId w:val="4"/>
  </w:num>
  <w:num w:numId="4" w16cid:durableId="1405447212">
    <w:abstractNumId w:val="29"/>
  </w:num>
  <w:num w:numId="5" w16cid:durableId="1547637935">
    <w:abstractNumId w:val="5"/>
  </w:num>
  <w:num w:numId="6" w16cid:durableId="459305146">
    <w:abstractNumId w:val="20"/>
  </w:num>
  <w:num w:numId="7" w16cid:durableId="1372731469">
    <w:abstractNumId w:val="6"/>
  </w:num>
  <w:num w:numId="8" w16cid:durableId="2115830298">
    <w:abstractNumId w:val="23"/>
  </w:num>
  <w:num w:numId="9" w16cid:durableId="1541942780">
    <w:abstractNumId w:val="13"/>
  </w:num>
  <w:num w:numId="10" w16cid:durableId="351342834">
    <w:abstractNumId w:val="1"/>
  </w:num>
  <w:num w:numId="11" w16cid:durableId="598216661">
    <w:abstractNumId w:val="14"/>
  </w:num>
  <w:num w:numId="12" w16cid:durableId="967315900">
    <w:abstractNumId w:val="26"/>
  </w:num>
  <w:num w:numId="13" w16cid:durableId="863711625">
    <w:abstractNumId w:val="17"/>
  </w:num>
  <w:num w:numId="14" w16cid:durableId="2125690054">
    <w:abstractNumId w:val="22"/>
  </w:num>
  <w:num w:numId="15" w16cid:durableId="2019116276">
    <w:abstractNumId w:val="12"/>
  </w:num>
  <w:num w:numId="16" w16cid:durableId="1123616195">
    <w:abstractNumId w:val="9"/>
  </w:num>
  <w:num w:numId="17" w16cid:durableId="1100373867">
    <w:abstractNumId w:val="28"/>
  </w:num>
  <w:num w:numId="18" w16cid:durableId="595136476">
    <w:abstractNumId w:val="2"/>
  </w:num>
  <w:num w:numId="19" w16cid:durableId="720832950">
    <w:abstractNumId w:val="19"/>
  </w:num>
  <w:num w:numId="20" w16cid:durableId="96216551">
    <w:abstractNumId w:val="15"/>
  </w:num>
  <w:num w:numId="21" w16cid:durableId="1343514146">
    <w:abstractNumId w:val="3"/>
  </w:num>
  <w:num w:numId="22" w16cid:durableId="586889583">
    <w:abstractNumId w:val="10"/>
  </w:num>
  <w:num w:numId="23" w16cid:durableId="1864899286">
    <w:abstractNumId w:val="0"/>
  </w:num>
  <w:num w:numId="24" w16cid:durableId="1349019436">
    <w:abstractNumId w:val="21"/>
  </w:num>
  <w:num w:numId="25" w16cid:durableId="1981617">
    <w:abstractNumId w:val="27"/>
  </w:num>
  <w:num w:numId="26" w16cid:durableId="847329512">
    <w:abstractNumId w:val="25"/>
  </w:num>
  <w:num w:numId="27" w16cid:durableId="983630168">
    <w:abstractNumId w:val="8"/>
  </w:num>
  <w:num w:numId="28" w16cid:durableId="109977263">
    <w:abstractNumId w:val="18"/>
  </w:num>
  <w:num w:numId="29" w16cid:durableId="123618920">
    <w:abstractNumId w:val="11"/>
  </w:num>
  <w:num w:numId="30" w16cid:durableId="1587573483">
    <w:abstractNumId w:val="24"/>
  </w:num>
  <w:num w:numId="31" w16cid:durableId="1047222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6B"/>
    <w:rsid w:val="00013BA1"/>
    <w:rsid w:val="000177F8"/>
    <w:rsid w:val="000300A4"/>
    <w:rsid w:val="000A1696"/>
    <w:rsid w:val="000B641B"/>
    <w:rsid w:val="000C25BA"/>
    <w:rsid w:val="000D3038"/>
    <w:rsid w:val="00174840"/>
    <w:rsid w:val="00183D0C"/>
    <w:rsid w:val="001857E7"/>
    <w:rsid w:val="001C290C"/>
    <w:rsid w:val="001C5834"/>
    <w:rsid w:val="00235E17"/>
    <w:rsid w:val="002F3A8C"/>
    <w:rsid w:val="0030219C"/>
    <w:rsid w:val="00345073"/>
    <w:rsid w:val="00352B8C"/>
    <w:rsid w:val="00361FF2"/>
    <w:rsid w:val="003C53C5"/>
    <w:rsid w:val="003E1586"/>
    <w:rsid w:val="003F3742"/>
    <w:rsid w:val="0042315A"/>
    <w:rsid w:val="004573A9"/>
    <w:rsid w:val="004B65D1"/>
    <w:rsid w:val="0054600B"/>
    <w:rsid w:val="005537DA"/>
    <w:rsid w:val="00576D22"/>
    <w:rsid w:val="00581502"/>
    <w:rsid w:val="00583898"/>
    <w:rsid w:val="005B4B6A"/>
    <w:rsid w:val="00603B37"/>
    <w:rsid w:val="00636470"/>
    <w:rsid w:val="00670FB1"/>
    <w:rsid w:val="0068415D"/>
    <w:rsid w:val="006D3FCA"/>
    <w:rsid w:val="006F2BD8"/>
    <w:rsid w:val="00703714"/>
    <w:rsid w:val="00761550"/>
    <w:rsid w:val="00781C2C"/>
    <w:rsid w:val="00793888"/>
    <w:rsid w:val="007A23E5"/>
    <w:rsid w:val="007B1722"/>
    <w:rsid w:val="007D2147"/>
    <w:rsid w:val="007E11B0"/>
    <w:rsid w:val="0081216D"/>
    <w:rsid w:val="00816A12"/>
    <w:rsid w:val="00825CF2"/>
    <w:rsid w:val="0087346D"/>
    <w:rsid w:val="00882BA2"/>
    <w:rsid w:val="008F7189"/>
    <w:rsid w:val="009333C0"/>
    <w:rsid w:val="00980C09"/>
    <w:rsid w:val="009852C9"/>
    <w:rsid w:val="00991B9F"/>
    <w:rsid w:val="009A40CA"/>
    <w:rsid w:val="009D0310"/>
    <w:rsid w:val="009D314A"/>
    <w:rsid w:val="009D6579"/>
    <w:rsid w:val="009E6D21"/>
    <w:rsid w:val="00A34F6C"/>
    <w:rsid w:val="00A44737"/>
    <w:rsid w:val="00A61243"/>
    <w:rsid w:val="00AB387D"/>
    <w:rsid w:val="00AC4057"/>
    <w:rsid w:val="00AC77BF"/>
    <w:rsid w:val="00AF7CD4"/>
    <w:rsid w:val="00B06FA9"/>
    <w:rsid w:val="00B835A1"/>
    <w:rsid w:val="00B8433C"/>
    <w:rsid w:val="00B909A5"/>
    <w:rsid w:val="00BC062A"/>
    <w:rsid w:val="00BE1328"/>
    <w:rsid w:val="00BF542A"/>
    <w:rsid w:val="00BF79E3"/>
    <w:rsid w:val="00C67094"/>
    <w:rsid w:val="00CB71EC"/>
    <w:rsid w:val="00CD3F5B"/>
    <w:rsid w:val="00D02A76"/>
    <w:rsid w:val="00D14E37"/>
    <w:rsid w:val="00D56E73"/>
    <w:rsid w:val="00DB4EFE"/>
    <w:rsid w:val="00E15481"/>
    <w:rsid w:val="00E312E6"/>
    <w:rsid w:val="00E34D68"/>
    <w:rsid w:val="00E4327A"/>
    <w:rsid w:val="00E56759"/>
    <w:rsid w:val="00E70A51"/>
    <w:rsid w:val="00E756CE"/>
    <w:rsid w:val="00E93E85"/>
    <w:rsid w:val="00EE534D"/>
    <w:rsid w:val="00EE584C"/>
    <w:rsid w:val="00F01354"/>
    <w:rsid w:val="00F9036B"/>
    <w:rsid w:val="00FC0290"/>
    <w:rsid w:val="00FC7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EB154"/>
  <w15:docId w15:val="{6F35F3A6-9252-4698-8136-12A63110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customStyle="1" w:styleId="EinfacheTabelle11">
    <w:name w:val="Einfache Tabelle 1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customStyle="1" w:styleId="EinfacheTabelle21">
    <w:name w:val="Einfache Tabelle 21"/>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customStyle="1" w:styleId="EinfacheTabelle31">
    <w:name w:val="Einfache Tabelle 31"/>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customStyle="1" w:styleId="EinfacheTabelle41">
    <w:name w:val="Einfache Tabelle 41"/>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customStyle="1" w:styleId="EinfacheTabelle51">
    <w:name w:val="Einfache Tabelle 51"/>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customStyle="1" w:styleId="Gitternetztabelle1hell1">
    <w:name w:val="Gitternetztabelle 1 hell1"/>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1">
    <w:name w:val="Grid Table 1 Light - Accent 1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1">
    <w:name w:val="Grid Table 1 Light - Accent 21"/>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1">
    <w:name w:val="Grid Table 1 Light - Accent 31"/>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1">
    <w:name w:val="Grid Table 1 Light - Accent 41"/>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1">
    <w:name w:val="Grid Table 1 Light - Accent 51"/>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1">
    <w:name w:val="Grid Table 1 Light - Accent 61"/>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customStyle="1" w:styleId="Gitternetztabelle21">
    <w:name w:val="Gitternetztabelle 21"/>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1">
    <w:name w:val="Grid Table 2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1">
    <w:name w:val="Grid Table 2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1">
    <w:name w:val="Grid Table 2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1">
    <w:name w:val="Grid Table 2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1">
    <w:name w:val="Grid Table 2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1">
    <w:name w:val="Grid Table 2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customStyle="1" w:styleId="Gitternetztabelle31">
    <w:name w:val="Gitternetztabelle 31"/>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1">
    <w:name w:val="Grid Table 3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1">
    <w:name w:val="Grid Table 3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1">
    <w:name w:val="Grid Table 3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1">
    <w:name w:val="Grid Table 3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1">
    <w:name w:val="Grid Table 3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1">
    <w:name w:val="Grid Table 3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customStyle="1" w:styleId="Gitternetztabelle41">
    <w:name w:val="Gitternetztabelle 41"/>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1">
    <w:name w:val="Grid Table 4 - Accent 1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1">
    <w:name w:val="Grid Table 4 - Accent 21"/>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1">
    <w:name w:val="Grid Table 4 - Accent 31"/>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1">
    <w:name w:val="Grid Table 4 - Accent 41"/>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1">
    <w:name w:val="Grid Table 4 - Accent 51"/>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1">
    <w:name w:val="Grid Table 4 - Accent 61"/>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customStyle="1" w:styleId="Gitternetztabelle5dunkel1">
    <w:name w:val="Gitternetztabelle 5 dunkel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1">
    <w:name w:val="Grid Table 5 Dark - Accent 2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1">
    <w:name w:val="Grid Table 5 Dark - Accent 3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1">
    <w:name w:val="Grid Table 5 Dark - Accent 5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1">
    <w:name w:val="Grid Table 5 Dark - Accent 6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customStyle="1" w:styleId="Gitternetztabelle6farbig1">
    <w:name w:val="Gitternetztabelle 6 farbig1"/>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1">
    <w:name w:val="Grid Table 6 Colorful - Accent 1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1">
    <w:name w:val="Grid Table 6 Colorful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1">
    <w:name w:val="Grid Table 6 Colorful - Accent 31"/>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1">
    <w:name w:val="Grid Table 6 Colorful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1">
    <w:name w:val="Grid Table 6 Colorful - Accent 51"/>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1">
    <w:name w:val="Grid Table 6 Colorful - Accent 61"/>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customStyle="1" w:styleId="Gitternetztabelle7farbig1">
    <w:name w:val="Gitternetztabelle 7 farbig1"/>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1">
    <w:name w:val="Grid Table 7 Colorful - Accent 1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1">
    <w:name w:val="Grid Table 7 Colorful - Accent 21"/>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1">
    <w:name w:val="Grid Table 7 Colorful - Accent 31"/>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1">
    <w:name w:val="Grid Table 7 Colorful - Accent 41"/>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1">
    <w:name w:val="Grid Table 7 Colorful - Accent 51"/>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1">
    <w:name w:val="Grid Table 7 Colorful - Accent 61"/>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customStyle="1" w:styleId="Listentabelle1hell1">
    <w:name w:val="Listentabelle 1 hell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1">
    <w:name w:val="List Table 1 Light - Accent 1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1">
    <w:name w:val="List Table 1 Light - Accent 2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1">
    <w:name w:val="List Table 1 Light - Accent 3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1">
    <w:name w:val="List Table 1 Light - Accent 4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1">
    <w:name w:val="List Table 1 Light - Accent 5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1">
    <w:name w:val="List Table 1 Light - Accent 6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customStyle="1" w:styleId="Listentabelle21">
    <w:name w:val="Listentabelle 21"/>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1">
    <w:name w:val="List Table 2 - Accent 1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1">
    <w:name w:val="List Table 2 - Accent 21"/>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1">
    <w:name w:val="List Table 2 - Accent 31"/>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1">
    <w:name w:val="List Table 2 - Accent 41"/>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1">
    <w:name w:val="List Table 2 - Accent 51"/>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1">
    <w:name w:val="List Table 2 - Accent 61"/>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customStyle="1" w:styleId="Listentabelle31">
    <w:name w:val="Listentabelle 31"/>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1">
    <w:name w:val="List Table 3 - Accent 1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1">
    <w:name w:val="List Table 3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1">
    <w:name w:val="List Table 3 - Accent 31"/>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1">
    <w:name w:val="List Table 3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1">
    <w:name w:val="List Table 3 - Accent 51"/>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1">
    <w:name w:val="List Table 3 - Accent 61"/>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customStyle="1" w:styleId="Listentabelle41">
    <w:name w:val="Listentabelle 41"/>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1">
    <w:name w:val="List Table 4 - Accent 1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1">
    <w:name w:val="List Table 4 - Accent 21"/>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1">
    <w:name w:val="List Table 4 - Accent 31"/>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1">
    <w:name w:val="List Table 4 - Accent 41"/>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1">
    <w:name w:val="List Table 4 - Accent 51"/>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1">
    <w:name w:val="List Table 4 - Accent 61"/>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customStyle="1" w:styleId="Listentabelle5dunkel1">
    <w:name w:val="Listentabelle 5 dunkel1"/>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1">
    <w:name w:val="List Table 5 Dark - Accent 1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1">
    <w:name w:val="List Table 5 Dark - Accent 21"/>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1">
    <w:name w:val="List Table 5 Dark - Accent 31"/>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1">
    <w:name w:val="List Table 5 Dark - Accent 41"/>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1">
    <w:name w:val="List Table 5 Dark - Accent 51"/>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1">
    <w:name w:val="List Table 5 Dark - Accent 61"/>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customStyle="1" w:styleId="Listentabelle6farbig1">
    <w:name w:val="Listentabelle 6 farbig1"/>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1">
    <w:name w:val="List Table 6 Colorful - Accent 1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1">
    <w:name w:val="List Table 6 Colorful - Accent 21"/>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1">
    <w:name w:val="List Table 6 Colorful - Accent 31"/>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1">
    <w:name w:val="List Table 6 Colorful - Accent 41"/>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1">
    <w:name w:val="List Table 6 Colorful - Accent 51"/>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1">
    <w:name w:val="List Table 6 Colorful - Accent 61"/>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stentabelle7farbig1">
    <w:name w:val="Listentabelle 7 farbig1"/>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1">
    <w:name w:val="List Table 7 Colorful - Accent 1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1">
    <w:name w:val="List Table 7 Colorful - Accent 21"/>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1">
    <w:name w:val="List Table 7 Colorful - Accent 31"/>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1">
    <w:name w:val="List Table 7 Colorful - Accent 41"/>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1">
    <w:name w:val="List Table 7 Colorful - Accent 51"/>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1">
    <w:name w:val="List Table 7 Colorful - Accent 61"/>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 w:type="character" w:customStyle="1" w:styleId="attributionfield">
    <w:name w:val="attribution_field"/>
    <w:basedOn w:val="Standaardalinea-lettertype"/>
    <w:rsid w:val="009333C0"/>
  </w:style>
  <w:style w:type="character" w:customStyle="1" w:styleId="apple-converted-space">
    <w:name w:val="apple-converted-space"/>
    <w:basedOn w:val="Standaardalinea-lettertype"/>
    <w:rsid w:val="00CB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6344">
      <w:bodyDiv w:val="1"/>
      <w:marLeft w:val="0"/>
      <w:marRight w:val="0"/>
      <w:marTop w:val="0"/>
      <w:marBottom w:val="0"/>
      <w:divBdr>
        <w:top w:val="none" w:sz="0" w:space="0" w:color="auto"/>
        <w:left w:val="none" w:sz="0" w:space="0" w:color="auto"/>
        <w:bottom w:val="none" w:sz="0" w:space="0" w:color="auto"/>
        <w:right w:val="none" w:sz="0" w:space="0" w:color="auto"/>
      </w:divBdr>
    </w:div>
    <w:div w:id="49113618">
      <w:bodyDiv w:val="1"/>
      <w:marLeft w:val="0"/>
      <w:marRight w:val="0"/>
      <w:marTop w:val="0"/>
      <w:marBottom w:val="0"/>
      <w:divBdr>
        <w:top w:val="none" w:sz="0" w:space="0" w:color="auto"/>
        <w:left w:val="none" w:sz="0" w:space="0" w:color="auto"/>
        <w:bottom w:val="none" w:sz="0" w:space="0" w:color="auto"/>
        <w:right w:val="none" w:sz="0" w:space="0" w:color="auto"/>
      </w:divBdr>
    </w:div>
    <w:div w:id="63186807">
      <w:bodyDiv w:val="1"/>
      <w:marLeft w:val="0"/>
      <w:marRight w:val="0"/>
      <w:marTop w:val="0"/>
      <w:marBottom w:val="0"/>
      <w:divBdr>
        <w:top w:val="none" w:sz="0" w:space="0" w:color="auto"/>
        <w:left w:val="none" w:sz="0" w:space="0" w:color="auto"/>
        <w:bottom w:val="none" w:sz="0" w:space="0" w:color="auto"/>
        <w:right w:val="none" w:sz="0" w:space="0" w:color="auto"/>
      </w:divBdr>
    </w:div>
    <w:div w:id="935744297">
      <w:bodyDiv w:val="1"/>
      <w:marLeft w:val="0"/>
      <w:marRight w:val="0"/>
      <w:marTop w:val="0"/>
      <w:marBottom w:val="0"/>
      <w:divBdr>
        <w:top w:val="none" w:sz="0" w:space="0" w:color="auto"/>
        <w:left w:val="none" w:sz="0" w:space="0" w:color="auto"/>
        <w:bottom w:val="none" w:sz="0" w:space="0" w:color="auto"/>
        <w:right w:val="none" w:sz="0" w:space="0" w:color="auto"/>
      </w:divBdr>
    </w:div>
    <w:div w:id="15597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ixabay.com/de/users/mohamed_hassan-5229782/?utm_source=link-attribution&amp;utm_medium=referral&amp;utm_campaign=image&amp;utm_content=679560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ixabay.com/de/users/pixource-3867243/?utm_source=link-attribution&amp;utm_medium=referral&amp;utm_campaign=image&amp;utm_content=25751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de/?utm_source=link-attribution&amp;utm_medium=referral&amp;utm_campaign=image&amp;utm_content=6795602"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pixabay.com/de/users/mohamed_hassan-5229782/?utm_source=link-attribution&amp;utm_medium=referral&amp;utm_campaign=image&amp;utm_content=679560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ixabay.com/de/users/pixource-3867243/?utm_source=link-attribution&amp;utm_medium=referral&amp;utm_campaign=image&amp;utm_content=2575166" TargetMode="External"/><Relationship Id="rId14" Type="http://schemas.openxmlformats.org/officeDocument/2006/relationships/hyperlink" Target="https://pixabay.com/de/?utm_source=link-attribution&amp;utm_medium=referral&amp;utm_campaign=image&amp;utm_content=679560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Words>
  <Characters>51</Characters>
  <Application>Microsoft Office Word</Application>
  <DocSecurity>0</DocSecurity>
  <Lines>1</Lines>
  <Paragraphs>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Name Ihrer Firma</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dc:creator>
  <cp:lastModifiedBy>Jonker, V.H. (Vincent)</cp:lastModifiedBy>
  <cp:revision>12</cp:revision>
  <cp:lastPrinted>2023-01-16T13:12:00Z</cp:lastPrinted>
  <dcterms:created xsi:type="dcterms:W3CDTF">2023-01-10T14:06:00Z</dcterms:created>
  <dcterms:modified xsi:type="dcterms:W3CDTF">2023-01-23T15:47:00Z</dcterms:modified>
</cp:coreProperties>
</file>