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32379F1E" w:rsidR="00D81C02" w:rsidRPr="00962D47" w:rsidRDefault="00605D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2.3. </w:t>
      </w:r>
      <w:r w:rsidR="00C566F4">
        <w:rPr>
          <w:rFonts w:ascii="Arial" w:hAnsi="Arial" w:cs="Arial"/>
          <w:b/>
          <w:sz w:val="32"/>
          <w:szCs w:val="32"/>
        </w:rPr>
        <w:t xml:space="preserve">KB </w:t>
      </w:r>
      <w:r>
        <w:rPr>
          <w:rFonts w:ascii="Arial" w:hAnsi="Arial" w:cs="Arial"/>
          <w:b/>
          <w:sz w:val="32"/>
          <w:szCs w:val="32"/>
        </w:rPr>
        <w:t>Een gewas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4C78C8A8" w:rsidR="00D81C02" w:rsidRDefault="00605D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08B7172" w:rsidR="007F117F" w:rsidRPr="007F117F" w:rsidRDefault="00605DD5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Een gewas 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0B" w14:paraId="140FD454" w14:textId="77777777" w:rsidTr="00582F0B">
        <w:tc>
          <w:tcPr>
            <w:tcW w:w="9062" w:type="dxa"/>
          </w:tcPr>
          <w:p w14:paraId="276A649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Je loopt stage bij een biologisch akkerbouwbedrijf met 55 ha grond, dat</w:t>
            </w:r>
          </w:p>
          <w:p w14:paraId="37A2FA2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verschillende gewassen teelt. Je gaat zaad van een broccoliras bestellen</w:t>
            </w:r>
          </w:p>
          <w:p w14:paraId="09078F8A" w14:textId="25F97D32" w:rsidR="00582F0B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en broccoli planten.</w:t>
            </w:r>
          </w:p>
          <w:p w14:paraId="6F44B10A" w14:textId="77777777" w:rsidR="009C086E" w:rsidRDefault="009C086E" w:rsidP="00313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42122" w14:textId="2A9BF7C5" w:rsidR="003137EC" w:rsidRDefault="00424FF4" w:rsidP="00313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C7CFE28" wp14:editId="222F2A36">
                  <wp:extent cx="4962525" cy="17335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6B906" w14:textId="77777777" w:rsidR="009C086E" w:rsidRDefault="009C086E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48BD" w14:textId="1C1E673B" w:rsid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="00441560">
              <w:rPr>
                <w:rFonts w:ascii="Arial" w:hAnsi="Arial" w:cs="Arial"/>
                <w:sz w:val="24"/>
                <w:szCs w:val="24"/>
              </w:rPr>
              <w:t xml:space="preserve">perceel dat bestemd is voor 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broccoli is </w:t>
            </w:r>
            <w:r w:rsidR="00441560">
              <w:rPr>
                <w:rFonts w:ascii="Arial" w:hAnsi="Arial" w:cs="Arial"/>
                <w:sz w:val="24"/>
                <w:szCs w:val="24"/>
              </w:rPr>
              <w:t>1,75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 ha groot.</w:t>
            </w:r>
          </w:p>
          <w:p w14:paraId="0995E331" w14:textId="77777777" w:rsidR="00424FF4" w:rsidRPr="003445AD" w:rsidRDefault="00424FF4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595F" w14:textId="628C7FA3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 xml:space="preserve">Je gaat een geschikt </w:t>
            </w:r>
            <w:r w:rsidR="00FB76A4" w:rsidRPr="003445AD">
              <w:rPr>
                <w:rFonts w:ascii="Arial" w:hAnsi="Arial" w:cs="Arial"/>
                <w:sz w:val="24"/>
                <w:szCs w:val="24"/>
              </w:rPr>
              <w:t>broccoli ras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 kiezen en bestellen.</w:t>
            </w:r>
          </w:p>
          <w:p w14:paraId="48E25BC4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moet voldoen aan deze voorwaarden:</w:t>
            </w:r>
          </w:p>
          <w:p w14:paraId="2EE74845" w14:textId="01EB3DEC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Planten in week 14 tot en met week 18 is mogelijk.</w:t>
            </w:r>
          </w:p>
          <w:p w14:paraId="79CC3F47" w14:textId="4EBE9B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aantal groeidagen is tussen de 70 en 80.</w:t>
            </w:r>
          </w:p>
          <w:p w14:paraId="2BA47A2F" w14:textId="6C9E75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heeft uniforme planten.</w:t>
            </w:r>
          </w:p>
          <w:p w14:paraId="5FF02C6C" w14:textId="4B416C54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sterk tegen meeldauw.</w:t>
            </w:r>
          </w:p>
          <w:p w14:paraId="16ECC35F" w14:textId="3090968D" w:rsidR="003137EC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biologisch.</w:t>
            </w:r>
          </w:p>
        </w:tc>
      </w:tr>
    </w:tbl>
    <w:p w14:paraId="59FCBD78" w14:textId="77777777" w:rsidR="00067CB4" w:rsidRDefault="00067CB4" w:rsidP="00067CB4">
      <w:pPr>
        <w:pStyle w:val="Geenafstand"/>
        <w:rPr>
          <w:rFonts w:ascii="Arial" w:hAnsi="Arial" w:cs="Arial"/>
          <w:sz w:val="24"/>
          <w:szCs w:val="24"/>
        </w:rPr>
      </w:pPr>
    </w:p>
    <w:p w14:paraId="5C2E7124" w14:textId="27E1E276" w:rsidR="005C5BFB" w:rsidRPr="005C5BFB" w:rsidRDefault="009C086E" w:rsidP="00F3677F">
      <w:pPr>
        <w:pStyle w:val="Geenafstand"/>
        <w:rPr>
          <w:rFonts w:ascii="Arial" w:hAnsi="Arial" w:cs="Arial"/>
          <w:sz w:val="24"/>
          <w:szCs w:val="24"/>
        </w:rPr>
      </w:pPr>
      <w:r w:rsidRPr="00067CB4">
        <w:rPr>
          <w:rFonts w:ascii="Arial" w:hAnsi="Arial" w:cs="Arial"/>
          <w:sz w:val="24"/>
          <w:szCs w:val="24"/>
        </w:rPr>
        <w:t xml:space="preserve">Voor </w:t>
      </w:r>
      <w:r w:rsidR="00F3677F">
        <w:rPr>
          <w:rFonts w:ascii="Arial" w:hAnsi="Arial" w:cs="Arial"/>
          <w:sz w:val="24"/>
          <w:szCs w:val="24"/>
        </w:rPr>
        <w:t>vragen 1 tot en met 3</w:t>
      </w:r>
      <w:r w:rsidRPr="00067CB4">
        <w:rPr>
          <w:rFonts w:ascii="Arial" w:hAnsi="Arial" w:cs="Arial"/>
          <w:sz w:val="24"/>
          <w:szCs w:val="24"/>
        </w:rPr>
        <w:t xml:space="preserve"> heb je </w:t>
      </w:r>
      <w:r w:rsidR="00F3677F">
        <w:rPr>
          <w:rFonts w:ascii="Arial" w:hAnsi="Arial" w:cs="Arial"/>
          <w:sz w:val="24"/>
          <w:szCs w:val="24"/>
        </w:rPr>
        <w:t>de bijlage van Bejo zaden over groentegewassen nodig</w:t>
      </w:r>
      <w:r w:rsidRPr="00067CB4">
        <w:rPr>
          <w:rFonts w:ascii="Arial" w:hAnsi="Arial" w:cs="Arial"/>
          <w:sz w:val="24"/>
          <w:szCs w:val="24"/>
        </w:rPr>
        <w:t>.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Dat is een webshop voor zaden met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daarin ook informatie over de teelt.</w:t>
      </w:r>
    </w:p>
    <w:p w14:paraId="375B536C" w14:textId="77777777" w:rsidR="00B67F88" w:rsidRDefault="00B67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B55CCD" w14:textId="695685E3" w:rsidR="005C5BFB" w:rsidRPr="005C5BFB" w:rsidRDefault="005C5BFB" w:rsidP="005C5BFB">
      <w:pPr>
        <w:pStyle w:val="Geenafstand"/>
        <w:rPr>
          <w:rFonts w:ascii="Arial" w:hAnsi="Arial" w:cs="Arial"/>
          <w:b/>
          <w:sz w:val="24"/>
          <w:szCs w:val="24"/>
        </w:rPr>
      </w:pPr>
      <w:r w:rsidRPr="005C5BFB">
        <w:rPr>
          <w:rFonts w:ascii="Arial" w:hAnsi="Arial" w:cs="Arial"/>
          <w:b/>
          <w:sz w:val="24"/>
          <w:szCs w:val="24"/>
        </w:rPr>
        <w:lastRenderedPageBreak/>
        <w:t>Uitvoering van de opdracht</w:t>
      </w:r>
    </w:p>
    <w:p w14:paraId="3158CE0F" w14:textId="77777777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6EB6116A" w14:textId="59AD43B3" w:rsidR="005C5BFB" w:rsidRDefault="00DC6906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BFB"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 xml:space="preserve">Welk </w:t>
      </w:r>
      <w:r w:rsidR="00FB76A4">
        <w:rPr>
          <w:rFonts w:ascii="Arial" w:hAnsi="Arial" w:cs="Arial"/>
          <w:sz w:val="24"/>
          <w:szCs w:val="24"/>
        </w:rPr>
        <w:t>broccoli</w:t>
      </w:r>
      <w:r w:rsidR="00FB76A4" w:rsidRPr="005C5BFB">
        <w:rPr>
          <w:rFonts w:ascii="Arial" w:hAnsi="Arial" w:cs="Arial"/>
          <w:sz w:val="24"/>
          <w:szCs w:val="24"/>
        </w:rPr>
        <w:t xml:space="preserve"> ras</w:t>
      </w:r>
      <w:r w:rsidR="005C5BFB" w:rsidRPr="005C5BFB">
        <w:rPr>
          <w:rFonts w:ascii="Arial" w:hAnsi="Arial" w:cs="Arial"/>
          <w:sz w:val="24"/>
          <w:szCs w:val="24"/>
        </w:rPr>
        <w:t xml:space="preserve"> is het meest geschikt?</w:t>
      </w:r>
    </w:p>
    <w:p w14:paraId="06DBEF61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9C713C1" w14:textId="13E57C55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5DF96F4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36076BD" w14:textId="354107B4" w:rsid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 xml:space="preserve">Op het blad ‘Biologische teelt broccoli’ </w:t>
      </w:r>
      <w:r w:rsidR="00F3677F">
        <w:rPr>
          <w:rFonts w:ascii="Arial" w:hAnsi="Arial" w:cs="Arial"/>
          <w:sz w:val="24"/>
          <w:szCs w:val="24"/>
        </w:rPr>
        <w:t xml:space="preserve">staat </w:t>
      </w:r>
      <w:r w:rsidR="005C5BFB" w:rsidRPr="005C5BFB">
        <w:rPr>
          <w:rFonts w:ascii="Arial" w:hAnsi="Arial" w:cs="Arial"/>
          <w:sz w:val="24"/>
          <w:szCs w:val="24"/>
        </w:rPr>
        <w:t>teeltinformatie over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="005C5BFB" w:rsidRPr="005C5BFB">
        <w:rPr>
          <w:rFonts w:ascii="Arial" w:hAnsi="Arial" w:cs="Arial"/>
          <w:sz w:val="24"/>
          <w:szCs w:val="24"/>
        </w:rPr>
        <w:t>broccoli.</w:t>
      </w:r>
    </w:p>
    <w:p w14:paraId="15D9F8B7" w14:textId="77777777" w:rsidR="003F2925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36B80EFF" w14:textId="5F9F1875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Hoeveel zaden zijn er nodig voor het broccoliperceel?</w:t>
      </w:r>
    </w:p>
    <w:p w14:paraId="4E241A69" w14:textId="757A18D7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Schrijf de berekening op.</w:t>
      </w:r>
    </w:p>
    <w:p w14:paraId="38993918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5A161CD0" w14:textId="69301E7D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29412262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2F6820E8" w14:textId="42D0D0DC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673D24" w14:textId="77777777" w:rsidR="005C5BFB" w:rsidRDefault="005C5BFB" w:rsidP="00962D47">
      <w:pPr>
        <w:rPr>
          <w:rFonts w:ascii="Arial" w:hAnsi="Arial" w:cs="Arial"/>
          <w:sz w:val="24"/>
          <w:szCs w:val="24"/>
        </w:rPr>
      </w:pPr>
    </w:p>
    <w:p w14:paraId="5AA49B02" w14:textId="2B052124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Je gaat de zaden bestellen bij de webshop. Je moet 10% extra bestellen,</w:t>
      </w:r>
    </w:p>
    <w:p w14:paraId="77DB7C75" w14:textId="7ED51B65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omdat niet alle zaden ontkiemen.</w:t>
      </w:r>
    </w:p>
    <w:p w14:paraId="3A428173" w14:textId="5088F02B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Hoeveel zaden moet je bestellen? Schrijf de berekening op.</w:t>
      </w:r>
    </w:p>
    <w:p w14:paraId="21A7F03B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246CF6D0" w14:textId="42B7CE64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6EDE63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034561D5" w14:textId="01565EE0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9F10E63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7C6DACF" w14:textId="5019466A" w:rsidR="00EF1862" w:rsidRPr="00B3418C" w:rsidRDefault="00BB4D06" w:rsidP="00EF1862">
      <w:pPr>
        <w:pStyle w:val="Geenafstand"/>
        <w:rPr>
          <w:rFonts w:ascii="Arial" w:hAnsi="Arial" w:cs="Arial"/>
          <w:i/>
          <w:sz w:val="24"/>
          <w:szCs w:val="24"/>
        </w:rPr>
      </w:pPr>
      <w:r w:rsidRPr="00B3418C">
        <w:rPr>
          <w:rFonts w:ascii="Arial" w:hAnsi="Arial" w:cs="Arial"/>
          <w:i/>
          <w:sz w:val="24"/>
          <w:szCs w:val="24"/>
        </w:rPr>
        <w:tab/>
      </w:r>
      <w:r w:rsidR="00EF1862" w:rsidRPr="00B3418C">
        <w:rPr>
          <w:rFonts w:ascii="Arial" w:hAnsi="Arial" w:cs="Arial"/>
          <w:i/>
          <w:sz w:val="24"/>
          <w:szCs w:val="24"/>
        </w:rPr>
        <w:t>Laat de</w:t>
      </w:r>
      <w:r w:rsidR="00B3418C">
        <w:rPr>
          <w:rFonts w:ascii="Arial" w:hAnsi="Arial" w:cs="Arial"/>
          <w:i/>
          <w:sz w:val="24"/>
          <w:szCs w:val="24"/>
        </w:rPr>
        <w:t xml:space="preserve"> docent</w:t>
      </w:r>
      <w:r w:rsidR="00EF1862" w:rsidRPr="00B3418C">
        <w:rPr>
          <w:rFonts w:ascii="Arial" w:hAnsi="Arial" w:cs="Arial"/>
          <w:i/>
          <w:sz w:val="24"/>
          <w:szCs w:val="24"/>
        </w:rPr>
        <w:t xml:space="preserve"> je werk beoordelen.</w:t>
      </w:r>
    </w:p>
    <w:p w14:paraId="41BB95AB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7D38B8F3" w14:textId="0A912F8C" w:rsidR="00E16B94" w:rsidRDefault="00EF1862" w:rsidP="00E16B9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Bestel voldoende zaden bij de webshop </w:t>
      </w:r>
      <w:r w:rsidR="00FB76A4">
        <w:rPr>
          <w:rFonts w:ascii="Arial" w:hAnsi="Arial" w:cs="Arial"/>
          <w:sz w:val="24"/>
          <w:szCs w:val="24"/>
        </w:rPr>
        <w:t>en</w:t>
      </w:r>
      <w:r w:rsidR="00FB76A4" w:rsidRPr="00EF1862">
        <w:rPr>
          <w:rFonts w:ascii="Arial" w:hAnsi="Arial" w:cs="Arial"/>
          <w:sz w:val="24"/>
          <w:szCs w:val="24"/>
        </w:rPr>
        <w:t xml:space="preserve"> </w:t>
      </w:r>
      <w:r w:rsidR="00FB76A4">
        <w:rPr>
          <w:rFonts w:ascii="Arial" w:hAnsi="Arial" w:cs="Arial"/>
          <w:sz w:val="24"/>
          <w:szCs w:val="24"/>
        </w:rPr>
        <w:t>k</w:t>
      </w:r>
      <w:r w:rsidRPr="00EF1862">
        <w:rPr>
          <w:rFonts w:ascii="Arial" w:hAnsi="Arial" w:cs="Arial"/>
          <w:sz w:val="24"/>
          <w:szCs w:val="24"/>
        </w:rPr>
        <w:t>ies de verpakkingen zo dat je</w:t>
      </w:r>
      <w:r w:rsidR="00FB76A4">
        <w:rPr>
          <w:rFonts w:ascii="Arial" w:hAnsi="Arial" w:cs="Arial"/>
          <w:sz w:val="24"/>
          <w:szCs w:val="24"/>
        </w:rPr>
        <w:t xml:space="preserve"> </w:t>
      </w:r>
      <w:r w:rsidRPr="00EF1862">
        <w:rPr>
          <w:rFonts w:ascii="Arial" w:hAnsi="Arial" w:cs="Arial"/>
          <w:sz w:val="24"/>
          <w:szCs w:val="24"/>
        </w:rPr>
        <w:t>bes</w:t>
      </w:r>
      <w:r w:rsidR="00FB76A4">
        <w:rPr>
          <w:rFonts w:ascii="Arial" w:hAnsi="Arial" w:cs="Arial"/>
          <w:sz w:val="24"/>
          <w:szCs w:val="24"/>
        </w:rPr>
        <w:t>telling zo goedkoop mogelijk is. Je kunt kiezen uit verpakkingen met 100, 1.000 of 10.000 zaden.</w:t>
      </w:r>
      <w:r w:rsidR="00DB4066">
        <w:rPr>
          <w:rFonts w:ascii="Arial" w:hAnsi="Arial" w:cs="Arial"/>
          <w:sz w:val="24"/>
          <w:szCs w:val="24"/>
        </w:rPr>
        <w:t xml:space="preserve"> Vul de onderstaande tabel in als hulpmiddel bij deze berekening.</w:t>
      </w:r>
      <w:bookmarkStart w:id="0" w:name="_GoBack"/>
      <w:bookmarkEnd w:id="0"/>
    </w:p>
    <w:p w14:paraId="5E2AE6EF" w14:textId="3696CCDE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523E32C5" w14:textId="25BE199A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zaden nodig: ………………………………………..</w:t>
      </w:r>
    </w:p>
    <w:p w14:paraId="08E8FD65" w14:textId="6D4DB400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58FF5990" w14:textId="40A03412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Manieren van bestellen:</w:t>
      </w:r>
    </w:p>
    <w:p w14:paraId="00E4874D" w14:textId="63E07888" w:rsidR="00FB76A4" w:rsidRDefault="00FB76A4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37"/>
        <w:gridCol w:w="2212"/>
        <w:gridCol w:w="2268"/>
        <w:gridCol w:w="1837"/>
      </w:tblGrid>
      <w:tr w:rsidR="00DB4066" w14:paraId="6A98F2C7" w14:textId="7A6B306E" w:rsidTr="00DB4066">
        <w:tc>
          <w:tcPr>
            <w:tcW w:w="2037" w:type="dxa"/>
          </w:tcPr>
          <w:p w14:paraId="0669FC3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4CE51F5" w14:textId="1D1E5CA0" w:rsidR="00DB4066" w:rsidRDefault="00DB4066" w:rsidP="00DB406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100 zaden: € 6,-</w:t>
            </w:r>
          </w:p>
        </w:tc>
        <w:tc>
          <w:tcPr>
            <w:tcW w:w="2212" w:type="dxa"/>
          </w:tcPr>
          <w:p w14:paraId="38EECB5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A2B1DD6" w14:textId="27CE655A" w:rsidR="00DB4066" w:rsidRDefault="00DB4066" w:rsidP="00DB406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1.000 zaden: € 24,-</w:t>
            </w:r>
          </w:p>
        </w:tc>
        <w:tc>
          <w:tcPr>
            <w:tcW w:w="2268" w:type="dxa"/>
          </w:tcPr>
          <w:p w14:paraId="624E9114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56EE3C8" w14:textId="60CBF3E1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10.000 zaden: € 204,-</w:t>
            </w:r>
          </w:p>
          <w:p w14:paraId="432481EB" w14:textId="0E2891D2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32412CF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37684F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D2DF60D" w14:textId="58F82A2A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bedrag:</w:t>
            </w:r>
          </w:p>
        </w:tc>
      </w:tr>
      <w:tr w:rsidR="00DB4066" w14:paraId="3AF4F629" w14:textId="674547EE" w:rsidTr="00DB4066">
        <w:tc>
          <w:tcPr>
            <w:tcW w:w="2037" w:type="dxa"/>
          </w:tcPr>
          <w:p w14:paraId="7ED6AE99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F52F0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9D45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E5755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1BDE1663" w14:textId="68D44CF2" w:rsidTr="00DB4066">
        <w:tc>
          <w:tcPr>
            <w:tcW w:w="2037" w:type="dxa"/>
          </w:tcPr>
          <w:p w14:paraId="7106E658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0BFBD6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D2B106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98C9C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33D259F1" w14:textId="0782171D" w:rsidTr="00DB4066">
        <w:tc>
          <w:tcPr>
            <w:tcW w:w="2037" w:type="dxa"/>
          </w:tcPr>
          <w:p w14:paraId="4EE62B22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F118E0B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31BE8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BD6703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031CD6A9" w14:textId="1125AFC4" w:rsidTr="00DB4066">
        <w:tc>
          <w:tcPr>
            <w:tcW w:w="2037" w:type="dxa"/>
          </w:tcPr>
          <w:p w14:paraId="1F53393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6C6614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F7F8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D4A53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4C3DB2A6" w14:textId="11D396A9" w:rsidTr="00DB4066">
        <w:tc>
          <w:tcPr>
            <w:tcW w:w="2037" w:type="dxa"/>
          </w:tcPr>
          <w:p w14:paraId="00B2C5A4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554D7AB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2A76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479D2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7DD73F82" w14:textId="3F6486C8" w:rsidTr="00DB4066">
        <w:tc>
          <w:tcPr>
            <w:tcW w:w="2037" w:type="dxa"/>
          </w:tcPr>
          <w:p w14:paraId="4A2C31DF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C821C7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BD781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9387B1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54688163" w14:textId="4CC94D65" w:rsidTr="00DB4066">
        <w:tc>
          <w:tcPr>
            <w:tcW w:w="2037" w:type="dxa"/>
          </w:tcPr>
          <w:p w14:paraId="012B0E3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BCD704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95040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AAE91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E514" w14:textId="77777777" w:rsidR="00FB76A4" w:rsidRPr="00EF1862" w:rsidRDefault="00FB76A4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7799B455" w14:textId="5CFA7E17" w:rsid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D12DFB" w14:textId="15B2EC10" w:rsidR="00DB4066" w:rsidRDefault="00DB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page"/>
      </w:r>
    </w:p>
    <w:p w14:paraId="71D61956" w14:textId="77777777" w:rsidR="00DB4066" w:rsidRDefault="00DB406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0C4133F" w14:textId="0D14CBAB" w:rsidR="00DB4066" w:rsidRPr="00F3677F" w:rsidRDefault="00DB406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nu je definitieve webshop bestelling in:</w:t>
      </w:r>
    </w:p>
    <w:p w14:paraId="6D88EA0F" w14:textId="318CC942" w:rsidR="00F3677F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</w:p>
    <w:p w14:paraId="0111B6FB" w14:textId="20D8E88E" w:rsidR="00F3677F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  <w:r w:rsidRPr="00F3677F">
        <w:rPr>
          <w:rFonts w:ascii="Arial" w:hAnsi="Arial" w:cs="Arial"/>
          <w:sz w:val="24"/>
          <w:szCs w:val="24"/>
        </w:rPr>
        <w:drawing>
          <wp:inline distT="0" distB="0" distL="0" distR="0" wp14:anchorId="3C5E5B0A" wp14:editId="0951B4D8">
            <wp:extent cx="5760720" cy="34963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6A0E7" w14:textId="77777777" w:rsidR="00F3677F" w:rsidRPr="00EF1862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</w:p>
    <w:p w14:paraId="2878CDDA" w14:textId="048D4DFB" w:rsidR="00B3418C" w:rsidRDefault="00B3418C" w:rsidP="00962D47">
      <w:pPr>
        <w:rPr>
          <w:rFonts w:ascii="Arial" w:hAnsi="Arial" w:cs="Arial"/>
          <w:sz w:val="24"/>
          <w:szCs w:val="24"/>
        </w:rPr>
      </w:pPr>
    </w:p>
    <w:p w14:paraId="11165110" w14:textId="7306E3BA" w:rsidR="006C5BA8" w:rsidRPr="006C5BA8" w:rsidRDefault="00DC6906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BA8">
        <w:rPr>
          <w:rFonts w:ascii="Arial" w:hAnsi="Arial" w:cs="Arial"/>
          <w:sz w:val="24"/>
          <w:szCs w:val="24"/>
        </w:rPr>
        <w:tab/>
      </w:r>
      <w:r w:rsidR="006C5BA8" w:rsidRPr="006C5BA8">
        <w:rPr>
          <w:rFonts w:ascii="Arial" w:hAnsi="Arial" w:cs="Arial"/>
          <w:sz w:val="24"/>
          <w:szCs w:val="24"/>
        </w:rPr>
        <w:t>Waarom moet de pH van de grond voor broccoliteelt ten minste 7,5 zijn?</w:t>
      </w:r>
    </w:p>
    <w:p w14:paraId="1B7B2DC3" w14:textId="77777777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</w:p>
    <w:p w14:paraId="20309ABF" w14:textId="5F975CC4" w:rsidR="006C5BA8" w:rsidRP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A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24D3E40" w14:textId="77777777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 w:rsidRPr="006C5BA8">
        <w:rPr>
          <w:rFonts w:ascii="Arial" w:hAnsi="Arial" w:cs="Arial"/>
          <w:sz w:val="24"/>
          <w:szCs w:val="24"/>
        </w:rPr>
        <w:t xml:space="preserve"> </w:t>
      </w:r>
    </w:p>
    <w:p w14:paraId="3BF54072" w14:textId="016D35EA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A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8E5834C" w14:textId="77777777" w:rsidR="00BF518E" w:rsidRDefault="00BF518E"/>
    <w:p w14:paraId="74C33D7B" w14:textId="48C72D99" w:rsidR="00BF518E" w:rsidRPr="000B1923" w:rsidRDefault="00DC6906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518E">
        <w:rPr>
          <w:rFonts w:ascii="Arial" w:hAnsi="Arial" w:cs="Arial"/>
          <w:sz w:val="24"/>
          <w:szCs w:val="24"/>
        </w:rPr>
        <w:tab/>
      </w:r>
      <w:r w:rsidR="00BF518E" w:rsidRPr="000B1923">
        <w:rPr>
          <w:rFonts w:ascii="Arial" w:hAnsi="Arial" w:cs="Arial"/>
          <w:sz w:val="24"/>
          <w:szCs w:val="24"/>
        </w:rPr>
        <w:t>Zoek op de site bij de teeltinformatie van broccoli op hoe groot de</w:t>
      </w:r>
    </w:p>
    <w:p w14:paraId="011A915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 is en hoe groot de plantafstand in de rij is.</w:t>
      </w:r>
    </w:p>
    <w:p w14:paraId="73479C63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1D47689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rijafstand: ........................................... cm</w:t>
      </w:r>
    </w:p>
    <w:p w14:paraId="578554EE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31181F01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plantafstand in de rij: .......................... cm</w:t>
      </w:r>
    </w:p>
    <w:p w14:paraId="056A3C76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55BA0688" w14:textId="6CEB7A8A" w:rsidR="00D41A9E" w:rsidRDefault="00BF518E" w:rsidP="00BF518E">
      <w:r>
        <w:rPr>
          <w:rFonts w:ascii="Arial" w:hAnsi="Arial" w:cs="Arial"/>
          <w:sz w:val="24"/>
          <w:szCs w:val="24"/>
        </w:rPr>
        <w:tab/>
      </w:r>
      <w:r w:rsidRPr="00947D14">
        <w:rPr>
          <w:rFonts w:ascii="Arial" w:hAnsi="Arial" w:cs="Arial"/>
          <w:i/>
          <w:sz w:val="24"/>
          <w:szCs w:val="24"/>
        </w:rPr>
        <w:t>Laat je werk door de docent beoordelen</w:t>
      </w:r>
      <w:r>
        <w:t xml:space="preserve"> </w:t>
      </w:r>
      <w:r w:rsidR="00D41A9E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A3" w14:paraId="12BAA85B" w14:textId="77777777" w:rsidTr="006F21A3">
        <w:tc>
          <w:tcPr>
            <w:tcW w:w="9062" w:type="dxa"/>
          </w:tcPr>
          <w:p w14:paraId="319A2340" w14:textId="77777777" w:rsidR="006F21A3" w:rsidRPr="006F21A3" w:rsidRDefault="006F21A3" w:rsidP="006F21A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6F21A3">
              <w:rPr>
                <w:rFonts w:ascii="Arial" w:hAnsi="Arial" w:cs="Arial"/>
                <w:sz w:val="24"/>
                <w:szCs w:val="24"/>
              </w:rPr>
              <w:lastRenderedPageBreak/>
              <w:t>Je gaat de pH van de grond meten om die te kunnen bekalken voor de</w:t>
            </w:r>
          </w:p>
          <w:p w14:paraId="3A3B5F0F" w14:textId="01472CF7" w:rsidR="006F21A3" w:rsidRDefault="006F21A3" w:rsidP="006F21A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6F21A3">
              <w:rPr>
                <w:rFonts w:ascii="Arial" w:hAnsi="Arial" w:cs="Arial"/>
                <w:sz w:val="24"/>
                <w:szCs w:val="24"/>
              </w:rPr>
              <w:t>broccoliteelt.</w:t>
            </w:r>
          </w:p>
        </w:tc>
      </w:tr>
    </w:tbl>
    <w:p w14:paraId="0BD1D092" w14:textId="153922B7" w:rsidR="006F21A3" w:rsidRDefault="006F21A3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3D29633B" w14:textId="77777777" w:rsidR="00A11826" w:rsidRPr="00962D47" w:rsidRDefault="00A11826" w:rsidP="00A11826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16D2CD9E" w14:textId="18375E1A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1826">
        <w:rPr>
          <w:rFonts w:ascii="Arial" w:hAnsi="Arial" w:cs="Arial"/>
          <w:sz w:val="24"/>
          <w:szCs w:val="24"/>
        </w:rPr>
        <w:t>grondmonsterguts of plantschep</w:t>
      </w:r>
    </w:p>
    <w:p w14:paraId="3026DD52" w14:textId="6CFF5165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1826">
        <w:rPr>
          <w:rFonts w:ascii="Arial" w:hAnsi="Arial" w:cs="Arial"/>
          <w:sz w:val="24"/>
          <w:szCs w:val="24"/>
        </w:rPr>
        <w:t>emmer</w:t>
      </w:r>
    </w:p>
    <w:p w14:paraId="5E057219" w14:textId="21C00C7F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1826">
        <w:rPr>
          <w:rFonts w:ascii="Arial" w:hAnsi="Arial" w:cs="Arial"/>
          <w:sz w:val="24"/>
          <w:szCs w:val="24"/>
        </w:rPr>
        <w:t>maatbeker</w:t>
      </w:r>
    </w:p>
    <w:p w14:paraId="11F704B9" w14:textId="6C991F96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1826">
        <w:rPr>
          <w:rFonts w:ascii="Arial" w:hAnsi="Arial" w:cs="Arial"/>
          <w:sz w:val="24"/>
          <w:szCs w:val="24"/>
        </w:rPr>
        <w:t>gedemineraliseerd / demi-water</w:t>
      </w:r>
    </w:p>
    <w:p w14:paraId="4C7CE64D" w14:textId="33B670A6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11826">
        <w:rPr>
          <w:rFonts w:ascii="Arial" w:hAnsi="Arial" w:cs="Arial"/>
          <w:sz w:val="24"/>
          <w:szCs w:val="24"/>
        </w:rPr>
        <w:t>oerstaaf</w:t>
      </w:r>
    </w:p>
    <w:p w14:paraId="6E9C018B" w14:textId="6B84C84B" w:rsidR="00A11826" w:rsidRPr="00A11826" w:rsidRDefault="00A11826" w:rsidP="00A11826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1826">
        <w:rPr>
          <w:rFonts w:ascii="Arial" w:hAnsi="Arial" w:cs="Arial"/>
          <w:sz w:val="24"/>
          <w:szCs w:val="24"/>
        </w:rPr>
        <w:t>pH-meter</w:t>
      </w:r>
    </w:p>
    <w:p w14:paraId="34AFD7DF" w14:textId="77777777" w:rsidR="00A11826" w:rsidRDefault="00A11826" w:rsidP="00A11826">
      <w:pPr>
        <w:pStyle w:val="Geenafstand"/>
        <w:rPr>
          <w:rFonts w:ascii="Arial" w:hAnsi="Arial" w:cs="Arial"/>
          <w:sz w:val="24"/>
          <w:szCs w:val="24"/>
        </w:rPr>
      </w:pPr>
    </w:p>
    <w:p w14:paraId="71F42F13" w14:textId="1E05B677" w:rsidR="00A11826" w:rsidRPr="00907E2B" w:rsidRDefault="00A11826" w:rsidP="00A11826">
      <w:pPr>
        <w:pStyle w:val="Geenafstand"/>
        <w:rPr>
          <w:rFonts w:ascii="Arial" w:hAnsi="Arial" w:cs="Arial"/>
          <w:i/>
          <w:sz w:val="24"/>
          <w:szCs w:val="24"/>
        </w:rPr>
      </w:pPr>
      <w:r w:rsidRPr="00907E2B">
        <w:rPr>
          <w:rFonts w:ascii="Arial" w:hAnsi="Arial" w:cs="Arial"/>
          <w:i/>
          <w:sz w:val="24"/>
          <w:szCs w:val="24"/>
        </w:rPr>
        <w:t xml:space="preserve">Vraag aan de </w:t>
      </w:r>
      <w:r w:rsidR="00907E2B">
        <w:rPr>
          <w:rFonts w:ascii="Arial" w:hAnsi="Arial" w:cs="Arial"/>
          <w:i/>
          <w:sz w:val="24"/>
          <w:szCs w:val="24"/>
        </w:rPr>
        <w:t>docent</w:t>
      </w:r>
      <w:r w:rsidRPr="00907E2B">
        <w:rPr>
          <w:rFonts w:ascii="Arial" w:hAnsi="Arial" w:cs="Arial"/>
          <w:i/>
          <w:sz w:val="24"/>
          <w:szCs w:val="24"/>
        </w:rPr>
        <w:t xml:space="preserve"> van welk perceel je de pH van de grond moet</w:t>
      </w:r>
    </w:p>
    <w:p w14:paraId="4BF57563" w14:textId="3FBED63A" w:rsidR="00A11826" w:rsidRDefault="00A11826" w:rsidP="00A11826">
      <w:pPr>
        <w:pStyle w:val="Geenafstand"/>
        <w:rPr>
          <w:rFonts w:ascii="Arial" w:hAnsi="Arial" w:cs="Arial"/>
          <w:sz w:val="24"/>
          <w:szCs w:val="24"/>
        </w:rPr>
      </w:pPr>
      <w:r w:rsidRPr="00907E2B">
        <w:rPr>
          <w:rFonts w:ascii="Arial" w:hAnsi="Arial" w:cs="Arial"/>
          <w:i/>
          <w:sz w:val="24"/>
          <w:szCs w:val="24"/>
        </w:rPr>
        <w:t>meten.</w:t>
      </w:r>
    </w:p>
    <w:p w14:paraId="7679132F" w14:textId="77777777" w:rsidR="006F21A3" w:rsidRDefault="006F21A3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25680B5D" w14:textId="08281918" w:rsidR="000A7AF9" w:rsidRPr="000A7AF9" w:rsidRDefault="00DC6906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7A6C"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Bepaal de pH van de grond.</w:t>
      </w:r>
    </w:p>
    <w:p w14:paraId="2388C82D" w14:textId="18F2D6A5" w:rsidR="000A7AF9" w:rsidRPr="000A7AF9" w:rsidRDefault="000A7AF9" w:rsidP="00367A6C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Steek op het perceel met een grondmonsterguts of met een</w:t>
      </w:r>
    </w:p>
    <w:p w14:paraId="51743492" w14:textId="77777777" w:rsidR="000A7AF9" w:rsidRPr="000A7AF9" w:rsidRDefault="000A7AF9" w:rsidP="00367A6C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plantschep drie grondmonsters tot op 20 cm diepte.</w:t>
      </w:r>
    </w:p>
    <w:p w14:paraId="7211B727" w14:textId="126B2CEE" w:rsidR="000A7AF9" w:rsidRPr="000A7AF9" w:rsidRDefault="000A7AF9" w:rsidP="00367A6C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Meng de drie monsters in een emmer.</w:t>
      </w:r>
    </w:p>
    <w:p w14:paraId="2CAC4583" w14:textId="12C7C2A6" w:rsidR="000A7AF9" w:rsidRPr="000A7AF9" w:rsidRDefault="000A7AF9" w:rsidP="00367A6C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Doe ongeveer 100 ml van deze grond in de maatbeker. Vul de</w:t>
      </w:r>
    </w:p>
    <w:p w14:paraId="67F36D42" w14:textId="77777777" w:rsidR="000A7AF9" w:rsidRPr="000A7AF9" w:rsidRDefault="000A7AF9" w:rsidP="00367A6C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maatbeker tot 300 ml aan met gedemineraliseerd / demi-water.</w:t>
      </w:r>
    </w:p>
    <w:p w14:paraId="00B35F70" w14:textId="027DE5CA" w:rsidR="000A7AF9" w:rsidRPr="000A7AF9" w:rsidRDefault="000A7AF9" w:rsidP="00367A6C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Roer dit mengsel een halve minuut en laat het daarna één minuut</w:t>
      </w:r>
    </w:p>
    <w:p w14:paraId="7C60F2B9" w14:textId="77777777" w:rsidR="000A7AF9" w:rsidRPr="000A7AF9" w:rsidRDefault="000A7AF9" w:rsidP="00367A6C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bezinken.</w:t>
      </w:r>
    </w:p>
    <w:p w14:paraId="2E4C9566" w14:textId="1CAECCA9" w:rsidR="000A7AF9" w:rsidRPr="000A7AF9" w:rsidRDefault="000A7AF9" w:rsidP="00367A6C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A7AF9">
        <w:rPr>
          <w:rFonts w:ascii="Arial" w:hAnsi="Arial" w:cs="Arial"/>
          <w:sz w:val="24"/>
          <w:szCs w:val="24"/>
        </w:rPr>
        <w:t>Meet de pH van de vloeistof in de maatbeker.</w:t>
      </w:r>
    </w:p>
    <w:p w14:paraId="629A183C" w14:textId="77777777" w:rsidR="00367A6C" w:rsidRDefault="00367A6C" w:rsidP="000A7AF9">
      <w:pPr>
        <w:pStyle w:val="Geenafstand"/>
        <w:rPr>
          <w:rFonts w:ascii="Arial" w:hAnsi="Arial" w:cs="Arial"/>
          <w:sz w:val="24"/>
          <w:szCs w:val="24"/>
        </w:rPr>
      </w:pPr>
    </w:p>
    <w:p w14:paraId="4B0C488A" w14:textId="27D99C50" w:rsidR="000A7AF9" w:rsidRPr="000A7AF9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Welke pH heeft de grond?</w:t>
      </w:r>
    </w:p>
    <w:p w14:paraId="48511F43" w14:textId="7928E7C7" w:rsidR="00367A6C" w:rsidRDefault="00367A6C" w:rsidP="000A7AF9">
      <w:pPr>
        <w:pStyle w:val="Geenafstand"/>
        <w:rPr>
          <w:rFonts w:ascii="Arial" w:hAnsi="Arial" w:cs="Arial"/>
          <w:sz w:val="24"/>
          <w:szCs w:val="24"/>
        </w:rPr>
      </w:pPr>
    </w:p>
    <w:p w14:paraId="3147B1D9" w14:textId="4E46C553" w:rsidR="000A7AF9" w:rsidRPr="000A7AF9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14:paraId="7E8BA506" w14:textId="77777777" w:rsidR="00B71058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</w:p>
    <w:p w14:paraId="60AFE3A5" w14:textId="50AC6A0C" w:rsidR="000A7AF9" w:rsidRPr="000A7AF9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In de tabel staat hoeveel gram kalk per m</w:t>
      </w:r>
      <w:r w:rsidR="00D41A9E">
        <w:rPr>
          <w:rFonts w:ascii="Arial" w:hAnsi="Arial" w:cs="Arial"/>
          <w:sz w:val="24"/>
          <w:szCs w:val="24"/>
        </w:rPr>
        <w:t>2</w:t>
      </w:r>
      <w:r w:rsidR="000A7AF9" w:rsidRPr="000A7AF9">
        <w:rPr>
          <w:rFonts w:ascii="Arial" w:hAnsi="Arial" w:cs="Arial"/>
          <w:sz w:val="24"/>
          <w:szCs w:val="24"/>
        </w:rPr>
        <w:t xml:space="preserve"> nodig is om, uitgaande van</w:t>
      </w:r>
    </w:p>
    <w:p w14:paraId="56BD0888" w14:textId="06B60505" w:rsidR="000A7AF9" w:rsidRPr="000A7AF9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verschillende pH-waarden van de grond, te zorgen dat de pH van de</w:t>
      </w:r>
    </w:p>
    <w:p w14:paraId="2522B3D2" w14:textId="0FEB5168" w:rsidR="000A7AF9" w:rsidRDefault="00B71058" w:rsidP="000A7AF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AF9" w:rsidRPr="000A7AF9">
        <w:rPr>
          <w:rFonts w:ascii="Arial" w:hAnsi="Arial" w:cs="Arial"/>
          <w:sz w:val="24"/>
          <w:szCs w:val="24"/>
        </w:rPr>
        <w:t>grond 7,5 wordt.</w:t>
      </w:r>
    </w:p>
    <w:p w14:paraId="5EA0DC7B" w14:textId="77777777" w:rsidR="000A7AF9" w:rsidRDefault="000A7AF9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6FB3196E" w14:textId="0F8EC496" w:rsidR="00BA4C11" w:rsidRDefault="00601156" w:rsidP="000B1923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E79CFE0" wp14:editId="2228BAB0">
            <wp:extent cx="5610225" cy="1038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6F61" w14:textId="0B75C19F" w:rsidR="00601156" w:rsidRDefault="00601156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10286552" w14:textId="23E4736A" w:rsidR="00184143" w:rsidRPr="00184143" w:rsidRDefault="00184143" w:rsidP="001841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4143">
        <w:rPr>
          <w:rFonts w:ascii="Arial" w:hAnsi="Arial" w:cs="Arial"/>
          <w:sz w:val="24"/>
          <w:szCs w:val="24"/>
        </w:rPr>
        <w:t>Hoeveel gram kalk per m2</w:t>
      </w:r>
      <w:r>
        <w:rPr>
          <w:rFonts w:ascii="Arial" w:hAnsi="Arial" w:cs="Arial"/>
          <w:sz w:val="24"/>
          <w:szCs w:val="24"/>
        </w:rPr>
        <w:t xml:space="preserve"> </w:t>
      </w:r>
      <w:r w:rsidRPr="00184143">
        <w:rPr>
          <w:rFonts w:ascii="Arial" w:hAnsi="Arial" w:cs="Arial"/>
          <w:sz w:val="24"/>
          <w:szCs w:val="24"/>
        </w:rPr>
        <w:t>is er nodig om te zorgen dat de pH-waarde van</w:t>
      </w:r>
    </w:p>
    <w:p w14:paraId="78C3A9C4" w14:textId="57AA3933" w:rsidR="00184143" w:rsidRDefault="00184143" w:rsidP="001841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4143">
        <w:rPr>
          <w:rFonts w:ascii="Arial" w:hAnsi="Arial" w:cs="Arial"/>
          <w:sz w:val="24"/>
          <w:szCs w:val="24"/>
        </w:rPr>
        <w:t>het perceel dat je hebt bemonsterd 7,5 wordt?</w:t>
      </w:r>
    </w:p>
    <w:p w14:paraId="38613FF5" w14:textId="77777777" w:rsidR="00184143" w:rsidRPr="00184143" w:rsidRDefault="00184143" w:rsidP="00184143">
      <w:pPr>
        <w:pStyle w:val="Geenafstand"/>
        <w:rPr>
          <w:rFonts w:ascii="Arial" w:hAnsi="Arial" w:cs="Arial"/>
          <w:sz w:val="24"/>
          <w:szCs w:val="24"/>
        </w:rPr>
      </w:pPr>
    </w:p>
    <w:p w14:paraId="3F919B19" w14:textId="05DF5919" w:rsidR="00601156" w:rsidRDefault="00184143" w:rsidP="00184143">
      <w:pPr>
        <w:pStyle w:val="Geenafstand"/>
        <w:rPr>
          <w:rFonts w:ascii="Arial" w:hAnsi="Arial" w:cs="Arial"/>
          <w:sz w:val="24"/>
          <w:szCs w:val="24"/>
        </w:rPr>
      </w:pPr>
      <w:r w:rsidRPr="0018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8414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 </w:t>
      </w:r>
      <w:r w:rsidRPr="00184143">
        <w:rPr>
          <w:rFonts w:ascii="Arial" w:hAnsi="Arial" w:cs="Arial"/>
          <w:sz w:val="24"/>
          <w:szCs w:val="24"/>
        </w:rPr>
        <w:cr/>
      </w:r>
    </w:p>
    <w:p w14:paraId="65EF107D" w14:textId="77777777" w:rsidR="00BA4C11" w:rsidRDefault="00BA4C11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1EA9A8FC" w14:textId="77777777" w:rsidR="00BA4C11" w:rsidRDefault="00BA4C11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25CE406A" w14:textId="77777777" w:rsidR="00BA4C11" w:rsidRDefault="00BA4C11" w:rsidP="000B1923">
      <w:pPr>
        <w:pStyle w:val="Geenafstand"/>
        <w:rPr>
          <w:rFonts w:ascii="Arial" w:hAnsi="Arial" w:cs="Arial"/>
          <w:sz w:val="24"/>
          <w:szCs w:val="24"/>
        </w:rPr>
      </w:pPr>
    </w:p>
    <w:p w14:paraId="1B9BA932" w14:textId="77777777" w:rsidR="00947D14" w:rsidRDefault="00947D14" w:rsidP="00947D14">
      <w:pPr>
        <w:rPr>
          <w:rFonts w:ascii="Arial" w:hAnsi="Arial" w:cs="Arial"/>
          <w:sz w:val="24"/>
          <w:szCs w:val="24"/>
        </w:rPr>
      </w:pPr>
    </w:p>
    <w:p w14:paraId="745447B3" w14:textId="5539E8DE" w:rsidR="00947D14" w:rsidRPr="00947D14" w:rsidRDefault="00DC6906" w:rsidP="00947D1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6A52A4">
        <w:rPr>
          <w:rFonts w:ascii="Arial" w:hAnsi="Arial" w:cs="Arial"/>
          <w:sz w:val="24"/>
          <w:szCs w:val="24"/>
        </w:rPr>
        <w:tab/>
      </w:r>
      <w:r w:rsidR="00947D14" w:rsidRPr="00947D14">
        <w:rPr>
          <w:rFonts w:ascii="Arial" w:hAnsi="Arial" w:cs="Arial"/>
          <w:sz w:val="24"/>
          <w:szCs w:val="24"/>
        </w:rPr>
        <w:t>Je gaat broccoli planten.</w:t>
      </w:r>
    </w:p>
    <w:p w14:paraId="5F1C4776" w14:textId="2A1B0BAE" w:rsidR="00947D14" w:rsidRDefault="00947D14" w:rsidP="00947D14">
      <w:pPr>
        <w:pStyle w:val="Geenafstand"/>
        <w:rPr>
          <w:rFonts w:ascii="Arial" w:hAnsi="Arial" w:cs="Arial"/>
          <w:sz w:val="24"/>
          <w:szCs w:val="24"/>
        </w:rPr>
      </w:pPr>
    </w:p>
    <w:p w14:paraId="1E968BF7" w14:textId="77777777" w:rsidR="00947D14" w:rsidRPr="00962D47" w:rsidRDefault="00947D14" w:rsidP="00947D14">
      <w:pPr>
        <w:rPr>
          <w:rFonts w:ascii="Arial" w:hAnsi="Arial" w:cs="Arial"/>
          <w:b/>
          <w:sz w:val="28"/>
          <w:szCs w:val="28"/>
        </w:rPr>
      </w:pPr>
      <w:bookmarkStart w:id="1" w:name="_Hlk518300766"/>
      <w:r w:rsidRPr="00962D47">
        <w:rPr>
          <w:rFonts w:ascii="Arial" w:hAnsi="Arial" w:cs="Arial"/>
          <w:b/>
          <w:sz w:val="28"/>
          <w:szCs w:val="28"/>
        </w:rPr>
        <w:t>Dit heb je nodig</w:t>
      </w:r>
    </w:p>
    <w:bookmarkEnd w:id="1"/>
    <w:p w14:paraId="6A508559" w14:textId="278DC17C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rolmaat of duimstok</w:t>
      </w:r>
    </w:p>
    <w:p w14:paraId="2E18A7C3" w14:textId="4F4DD379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piketten en pootlijn</w:t>
      </w:r>
    </w:p>
    <w:p w14:paraId="02E8A40F" w14:textId="33374D4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haakse hoek</w:t>
      </w:r>
    </w:p>
    <w:p w14:paraId="31EA7A1D" w14:textId="0E51F0FF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plantschepje</w:t>
      </w:r>
    </w:p>
    <w:p w14:paraId="0B5B79E4" w14:textId="5A557F3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broccoliplanten</w:t>
      </w:r>
    </w:p>
    <w:p w14:paraId="4F5FD1A8" w14:textId="023A5355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acrylfolie</w:t>
      </w:r>
    </w:p>
    <w:p w14:paraId="29FAEBDB" w14:textId="24470D6B" w:rsid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hark</w:t>
      </w:r>
    </w:p>
    <w:p w14:paraId="54DA91D2" w14:textId="6018F7DC" w:rsidR="00B57925" w:rsidRDefault="00B57925" w:rsidP="00B57925">
      <w:pPr>
        <w:pStyle w:val="Geenafstand"/>
        <w:rPr>
          <w:rFonts w:ascii="Arial" w:hAnsi="Arial" w:cs="Arial"/>
          <w:sz w:val="24"/>
          <w:szCs w:val="24"/>
        </w:rPr>
      </w:pPr>
    </w:p>
    <w:p w14:paraId="0A8DE881" w14:textId="77777777" w:rsidR="00B57925" w:rsidRPr="00962D47" w:rsidRDefault="00B57925" w:rsidP="00B57925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A36F186" w14:textId="4C17540B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Zet een perceel uit van 1,60 m x 1,00 m.</w:t>
      </w:r>
    </w:p>
    <w:p w14:paraId="48DC67AA" w14:textId="3C3ADC69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 de broccoli met behulp van een pootlijn uit in vierkantsverband.</w:t>
      </w:r>
    </w:p>
    <w:p w14:paraId="4A81B142" w14:textId="77777777" w:rsidR="00947D14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Zorg in het begin van de rij voor een halve plantafstand en aan de</w:t>
      </w:r>
    </w:p>
    <w:p w14:paraId="6C7A1C46" w14:textId="168695E9" w:rsidR="00947D14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rand van het perceel voor halve rij-afstanden</w:t>
      </w:r>
      <w:r w:rsidR="000E51B9">
        <w:rPr>
          <w:rFonts w:ascii="Arial" w:hAnsi="Arial" w:cs="Arial"/>
          <w:sz w:val="24"/>
          <w:szCs w:val="24"/>
        </w:rPr>
        <w:t xml:space="preserve"> (zie vraag </w:t>
      </w:r>
      <w:r w:rsidR="00DC6906">
        <w:rPr>
          <w:rFonts w:ascii="Arial" w:hAnsi="Arial" w:cs="Arial"/>
          <w:sz w:val="24"/>
          <w:szCs w:val="24"/>
        </w:rPr>
        <w:t>3</w:t>
      </w:r>
      <w:r w:rsidR="000E51B9">
        <w:rPr>
          <w:rFonts w:ascii="Arial" w:hAnsi="Arial" w:cs="Arial"/>
          <w:sz w:val="24"/>
          <w:szCs w:val="24"/>
        </w:rPr>
        <w:t>!)</w:t>
      </w:r>
      <w:r w:rsidRPr="00947D14">
        <w:rPr>
          <w:rFonts w:ascii="Arial" w:hAnsi="Arial" w:cs="Arial"/>
          <w:sz w:val="24"/>
          <w:szCs w:val="24"/>
        </w:rPr>
        <w:t>.</w:t>
      </w:r>
    </w:p>
    <w:p w14:paraId="239B8777" w14:textId="15B72DD3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Dek het perceel af met acrylfolie en leg de zijkanten met grond vast</w:t>
      </w:r>
    </w:p>
    <w:p w14:paraId="0405C6EA" w14:textId="20A8B893" w:rsidR="00AA5E8D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zodat de folie niet wegwaait</w:t>
      </w:r>
    </w:p>
    <w:p w14:paraId="6C514C6A" w14:textId="77777777" w:rsidR="00B57925" w:rsidRDefault="00B57925" w:rsidP="00962D47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2F8A87CD" w14:textId="5E40A89C" w:rsidR="006A52A4" w:rsidRDefault="006A52A4">
      <w:pPr>
        <w:rPr>
          <w:rFonts w:ascii="Arial" w:hAnsi="Arial" w:cs="Arial"/>
          <w:b/>
          <w:sz w:val="28"/>
          <w:szCs w:val="28"/>
        </w:rPr>
      </w:pPr>
    </w:p>
    <w:sectPr w:rsidR="006A52A4" w:rsidSect="00D81C0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A0A0" w14:textId="77777777" w:rsidR="00DB4841" w:rsidRDefault="00DB4841" w:rsidP="00AB3345">
      <w:pPr>
        <w:spacing w:after="0" w:line="240" w:lineRule="auto"/>
      </w:pPr>
      <w:r>
        <w:separator/>
      </w:r>
    </w:p>
  </w:endnote>
  <w:endnote w:type="continuationSeparator" w:id="0">
    <w:p w14:paraId="2B35865E" w14:textId="77777777" w:rsidR="00DB4841" w:rsidRDefault="00DB4841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5360" w14:textId="77777777" w:rsidR="00DB4841" w:rsidRDefault="00DB4841" w:rsidP="00AB3345">
      <w:pPr>
        <w:spacing w:after="0" w:line="240" w:lineRule="auto"/>
      </w:pPr>
      <w:r>
        <w:separator/>
      </w:r>
    </w:p>
  </w:footnote>
  <w:footnote w:type="continuationSeparator" w:id="0">
    <w:p w14:paraId="7B3CA2FD" w14:textId="77777777" w:rsidR="00DB4841" w:rsidRDefault="00DB4841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80"/>
    <w:multiLevelType w:val="hybridMultilevel"/>
    <w:tmpl w:val="AE20816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31BA"/>
    <w:multiLevelType w:val="hybridMultilevel"/>
    <w:tmpl w:val="D954F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212"/>
    <w:multiLevelType w:val="hybridMultilevel"/>
    <w:tmpl w:val="260E4098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E6A39"/>
    <w:multiLevelType w:val="hybridMultilevel"/>
    <w:tmpl w:val="D288435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CDE"/>
    <w:multiLevelType w:val="hybridMultilevel"/>
    <w:tmpl w:val="C73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09F8"/>
    <w:multiLevelType w:val="hybridMultilevel"/>
    <w:tmpl w:val="35B8587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6098"/>
    <w:multiLevelType w:val="hybridMultilevel"/>
    <w:tmpl w:val="BE90448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6815"/>
    <w:multiLevelType w:val="hybridMultilevel"/>
    <w:tmpl w:val="7DEAE60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C63C1"/>
    <w:multiLevelType w:val="hybridMultilevel"/>
    <w:tmpl w:val="461E4B5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67CB4"/>
    <w:rsid w:val="000A7AF9"/>
    <w:rsid w:val="000B1923"/>
    <w:rsid w:val="000E51B9"/>
    <w:rsid w:val="00122B65"/>
    <w:rsid w:val="00144F49"/>
    <w:rsid w:val="00184143"/>
    <w:rsid w:val="001A4DF5"/>
    <w:rsid w:val="00226BA9"/>
    <w:rsid w:val="002270C9"/>
    <w:rsid w:val="00285D17"/>
    <w:rsid w:val="00296144"/>
    <w:rsid w:val="002D1309"/>
    <w:rsid w:val="003137EC"/>
    <w:rsid w:val="00334D3D"/>
    <w:rsid w:val="003445AD"/>
    <w:rsid w:val="00367A6C"/>
    <w:rsid w:val="003D44B2"/>
    <w:rsid w:val="003F2925"/>
    <w:rsid w:val="00424FF4"/>
    <w:rsid w:val="00441560"/>
    <w:rsid w:val="0045526E"/>
    <w:rsid w:val="004942A5"/>
    <w:rsid w:val="004A3BBC"/>
    <w:rsid w:val="004B250F"/>
    <w:rsid w:val="004B616F"/>
    <w:rsid w:val="004B6789"/>
    <w:rsid w:val="00542B26"/>
    <w:rsid w:val="00547876"/>
    <w:rsid w:val="00554B78"/>
    <w:rsid w:val="00582F0B"/>
    <w:rsid w:val="005A3892"/>
    <w:rsid w:val="005C5BFB"/>
    <w:rsid w:val="005D353A"/>
    <w:rsid w:val="005F4AFB"/>
    <w:rsid w:val="00601156"/>
    <w:rsid w:val="00605DD5"/>
    <w:rsid w:val="00622BE8"/>
    <w:rsid w:val="0066659E"/>
    <w:rsid w:val="006918B3"/>
    <w:rsid w:val="006A52A4"/>
    <w:rsid w:val="006C5BA8"/>
    <w:rsid w:val="006F21A3"/>
    <w:rsid w:val="006F69E7"/>
    <w:rsid w:val="007153A1"/>
    <w:rsid w:val="00744047"/>
    <w:rsid w:val="00761805"/>
    <w:rsid w:val="007A6CE7"/>
    <w:rsid w:val="007F117F"/>
    <w:rsid w:val="008435F0"/>
    <w:rsid w:val="008A3B8F"/>
    <w:rsid w:val="00907E2B"/>
    <w:rsid w:val="00910120"/>
    <w:rsid w:val="00947D14"/>
    <w:rsid w:val="00951053"/>
    <w:rsid w:val="00962D47"/>
    <w:rsid w:val="00963926"/>
    <w:rsid w:val="009900C1"/>
    <w:rsid w:val="00991EDB"/>
    <w:rsid w:val="009B2B46"/>
    <w:rsid w:val="009B5A74"/>
    <w:rsid w:val="009C086E"/>
    <w:rsid w:val="009E5F4F"/>
    <w:rsid w:val="00A11826"/>
    <w:rsid w:val="00A3241C"/>
    <w:rsid w:val="00A3586C"/>
    <w:rsid w:val="00A464F5"/>
    <w:rsid w:val="00A55AAE"/>
    <w:rsid w:val="00A64ECA"/>
    <w:rsid w:val="00A92B8A"/>
    <w:rsid w:val="00AA5E8D"/>
    <w:rsid w:val="00AA731D"/>
    <w:rsid w:val="00AB3345"/>
    <w:rsid w:val="00AC714B"/>
    <w:rsid w:val="00B3418C"/>
    <w:rsid w:val="00B57925"/>
    <w:rsid w:val="00B67F88"/>
    <w:rsid w:val="00B71058"/>
    <w:rsid w:val="00B812D7"/>
    <w:rsid w:val="00BA4C11"/>
    <w:rsid w:val="00BB4D06"/>
    <w:rsid w:val="00BE2915"/>
    <w:rsid w:val="00BF518E"/>
    <w:rsid w:val="00C01F1F"/>
    <w:rsid w:val="00C10D74"/>
    <w:rsid w:val="00C24800"/>
    <w:rsid w:val="00C548A5"/>
    <w:rsid w:val="00C566F4"/>
    <w:rsid w:val="00D156EB"/>
    <w:rsid w:val="00D20CDF"/>
    <w:rsid w:val="00D327FA"/>
    <w:rsid w:val="00D37D0D"/>
    <w:rsid w:val="00D412E1"/>
    <w:rsid w:val="00D41A9E"/>
    <w:rsid w:val="00D73ABF"/>
    <w:rsid w:val="00D81C02"/>
    <w:rsid w:val="00DB4066"/>
    <w:rsid w:val="00DB4841"/>
    <w:rsid w:val="00DC6906"/>
    <w:rsid w:val="00E16B94"/>
    <w:rsid w:val="00EA2B30"/>
    <w:rsid w:val="00EF1862"/>
    <w:rsid w:val="00F247DC"/>
    <w:rsid w:val="00F3677F"/>
    <w:rsid w:val="00F82E0F"/>
    <w:rsid w:val="00FB76A4"/>
    <w:rsid w:val="00FC1DDE"/>
    <w:rsid w:val="00FE55F6"/>
    <w:rsid w:val="00FF2663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5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6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H7CVNQAUUZ3W-1444270466-40</_dlc_DocId>
    <_dlc_DocIdUrl xmlns="b6c43a70-e525-4033-a4f3-b809c71710e3">
      <Url>https://liveadminclusius.sharepoint.com/sites/castricum-vmbo-profielgroen/_layouts/15/DocIdRedir.aspx?ID=H7CVNQAUUZ3W-1444270466-40</Url>
      <Description>H7CVNQAUUZ3W-1444270466-40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6" ma:contentTypeDescription="Een nieuw document maken." ma:contentTypeScope="" ma:versionID="57259268ebf0e0151c17aec11ae850f6">
  <xsd:schema xmlns:xsd="http://www.w3.org/2001/XMLSchema" xmlns:xs="http://www.w3.org/2001/XMLSchema" xmlns:p="http://schemas.microsoft.com/office/2006/metadata/properties" xmlns:ns2="b6c43a70-e525-4033-a4f3-b809c71710e3" xmlns:ns3="5a7d2950-3fd6-46ba-82e8-64b40c39ae0f" targetNamespace="http://schemas.microsoft.com/office/2006/metadata/properties" ma:root="true" ma:fieldsID="c373a31d7c32c62bf581748553e196f7" ns2:_="" ns3:_="">
    <xsd:import namespace="b6c43a70-e525-4033-a4f3-b809c71710e3"/>
    <xsd:import namespace="5a7d2950-3fd6-46ba-82e8-64b40c39a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2950-3fd6-46ba-82e8-64b40c39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E09D-021F-4013-8EB8-3FD680FBDF7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7d2950-3fd6-46ba-82e8-64b40c39ae0f"/>
    <ds:schemaRef ds:uri="http://schemas.microsoft.com/office/2006/metadata/properties"/>
    <ds:schemaRef ds:uri="b6c43a70-e525-4033-a4f3-b809c71710e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95F472-715F-48B1-904B-BFC1AD92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5a7d2950-3fd6-46ba-82e8-64b40c39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FB11EA-9590-406A-89EC-53CCB775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80</cp:revision>
  <dcterms:created xsi:type="dcterms:W3CDTF">2018-07-02T10:58:00Z</dcterms:created>
  <dcterms:modified xsi:type="dcterms:W3CDTF">2019-11-18T09:51:00Z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5c9114ad-09e6-496b-aa6a-1cca0790babe</vt:lpwstr>
  </property>
</Properties>
</file>