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1EDC" w14:textId="15A014D0" w:rsidR="00614B22" w:rsidRDefault="00D67210" w:rsidP="00071911">
      <w:pPr>
        <w:jc w:val="center"/>
      </w:pPr>
      <w:r>
        <w:rPr>
          <w:noProof/>
        </w:rPr>
        <w:drawing>
          <wp:inline distT="0" distB="0" distL="0" distR="0" wp14:anchorId="394B20A4" wp14:editId="7242916B">
            <wp:extent cx="5000253" cy="7185660"/>
            <wp:effectExtent l="0" t="0" r="0" b="0"/>
            <wp:docPr id="605443530" name="Afbeelding 4" descr="Afbeelding met tekst, Vlieger, Menselijk gezicht,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43530" name="Afbeelding 4" descr="Afbeelding met tekst, Vlieger, Menselijk gezicht, poster&#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084025" cy="7306046"/>
                    </a:xfrm>
                    <a:prstGeom prst="rect">
                      <a:avLst/>
                    </a:prstGeom>
                  </pic:spPr>
                </pic:pic>
              </a:graphicData>
            </a:graphic>
          </wp:inline>
        </w:drawing>
      </w:r>
    </w:p>
    <w:p w14:paraId="095A8936" w14:textId="77777777" w:rsidR="00071911" w:rsidRDefault="00071911" w:rsidP="00071911"/>
    <w:p w14:paraId="4ABC374B" w14:textId="1C3A93ED" w:rsidR="0064388B" w:rsidRPr="002278EA" w:rsidRDefault="00307675" w:rsidP="002278EA">
      <w:pPr>
        <w:jc w:val="center"/>
        <w:rPr>
          <w:b/>
          <w:bCs/>
          <w:sz w:val="32"/>
          <w:szCs w:val="32"/>
        </w:rPr>
      </w:pPr>
      <w:r>
        <w:rPr>
          <w:b/>
          <w:bCs/>
          <w:sz w:val="32"/>
          <w:szCs w:val="32"/>
        </w:rPr>
        <w:t xml:space="preserve">De </w:t>
      </w:r>
      <w:r w:rsidR="002278EA" w:rsidRPr="002278EA">
        <w:rPr>
          <w:b/>
          <w:bCs/>
          <w:sz w:val="32"/>
          <w:szCs w:val="32"/>
        </w:rPr>
        <w:t xml:space="preserve">volgende stap naar een </w:t>
      </w:r>
      <w:r>
        <w:rPr>
          <w:b/>
          <w:bCs/>
          <w:sz w:val="32"/>
          <w:szCs w:val="32"/>
        </w:rPr>
        <w:t xml:space="preserve">gezonder en </w:t>
      </w:r>
      <w:r w:rsidR="002278EA" w:rsidRPr="002278EA">
        <w:rPr>
          <w:b/>
          <w:bCs/>
          <w:sz w:val="32"/>
          <w:szCs w:val="32"/>
        </w:rPr>
        <w:t>duurzamer</w:t>
      </w:r>
      <w:r>
        <w:rPr>
          <w:b/>
          <w:bCs/>
          <w:sz w:val="32"/>
          <w:szCs w:val="32"/>
        </w:rPr>
        <w:t xml:space="preserve"> </w:t>
      </w:r>
      <w:r w:rsidR="002278EA" w:rsidRPr="002278EA">
        <w:rPr>
          <w:b/>
          <w:bCs/>
          <w:sz w:val="32"/>
          <w:szCs w:val="32"/>
        </w:rPr>
        <w:t>sportevenement</w:t>
      </w:r>
    </w:p>
    <w:p w14:paraId="4A5D00AE" w14:textId="77777777" w:rsidR="00071911" w:rsidRDefault="00071911"/>
    <w:p w14:paraId="28B1626B" w14:textId="1A8556FE" w:rsidR="002278EA" w:rsidRDefault="002278EA">
      <w:r>
        <w:t>Stageopdracht Cas Rozema</w:t>
      </w:r>
    </w:p>
    <w:p w14:paraId="6E7EBFE8" w14:textId="3E527EC7" w:rsidR="00071911" w:rsidRDefault="00071911"/>
    <w:p w14:paraId="47EEDA3D" w14:textId="77777777" w:rsidR="00071911" w:rsidRDefault="00071911"/>
    <w:sdt>
      <w:sdtPr>
        <w:rPr>
          <w:rFonts w:asciiTheme="minorHAnsi" w:eastAsiaTheme="minorHAnsi" w:hAnsiTheme="minorHAnsi" w:cstheme="minorBidi"/>
          <w:color w:val="auto"/>
          <w:kern w:val="2"/>
          <w:sz w:val="22"/>
          <w:szCs w:val="22"/>
          <w:lang w:eastAsia="en-US"/>
          <w14:ligatures w14:val="standardContextual"/>
        </w:rPr>
        <w:id w:val="1815910314"/>
        <w:docPartObj>
          <w:docPartGallery w:val="Table of Contents"/>
          <w:docPartUnique/>
        </w:docPartObj>
      </w:sdtPr>
      <w:sdtEndPr>
        <w:rPr>
          <w:b/>
          <w:bCs/>
        </w:rPr>
      </w:sdtEndPr>
      <w:sdtContent>
        <w:p w14:paraId="5A3777CA" w14:textId="1386D177" w:rsidR="00614B22" w:rsidRDefault="00614B22">
          <w:pPr>
            <w:pStyle w:val="Kopvaninhoudsopgave"/>
          </w:pPr>
          <w:r>
            <w:t>Inhoud</w:t>
          </w:r>
        </w:p>
        <w:p w14:paraId="553CF70C" w14:textId="4E9A842C" w:rsidR="00257CF4" w:rsidRDefault="00614B22">
          <w:pPr>
            <w:pStyle w:val="Inhopg1"/>
            <w:tabs>
              <w:tab w:val="right" w:leader="dot" w:pos="9062"/>
            </w:tabs>
            <w:rPr>
              <w:rFonts w:eastAsiaTheme="minorEastAsia"/>
              <w:noProof/>
              <w:kern w:val="0"/>
              <w:lang w:eastAsia="nl-NL"/>
              <w14:ligatures w14:val="none"/>
            </w:rPr>
          </w:pPr>
          <w:r>
            <w:fldChar w:fldCharType="begin"/>
          </w:r>
          <w:r>
            <w:instrText xml:space="preserve"> TOC \o "1-3" \h \z \u </w:instrText>
          </w:r>
          <w:r>
            <w:fldChar w:fldCharType="separate"/>
          </w:r>
          <w:hyperlink w:anchor="_Toc136432615" w:history="1">
            <w:r w:rsidR="00257CF4" w:rsidRPr="00CD1798">
              <w:rPr>
                <w:rStyle w:val="Hyperlink"/>
                <w:noProof/>
              </w:rPr>
              <w:t>De opdracht</w:t>
            </w:r>
            <w:r w:rsidR="00257CF4">
              <w:rPr>
                <w:noProof/>
                <w:webHidden/>
              </w:rPr>
              <w:tab/>
            </w:r>
            <w:r w:rsidR="00257CF4">
              <w:rPr>
                <w:noProof/>
                <w:webHidden/>
              </w:rPr>
              <w:fldChar w:fldCharType="begin"/>
            </w:r>
            <w:r w:rsidR="00257CF4">
              <w:rPr>
                <w:noProof/>
                <w:webHidden/>
              </w:rPr>
              <w:instrText xml:space="preserve"> PAGEREF _Toc136432615 \h </w:instrText>
            </w:r>
            <w:r w:rsidR="00257CF4">
              <w:rPr>
                <w:noProof/>
                <w:webHidden/>
              </w:rPr>
            </w:r>
            <w:r w:rsidR="00257CF4">
              <w:rPr>
                <w:noProof/>
                <w:webHidden/>
              </w:rPr>
              <w:fldChar w:fldCharType="separate"/>
            </w:r>
            <w:r w:rsidR="00257CF4">
              <w:rPr>
                <w:noProof/>
                <w:webHidden/>
              </w:rPr>
              <w:t>3</w:t>
            </w:r>
            <w:r w:rsidR="00257CF4">
              <w:rPr>
                <w:noProof/>
                <w:webHidden/>
              </w:rPr>
              <w:fldChar w:fldCharType="end"/>
            </w:r>
          </w:hyperlink>
        </w:p>
        <w:p w14:paraId="1EDE58E2" w14:textId="0E42D476" w:rsidR="00257CF4" w:rsidRDefault="00257CF4">
          <w:pPr>
            <w:pStyle w:val="Inhopg1"/>
            <w:tabs>
              <w:tab w:val="right" w:leader="dot" w:pos="9062"/>
            </w:tabs>
            <w:rPr>
              <w:rFonts w:eastAsiaTheme="minorEastAsia"/>
              <w:noProof/>
              <w:kern w:val="0"/>
              <w:lang w:eastAsia="nl-NL"/>
              <w14:ligatures w14:val="none"/>
            </w:rPr>
          </w:pPr>
          <w:hyperlink w:anchor="_Toc136432616" w:history="1">
            <w:r w:rsidRPr="00CD1798">
              <w:rPr>
                <w:rStyle w:val="Hyperlink"/>
                <w:noProof/>
              </w:rPr>
              <w:t>Gezondheid op het sportevenement</w:t>
            </w:r>
            <w:r>
              <w:rPr>
                <w:noProof/>
                <w:webHidden/>
              </w:rPr>
              <w:tab/>
            </w:r>
            <w:r>
              <w:rPr>
                <w:noProof/>
                <w:webHidden/>
              </w:rPr>
              <w:fldChar w:fldCharType="begin"/>
            </w:r>
            <w:r>
              <w:rPr>
                <w:noProof/>
                <w:webHidden/>
              </w:rPr>
              <w:instrText xml:space="preserve"> PAGEREF _Toc136432616 \h </w:instrText>
            </w:r>
            <w:r>
              <w:rPr>
                <w:noProof/>
                <w:webHidden/>
              </w:rPr>
            </w:r>
            <w:r>
              <w:rPr>
                <w:noProof/>
                <w:webHidden/>
              </w:rPr>
              <w:fldChar w:fldCharType="separate"/>
            </w:r>
            <w:r>
              <w:rPr>
                <w:noProof/>
                <w:webHidden/>
              </w:rPr>
              <w:t>3</w:t>
            </w:r>
            <w:r>
              <w:rPr>
                <w:noProof/>
                <w:webHidden/>
              </w:rPr>
              <w:fldChar w:fldCharType="end"/>
            </w:r>
          </w:hyperlink>
        </w:p>
        <w:p w14:paraId="5304A18E" w14:textId="1364F873" w:rsidR="00257CF4" w:rsidRDefault="00257CF4">
          <w:pPr>
            <w:pStyle w:val="Inhopg2"/>
            <w:tabs>
              <w:tab w:val="right" w:leader="dot" w:pos="9062"/>
            </w:tabs>
            <w:rPr>
              <w:rFonts w:eastAsiaTheme="minorEastAsia"/>
              <w:noProof/>
              <w:kern w:val="0"/>
              <w:lang w:eastAsia="nl-NL"/>
              <w14:ligatures w14:val="none"/>
            </w:rPr>
          </w:pPr>
          <w:hyperlink w:anchor="_Toc136432617" w:history="1">
            <w:r w:rsidRPr="00CD1798">
              <w:rPr>
                <w:rStyle w:val="Hyperlink"/>
                <w:noProof/>
              </w:rPr>
              <w:t>Eten en drinken</w:t>
            </w:r>
            <w:r>
              <w:rPr>
                <w:noProof/>
                <w:webHidden/>
              </w:rPr>
              <w:tab/>
            </w:r>
            <w:r>
              <w:rPr>
                <w:noProof/>
                <w:webHidden/>
              </w:rPr>
              <w:fldChar w:fldCharType="begin"/>
            </w:r>
            <w:r>
              <w:rPr>
                <w:noProof/>
                <w:webHidden/>
              </w:rPr>
              <w:instrText xml:space="preserve"> PAGEREF _Toc136432617 \h </w:instrText>
            </w:r>
            <w:r>
              <w:rPr>
                <w:noProof/>
                <w:webHidden/>
              </w:rPr>
            </w:r>
            <w:r>
              <w:rPr>
                <w:noProof/>
                <w:webHidden/>
              </w:rPr>
              <w:fldChar w:fldCharType="separate"/>
            </w:r>
            <w:r>
              <w:rPr>
                <w:noProof/>
                <w:webHidden/>
              </w:rPr>
              <w:t>3</w:t>
            </w:r>
            <w:r>
              <w:rPr>
                <w:noProof/>
                <w:webHidden/>
              </w:rPr>
              <w:fldChar w:fldCharType="end"/>
            </w:r>
          </w:hyperlink>
        </w:p>
        <w:p w14:paraId="73B69B0D" w14:textId="01CA294A" w:rsidR="00257CF4" w:rsidRDefault="00257CF4">
          <w:pPr>
            <w:pStyle w:val="Inhopg3"/>
            <w:tabs>
              <w:tab w:val="right" w:leader="dot" w:pos="9062"/>
            </w:tabs>
            <w:rPr>
              <w:rFonts w:eastAsiaTheme="minorEastAsia"/>
              <w:noProof/>
              <w:kern w:val="0"/>
              <w:lang w:eastAsia="nl-NL"/>
              <w14:ligatures w14:val="none"/>
            </w:rPr>
          </w:pPr>
          <w:hyperlink w:anchor="_Toc136432618" w:history="1">
            <w:r w:rsidRPr="00CD1798">
              <w:rPr>
                <w:rStyle w:val="Hyperlink"/>
                <w:noProof/>
              </w:rPr>
              <w:t>Voorgestelde stappen in de goede richting</w:t>
            </w:r>
            <w:r>
              <w:rPr>
                <w:noProof/>
                <w:webHidden/>
              </w:rPr>
              <w:tab/>
            </w:r>
            <w:r>
              <w:rPr>
                <w:noProof/>
                <w:webHidden/>
              </w:rPr>
              <w:fldChar w:fldCharType="begin"/>
            </w:r>
            <w:r>
              <w:rPr>
                <w:noProof/>
                <w:webHidden/>
              </w:rPr>
              <w:instrText xml:space="preserve"> PAGEREF _Toc136432618 \h </w:instrText>
            </w:r>
            <w:r>
              <w:rPr>
                <w:noProof/>
                <w:webHidden/>
              </w:rPr>
            </w:r>
            <w:r>
              <w:rPr>
                <w:noProof/>
                <w:webHidden/>
              </w:rPr>
              <w:fldChar w:fldCharType="separate"/>
            </w:r>
            <w:r>
              <w:rPr>
                <w:noProof/>
                <w:webHidden/>
              </w:rPr>
              <w:t>3</w:t>
            </w:r>
            <w:r>
              <w:rPr>
                <w:noProof/>
                <w:webHidden/>
              </w:rPr>
              <w:fldChar w:fldCharType="end"/>
            </w:r>
          </w:hyperlink>
        </w:p>
        <w:p w14:paraId="3F673317" w14:textId="22E6C4F1" w:rsidR="00257CF4" w:rsidRDefault="00257CF4">
          <w:pPr>
            <w:pStyle w:val="Inhopg2"/>
            <w:tabs>
              <w:tab w:val="right" w:leader="dot" w:pos="9062"/>
            </w:tabs>
            <w:rPr>
              <w:rFonts w:eastAsiaTheme="minorEastAsia"/>
              <w:noProof/>
              <w:kern w:val="0"/>
              <w:lang w:eastAsia="nl-NL"/>
              <w14:ligatures w14:val="none"/>
            </w:rPr>
          </w:pPr>
          <w:hyperlink w:anchor="_Toc136432619" w:history="1">
            <w:r w:rsidRPr="00CD1798">
              <w:rPr>
                <w:rStyle w:val="Hyperlink"/>
                <w:noProof/>
              </w:rPr>
              <w:t>(Sponsor)uitingen</w:t>
            </w:r>
            <w:r>
              <w:rPr>
                <w:noProof/>
                <w:webHidden/>
              </w:rPr>
              <w:tab/>
            </w:r>
            <w:r>
              <w:rPr>
                <w:noProof/>
                <w:webHidden/>
              </w:rPr>
              <w:fldChar w:fldCharType="begin"/>
            </w:r>
            <w:r>
              <w:rPr>
                <w:noProof/>
                <w:webHidden/>
              </w:rPr>
              <w:instrText xml:space="preserve"> PAGEREF _Toc136432619 \h </w:instrText>
            </w:r>
            <w:r>
              <w:rPr>
                <w:noProof/>
                <w:webHidden/>
              </w:rPr>
            </w:r>
            <w:r>
              <w:rPr>
                <w:noProof/>
                <w:webHidden/>
              </w:rPr>
              <w:fldChar w:fldCharType="separate"/>
            </w:r>
            <w:r>
              <w:rPr>
                <w:noProof/>
                <w:webHidden/>
              </w:rPr>
              <w:t>4</w:t>
            </w:r>
            <w:r>
              <w:rPr>
                <w:noProof/>
                <w:webHidden/>
              </w:rPr>
              <w:fldChar w:fldCharType="end"/>
            </w:r>
          </w:hyperlink>
        </w:p>
        <w:p w14:paraId="751FCC73" w14:textId="1B1CE5B4" w:rsidR="00257CF4" w:rsidRDefault="00257CF4">
          <w:pPr>
            <w:pStyle w:val="Inhopg3"/>
            <w:tabs>
              <w:tab w:val="right" w:leader="dot" w:pos="9062"/>
            </w:tabs>
            <w:rPr>
              <w:rFonts w:eastAsiaTheme="minorEastAsia"/>
              <w:noProof/>
              <w:kern w:val="0"/>
              <w:lang w:eastAsia="nl-NL"/>
              <w14:ligatures w14:val="none"/>
            </w:rPr>
          </w:pPr>
          <w:hyperlink w:anchor="_Toc136432620" w:history="1">
            <w:r w:rsidRPr="00CD1798">
              <w:rPr>
                <w:rStyle w:val="Hyperlink"/>
                <w:noProof/>
              </w:rPr>
              <w:t>Voorgestelde stappen in de goede richting</w:t>
            </w:r>
            <w:r>
              <w:rPr>
                <w:noProof/>
                <w:webHidden/>
              </w:rPr>
              <w:tab/>
            </w:r>
            <w:r>
              <w:rPr>
                <w:noProof/>
                <w:webHidden/>
              </w:rPr>
              <w:fldChar w:fldCharType="begin"/>
            </w:r>
            <w:r>
              <w:rPr>
                <w:noProof/>
                <w:webHidden/>
              </w:rPr>
              <w:instrText xml:space="preserve"> PAGEREF _Toc136432620 \h </w:instrText>
            </w:r>
            <w:r>
              <w:rPr>
                <w:noProof/>
                <w:webHidden/>
              </w:rPr>
            </w:r>
            <w:r>
              <w:rPr>
                <w:noProof/>
                <w:webHidden/>
              </w:rPr>
              <w:fldChar w:fldCharType="separate"/>
            </w:r>
            <w:r>
              <w:rPr>
                <w:noProof/>
                <w:webHidden/>
              </w:rPr>
              <w:t>4</w:t>
            </w:r>
            <w:r>
              <w:rPr>
                <w:noProof/>
                <w:webHidden/>
              </w:rPr>
              <w:fldChar w:fldCharType="end"/>
            </w:r>
          </w:hyperlink>
        </w:p>
        <w:p w14:paraId="5FF34279" w14:textId="38F7B1C7" w:rsidR="00257CF4" w:rsidRDefault="00257CF4">
          <w:pPr>
            <w:pStyle w:val="Inhopg1"/>
            <w:tabs>
              <w:tab w:val="right" w:leader="dot" w:pos="9062"/>
            </w:tabs>
            <w:rPr>
              <w:rFonts w:eastAsiaTheme="minorEastAsia"/>
              <w:noProof/>
              <w:kern w:val="0"/>
              <w:lang w:eastAsia="nl-NL"/>
              <w14:ligatures w14:val="none"/>
            </w:rPr>
          </w:pPr>
          <w:hyperlink w:anchor="_Toc136432621" w:history="1">
            <w:r w:rsidRPr="00CD1798">
              <w:rPr>
                <w:rStyle w:val="Hyperlink"/>
                <w:noProof/>
              </w:rPr>
              <w:t>Duurzaamheid op het sportevenement</w:t>
            </w:r>
            <w:r>
              <w:rPr>
                <w:noProof/>
                <w:webHidden/>
              </w:rPr>
              <w:tab/>
            </w:r>
            <w:r>
              <w:rPr>
                <w:noProof/>
                <w:webHidden/>
              </w:rPr>
              <w:fldChar w:fldCharType="begin"/>
            </w:r>
            <w:r>
              <w:rPr>
                <w:noProof/>
                <w:webHidden/>
              </w:rPr>
              <w:instrText xml:space="preserve"> PAGEREF _Toc136432621 \h </w:instrText>
            </w:r>
            <w:r>
              <w:rPr>
                <w:noProof/>
                <w:webHidden/>
              </w:rPr>
            </w:r>
            <w:r>
              <w:rPr>
                <w:noProof/>
                <w:webHidden/>
              </w:rPr>
              <w:fldChar w:fldCharType="separate"/>
            </w:r>
            <w:r>
              <w:rPr>
                <w:noProof/>
                <w:webHidden/>
              </w:rPr>
              <w:t>4</w:t>
            </w:r>
            <w:r>
              <w:rPr>
                <w:noProof/>
                <w:webHidden/>
              </w:rPr>
              <w:fldChar w:fldCharType="end"/>
            </w:r>
          </w:hyperlink>
        </w:p>
        <w:p w14:paraId="124A0EFA" w14:textId="05BB9780" w:rsidR="00257CF4" w:rsidRDefault="00257CF4">
          <w:pPr>
            <w:pStyle w:val="Inhopg2"/>
            <w:tabs>
              <w:tab w:val="right" w:leader="dot" w:pos="9062"/>
            </w:tabs>
            <w:rPr>
              <w:rFonts w:eastAsiaTheme="minorEastAsia"/>
              <w:noProof/>
              <w:kern w:val="0"/>
              <w:lang w:eastAsia="nl-NL"/>
              <w14:ligatures w14:val="none"/>
            </w:rPr>
          </w:pPr>
          <w:hyperlink w:anchor="_Toc136432622" w:history="1">
            <w:r w:rsidRPr="00CD1798">
              <w:rPr>
                <w:rStyle w:val="Hyperlink"/>
                <w:noProof/>
              </w:rPr>
              <w:t>Locatie</w:t>
            </w:r>
            <w:r>
              <w:rPr>
                <w:noProof/>
                <w:webHidden/>
              </w:rPr>
              <w:tab/>
            </w:r>
            <w:r>
              <w:rPr>
                <w:noProof/>
                <w:webHidden/>
              </w:rPr>
              <w:fldChar w:fldCharType="begin"/>
            </w:r>
            <w:r>
              <w:rPr>
                <w:noProof/>
                <w:webHidden/>
              </w:rPr>
              <w:instrText xml:space="preserve"> PAGEREF _Toc136432622 \h </w:instrText>
            </w:r>
            <w:r>
              <w:rPr>
                <w:noProof/>
                <w:webHidden/>
              </w:rPr>
            </w:r>
            <w:r>
              <w:rPr>
                <w:noProof/>
                <w:webHidden/>
              </w:rPr>
              <w:fldChar w:fldCharType="separate"/>
            </w:r>
            <w:r>
              <w:rPr>
                <w:noProof/>
                <w:webHidden/>
              </w:rPr>
              <w:t>4</w:t>
            </w:r>
            <w:r>
              <w:rPr>
                <w:noProof/>
                <w:webHidden/>
              </w:rPr>
              <w:fldChar w:fldCharType="end"/>
            </w:r>
          </w:hyperlink>
        </w:p>
        <w:p w14:paraId="3E2D3954" w14:textId="398A42B7" w:rsidR="00257CF4" w:rsidRDefault="00257CF4">
          <w:pPr>
            <w:pStyle w:val="Inhopg3"/>
            <w:tabs>
              <w:tab w:val="right" w:leader="dot" w:pos="9062"/>
            </w:tabs>
            <w:rPr>
              <w:rFonts w:eastAsiaTheme="minorEastAsia"/>
              <w:noProof/>
              <w:kern w:val="0"/>
              <w:lang w:eastAsia="nl-NL"/>
              <w14:ligatures w14:val="none"/>
            </w:rPr>
          </w:pPr>
          <w:hyperlink w:anchor="_Toc136432623" w:history="1">
            <w:r w:rsidRPr="00CD1798">
              <w:rPr>
                <w:rStyle w:val="Hyperlink"/>
                <w:noProof/>
              </w:rPr>
              <w:t>Voorgestelde stappen in de goede richting</w:t>
            </w:r>
            <w:r>
              <w:rPr>
                <w:noProof/>
                <w:webHidden/>
              </w:rPr>
              <w:tab/>
            </w:r>
            <w:r>
              <w:rPr>
                <w:noProof/>
                <w:webHidden/>
              </w:rPr>
              <w:fldChar w:fldCharType="begin"/>
            </w:r>
            <w:r>
              <w:rPr>
                <w:noProof/>
                <w:webHidden/>
              </w:rPr>
              <w:instrText xml:space="preserve"> PAGEREF _Toc136432623 \h </w:instrText>
            </w:r>
            <w:r>
              <w:rPr>
                <w:noProof/>
                <w:webHidden/>
              </w:rPr>
            </w:r>
            <w:r>
              <w:rPr>
                <w:noProof/>
                <w:webHidden/>
              </w:rPr>
              <w:fldChar w:fldCharType="separate"/>
            </w:r>
            <w:r>
              <w:rPr>
                <w:noProof/>
                <w:webHidden/>
              </w:rPr>
              <w:t>5</w:t>
            </w:r>
            <w:r>
              <w:rPr>
                <w:noProof/>
                <w:webHidden/>
              </w:rPr>
              <w:fldChar w:fldCharType="end"/>
            </w:r>
          </w:hyperlink>
        </w:p>
        <w:p w14:paraId="67FD214E" w14:textId="1E17A407" w:rsidR="00257CF4" w:rsidRDefault="00257CF4">
          <w:pPr>
            <w:pStyle w:val="Inhopg2"/>
            <w:tabs>
              <w:tab w:val="right" w:leader="dot" w:pos="9062"/>
            </w:tabs>
            <w:rPr>
              <w:rFonts w:eastAsiaTheme="minorEastAsia"/>
              <w:noProof/>
              <w:kern w:val="0"/>
              <w:lang w:eastAsia="nl-NL"/>
              <w14:ligatures w14:val="none"/>
            </w:rPr>
          </w:pPr>
          <w:hyperlink w:anchor="_Toc136432624" w:history="1">
            <w:r w:rsidRPr="00CD1798">
              <w:rPr>
                <w:rStyle w:val="Hyperlink"/>
                <w:noProof/>
              </w:rPr>
              <w:t>Eten en drinken</w:t>
            </w:r>
            <w:r>
              <w:rPr>
                <w:noProof/>
                <w:webHidden/>
              </w:rPr>
              <w:tab/>
            </w:r>
            <w:r>
              <w:rPr>
                <w:noProof/>
                <w:webHidden/>
              </w:rPr>
              <w:fldChar w:fldCharType="begin"/>
            </w:r>
            <w:r>
              <w:rPr>
                <w:noProof/>
                <w:webHidden/>
              </w:rPr>
              <w:instrText xml:space="preserve"> PAGEREF _Toc136432624 \h </w:instrText>
            </w:r>
            <w:r>
              <w:rPr>
                <w:noProof/>
                <w:webHidden/>
              </w:rPr>
            </w:r>
            <w:r>
              <w:rPr>
                <w:noProof/>
                <w:webHidden/>
              </w:rPr>
              <w:fldChar w:fldCharType="separate"/>
            </w:r>
            <w:r>
              <w:rPr>
                <w:noProof/>
                <w:webHidden/>
              </w:rPr>
              <w:t>5</w:t>
            </w:r>
            <w:r>
              <w:rPr>
                <w:noProof/>
                <w:webHidden/>
              </w:rPr>
              <w:fldChar w:fldCharType="end"/>
            </w:r>
          </w:hyperlink>
        </w:p>
        <w:p w14:paraId="74F3ACB6" w14:textId="06082C62" w:rsidR="00257CF4" w:rsidRDefault="00257CF4">
          <w:pPr>
            <w:pStyle w:val="Inhopg3"/>
            <w:tabs>
              <w:tab w:val="right" w:leader="dot" w:pos="9062"/>
            </w:tabs>
            <w:rPr>
              <w:rFonts w:eastAsiaTheme="minorEastAsia"/>
              <w:noProof/>
              <w:kern w:val="0"/>
              <w:lang w:eastAsia="nl-NL"/>
              <w14:ligatures w14:val="none"/>
            </w:rPr>
          </w:pPr>
          <w:hyperlink w:anchor="_Toc136432625" w:history="1">
            <w:r w:rsidRPr="00CD1798">
              <w:rPr>
                <w:rStyle w:val="Hyperlink"/>
                <w:noProof/>
              </w:rPr>
              <w:t>Voorgestelde stappen in de goede richting</w:t>
            </w:r>
            <w:r>
              <w:rPr>
                <w:noProof/>
                <w:webHidden/>
              </w:rPr>
              <w:tab/>
            </w:r>
            <w:r>
              <w:rPr>
                <w:noProof/>
                <w:webHidden/>
              </w:rPr>
              <w:fldChar w:fldCharType="begin"/>
            </w:r>
            <w:r>
              <w:rPr>
                <w:noProof/>
                <w:webHidden/>
              </w:rPr>
              <w:instrText xml:space="preserve"> PAGEREF _Toc136432625 \h </w:instrText>
            </w:r>
            <w:r>
              <w:rPr>
                <w:noProof/>
                <w:webHidden/>
              </w:rPr>
            </w:r>
            <w:r>
              <w:rPr>
                <w:noProof/>
                <w:webHidden/>
              </w:rPr>
              <w:fldChar w:fldCharType="separate"/>
            </w:r>
            <w:r>
              <w:rPr>
                <w:noProof/>
                <w:webHidden/>
              </w:rPr>
              <w:t>5</w:t>
            </w:r>
            <w:r>
              <w:rPr>
                <w:noProof/>
                <w:webHidden/>
              </w:rPr>
              <w:fldChar w:fldCharType="end"/>
            </w:r>
          </w:hyperlink>
        </w:p>
        <w:p w14:paraId="1CFB6756" w14:textId="4335BA3A" w:rsidR="00614B22" w:rsidRDefault="00614B22">
          <w:r>
            <w:rPr>
              <w:b/>
              <w:bCs/>
            </w:rPr>
            <w:fldChar w:fldCharType="end"/>
          </w:r>
        </w:p>
      </w:sdtContent>
    </w:sdt>
    <w:p w14:paraId="00389347" w14:textId="77777777" w:rsidR="00CF0EE3" w:rsidRDefault="00CF0EE3" w:rsidP="00CF0EE3">
      <w:pPr>
        <w:pStyle w:val="Kop1"/>
      </w:pPr>
    </w:p>
    <w:p w14:paraId="05D0415E" w14:textId="77777777" w:rsidR="00CF0EE3" w:rsidRDefault="00CF0EE3" w:rsidP="00CF0EE3">
      <w:pPr>
        <w:pStyle w:val="Kop1"/>
      </w:pPr>
    </w:p>
    <w:p w14:paraId="3C3DECF4" w14:textId="77777777" w:rsidR="00CF0EE3" w:rsidRDefault="00CF0EE3" w:rsidP="00CF0EE3">
      <w:pPr>
        <w:pStyle w:val="Kop1"/>
      </w:pPr>
    </w:p>
    <w:p w14:paraId="66CEEF34" w14:textId="77777777" w:rsidR="00CF0EE3" w:rsidRDefault="00CF0EE3" w:rsidP="00CF0EE3">
      <w:pPr>
        <w:pStyle w:val="Kop1"/>
      </w:pPr>
    </w:p>
    <w:p w14:paraId="537F8080" w14:textId="77777777" w:rsidR="00CF0EE3" w:rsidRDefault="00CF0EE3" w:rsidP="00CF0EE3">
      <w:pPr>
        <w:pStyle w:val="Kop1"/>
      </w:pPr>
    </w:p>
    <w:p w14:paraId="673D86A3" w14:textId="77777777" w:rsidR="00CF0EE3" w:rsidRDefault="00CF0EE3" w:rsidP="00CF0EE3">
      <w:pPr>
        <w:pStyle w:val="Kop1"/>
      </w:pPr>
    </w:p>
    <w:p w14:paraId="79DDB806" w14:textId="77777777" w:rsidR="00CF0EE3" w:rsidRDefault="00CF0EE3" w:rsidP="00CF0EE3"/>
    <w:p w14:paraId="2756460F" w14:textId="77777777" w:rsidR="00CF0EE3" w:rsidRDefault="00CF0EE3" w:rsidP="00CF0EE3"/>
    <w:p w14:paraId="76820F6E" w14:textId="77777777" w:rsidR="00CF0EE3" w:rsidRDefault="00CF0EE3" w:rsidP="00CF0EE3"/>
    <w:p w14:paraId="15CCA251" w14:textId="77777777" w:rsidR="00CF0EE3" w:rsidRDefault="00CF0EE3" w:rsidP="00CF0EE3"/>
    <w:p w14:paraId="351E3E7C" w14:textId="77777777" w:rsidR="00CF0EE3" w:rsidRDefault="00CF0EE3" w:rsidP="00CF0EE3"/>
    <w:p w14:paraId="67815C05" w14:textId="77777777" w:rsidR="00CF0EE3" w:rsidRDefault="00CF0EE3" w:rsidP="00CF0EE3"/>
    <w:p w14:paraId="5E0D46E8" w14:textId="77777777" w:rsidR="00CF0EE3" w:rsidRDefault="00CF0EE3" w:rsidP="00CF0EE3"/>
    <w:p w14:paraId="6FD9E5AB" w14:textId="77777777" w:rsidR="00CF0EE3" w:rsidRDefault="00CF0EE3" w:rsidP="00CF0EE3"/>
    <w:p w14:paraId="3B865740" w14:textId="77777777" w:rsidR="00CF0EE3" w:rsidRDefault="00CF0EE3" w:rsidP="00CF0EE3"/>
    <w:p w14:paraId="18E3D4DA" w14:textId="77777777" w:rsidR="00CF0EE3" w:rsidRDefault="00CF0EE3" w:rsidP="00CF0EE3"/>
    <w:p w14:paraId="0D949FEC" w14:textId="30DC8E18" w:rsidR="00CF0EE3" w:rsidRDefault="003B79AD" w:rsidP="00CF0EE3">
      <w:pPr>
        <w:pStyle w:val="Kop1"/>
      </w:pPr>
      <w:bookmarkStart w:id="0" w:name="_Toc136432615"/>
      <w:r>
        <w:t>De o</w:t>
      </w:r>
      <w:r w:rsidR="00D265BE">
        <w:t>pdracht</w:t>
      </w:r>
      <w:bookmarkEnd w:id="0"/>
    </w:p>
    <w:p w14:paraId="70C460AF" w14:textId="77777777" w:rsidR="00435B5A" w:rsidRDefault="00435B5A" w:rsidP="00D265BE">
      <w:pPr>
        <w:pStyle w:val="Geenafstand"/>
        <w:rPr>
          <w:kern w:val="2"/>
          <w14:ligatures w14:val="standardContextual"/>
        </w:rPr>
      </w:pPr>
    </w:p>
    <w:p w14:paraId="3B485850" w14:textId="54F90868" w:rsidR="00D265BE" w:rsidRPr="00D265BE" w:rsidRDefault="00D265BE" w:rsidP="00D265BE">
      <w:pPr>
        <w:pStyle w:val="Geenafstand"/>
        <w:rPr>
          <w:kern w:val="2"/>
          <w14:ligatures w14:val="standardContextual"/>
        </w:rPr>
      </w:pPr>
      <w:r w:rsidRPr="00D265BE">
        <w:rPr>
          <w:kern w:val="2"/>
          <w14:ligatures w14:val="standardContextual"/>
        </w:rPr>
        <w:t xml:space="preserve">Mansouri Gym organiseert 1 maal per jaar </w:t>
      </w:r>
      <w:r>
        <w:rPr>
          <w:kern w:val="2"/>
          <w14:ligatures w14:val="standardContextual"/>
        </w:rPr>
        <w:t xml:space="preserve">clubkampioenschappen </w:t>
      </w:r>
      <w:r w:rsidRPr="00D265BE">
        <w:rPr>
          <w:kern w:val="2"/>
          <w14:ligatures w14:val="standardContextual"/>
        </w:rPr>
        <w:t>waar ve</w:t>
      </w:r>
      <w:r>
        <w:rPr>
          <w:kern w:val="2"/>
          <w14:ligatures w14:val="standardContextual"/>
        </w:rPr>
        <w:t>e</w:t>
      </w:r>
      <w:r w:rsidRPr="00D265BE">
        <w:rPr>
          <w:kern w:val="2"/>
          <w14:ligatures w14:val="standardContextual"/>
        </w:rPr>
        <w:t xml:space="preserve">l sportscholen uit binnen- en buitenland aan deelnemen. </w:t>
      </w:r>
      <w:r>
        <w:rPr>
          <w:kern w:val="2"/>
          <w14:ligatures w14:val="standardContextual"/>
        </w:rPr>
        <w:t xml:space="preserve">Gemiddeld </w:t>
      </w:r>
      <w:r w:rsidR="000A0233">
        <w:rPr>
          <w:kern w:val="2"/>
          <w14:ligatures w14:val="standardContextual"/>
        </w:rPr>
        <w:t xml:space="preserve">bezoeken </w:t>
      </w:r>
      <w:r w:rsidRPr="00D265BE">
        <w:rPr>
          <w:kern w:val="2"/>
          <w14:ligatures w14:val="standardContextual"/>
        </w:rPr>
        <w:t xml:space="preserve">400 mensen </w:t>
      </w:r>
      <w:r w:rsidR="000A0233">
        <w:rPr>
          <w:kern w:val="2"/>
          <w14:ligatures w14:val="standardContextual"/>
        </w:rPr>
        <w:t xml:space="preserve">het evenement. </w:t>
      </w:r>
      <w:r w:rsidRPr="00D265BE">
        <w:rPr>
          <w:kern w:val="2"/>
          <w14:ligatures w14:val="standardContextual"/>
        </w:rPr>
        <w:t>Naast de entree</w:t>
      </w:r>
      <w:r>
        <w:rPr>
          <w:kern w:val="2"/>
          <w14:ligatures w14:val="standardContextual"/>
        </w:rPr>
        <w:t>gelden</w:t>
      </w:r>
      <w:r w:rsidRPr="00D265BE">
        <w:rPr>
          <w:kern w:val="2"/>
          <w14:ligatures w14:val="standardContextual"/>
        </w:rPr>
        <w:t xml:space="preserve"> vormt sponsoring, eten en drinken een </w:t>
      </w:r>
      <w:r w:rsidR="000A0233">
        <w:rPr>
          <w:kern w:val="2"/>
          <w14:ligatures w14:val="standardContextual"/>
        </w:rPr>
        <w:t xml:space="preserve">goede </w:t>
      </w:r>
      <w:r w:rsidRPr="00D265BE">
        <w:rPr>
          <w:kern w:val="2"/>
          <w14:ligatures w14:val="standardContextual"/>
        </w:rPr>
        <w:t xml:space="preserve">inkomstenbron voor de vereniging. </w:t>
      </w:r>
      <w:r w:rsidR="003B79AD">
        <w:rPr>
          <w:kern w:val="2"/>
          <w14:ligatures w14:val="standardContextual"/>
        </w:rPr>
        <w:t>M</w:t>
      </w:r>
      <w:r w:rsidRPr="00D265BE">
        <w:rPr>
          <w:kern w:val="2"/>
          <w14:ligatures w14:val="standardContextual"/>
        </w:rPr>
        <w:t xml:space="preserve">ansouri </w:t>
      </w:r>
      <w:r w:rsidR="003B79AD">
        <w:rPr>
          <w:kern w:val="2"/>
          <w14:ligatures w14:val="standardContextual"/>
        </w:rPr>
        <w:t xml:space="preserve">Gym wil graag uitstralen </w:t>
      </w:r>
      <w:r w:rsidRPr="00D265BE">
        <w:rPr>
          <w:kern w:val="2"/>
          <w14:ligatures w14:val="standardContextual"/>
        </w:rPr>
        <w:t xml:space="preserve">dat sport en een gezonde levensstijl bij elkaar passen. </w:t>
      </w:r>
      <w:r w:rsidR="003B79AD">
        <w:rPr>
          <w:kern w:val="2"/>
          <w14:ligatures w14:val="standardContextual"/>
        </w:rPr>
        <w:t xml:space="preserve">De kampioenschappen hebben plaatsgevonden </w:t>
      </w:r>
      <w:r w:rsidRPr="00D265BE">
        <w:rPr>
          <w:kern w:val="2"/>
          <w14:ligatures w14:val="standardContextual"/>
        </w:rPr>
        <w:t xml:space="preserve">op 28 mei 2023. De voorbereidingen </w:t>
      </w:r>
      <w:r w:rsidR="003B79AD">
        <w:rPr>
          <w:kern w:val="2"/>
          <w14:ligatures w14:val="standardContextual"/>
        </w:rPr>
        <w:t xml:space="preserve">waren bij de start van mijn stage al in </w:t>
      </w:r>
      <w:r w:rsidRPr="00D265BE">
        <w:rPr>
          <w:kern w:val="2"/>
          <w14:ligatures w14:val="standardContextual"/>
        </w:rPr>
        <w:t xml:space="preserve">volle gang. </w:t>
      </w:r>
      <w:r w:rsidR="003B79AD">
        <w:rPr>
          <w:kern w:val="2"/>
          <w14:ligatures w14:val="standardContextual"/>
        </w:rPr>
        <w:t xml:space="preserve">Mansouri Gym heeft mij gevraagd </w:t>
      </w:r>
      <w:r w:rsidRPr="00D265BE">
        <w:rPr>
          <w:kern w:val="2"/>
          <w14:ligatures w14:val="standardContextual"/>
        </w:rPr>
        <w:t xml:space="preserve">het </w:t>
      </w:r>
      <w:r w:rsidR="003B79AD">
        <w:rPr>
          <w:kern w:val="2"/>
          <w14:ligatures w14:val="standardContextual"/>
        </w:rPr>
        <w:t xml:space="preserve">evenement </w:t>
      </w:r>
      <w:r w:rsidRPr="00D265BE">
        <w:rPr>
          <w:kern w:val="2"/>
          <w14:ligatures w14:val="standardContextual"/>
        </w:rPr>
        <w:t xml:space="preserve">van 28 mei te beoordelen op de aspecten gezondheid en duurzaamheid en te adviseren over welke stappen in de goede richting </w:t>
      </w:r>
      <w:r w:rsidR="003B79AD">
        <w:rPr>
          <w:kern w:val="2"/>
          <w14:ligatures w14:val="standardContextual"/>
        </w:rPr>
        <w:t xml:space="preserve">gezet kunnen worden </w:t>
      </w:r>
      <w:r w:rsidRPr="00D265BE">
        <w:rPr>
          <w:kern w:val="2"/>
          <w14:ligatures w14:val="standardContextual"/>
        </w:rPr>
        <w:t>bij het eerstvolgende evenement.</w:t>
      </w:r>
    </w:p>
    <w:p w14:paraId="639E6287" w14:textId="45E13665" w:rsidR="00CF0EE3" w:rsidRDefault="00CF7B03" w:rsidP="00CF0EE3">
      <w:pPr>
        <w:pStyle w:val="Kop1"/>
      </w:pPr>
      <w:bookmarkStart w:id="1" w:name="_Toc136432616"/>
      <w:r>
        <w:t>Gezondheid</w:t>
      </w:r>
      <w:r w:rsidR="00DF724A">
        <w:t xml:space="preserve"> op het sportevenement</w:t>
      </w:r>
      <w:bookmarkEnd w:id="1"/>
    </w:p>
    <w:p w14:paraId="6E96C88E" w14:textId="77777777" w:rsidR="00435B5A" w:rsidRDefault="00435B5A" w:rsidP="006D5514">
      <w:pPr>
        <w:pStyle w:val="Geenafstand"/>
      </w:pPr>
    </w:p>
    <w:p w14:paraId="63F6C10E" w14:textId="4E453A37" w:rsidR="00ED4F52" w:rsidRDefault="00DA6206" w:rsidP="006D5514">
      <w:pPr>
        <w:pStyle w:val="Geenafstand"/>
      </w:pPr>
      <w:r>
        <w:t xml:space="preserve">De clubkampioenschappen is een goede mogelijkheid om uit te stralen hoe </w:t>
      </w:r>
      <w:r w:rsidRPr="00DA6206">
        <w:t>goed sport en een gezonde leefstijl bij elkaar passen. Di</w:t>
      </w:r>
      <w:r>
        <w:t xml:space="preserve">t wordt nog krachtiger als </w:t>
      </w:r>
      <w:r w:rsidRPr="00DA6206">
        <w:t xml:space="preserve">het eten, drinken en de </w:t>
      </w:r>
      <w:r w:rsidR="00762B58">
        <w:t>(</w:t>
      </w:r>
      <w:r w:rsidRPr="00DA6206">
        <w:t>sponsor</w:t>
      </w:r>
      <w:r w:rsidR="00762B58">
        <w:t>)</w:t>
      </w:r>
      <w:r w:rsidRPr="00DA6206">
        <w:t>uitingen ook gezondheid uitstralen en het terrein rookvrij is.</w:t>
      </w:r>
      <w:r>
        <w:t xml:space="preserve"> </w:t>
      </w:r>
    </w:p>
    <w:p w14:paraId="3B5CC325" w14:textId="77777777" w:rsidR="006D5514" w:rsidRDefault="006D5514" w:rsidP="006D5514">
      <w:pPr>
        <w:pStyle w:val="Geenafstand"/>
      </w:pPr>
    </w:p>
    <w:p w14:paraId="0FBF9877" w14:textId="4E46D89F" w:rsidR="00A94CD0" w:rsidRDefault="00A94CD0" w:rsidP="00A94CD0">
      <w:pPr>
        <w:pStyle w:val="Kop2"/>
      </w:pPr>
      <w:bookmarkStart w:id="2" w:name="_Toc136432617"/>
      <w:r>
        <w:t>Eten en drinken</w:t>
      </w:r>
      <w:bookmarkEnd w:id="2"/>
    </w:p>
    <w:p w14:paraId="6B8D0631" w14:textId="77777777" w:rsidR="00435B5A" w:rsidRDefault="00435B5A" w:rsidP="00435B5A">
      <w:pPr>
        <w:pStyle w:val="Geenafstand"/>
      </w:pPr>
    </w:p>
    <w:p w14:paraId="44912D89" w14:textId="2998F21D" w:rsidR="00A94CD0" w:rsidRDefault="00A94CD0" w:rsidP="00CF0EE3">
      <w:r>
        <w:t>Eten en drinken tijdens het evenement is een grote inkomstenbron voor de vereniging. Het aanbod was dan ook groot en gevarieerd:</w:t>
      </w:r>
    </w:p>
    <w:p w14:paraId="61FB7D6C" w14:textId="5A67BF89" w:rsidR="00A94CD0" w:rsidRDefault="00A94CD0" w:rsidP="00A94CD0">
      <w:pPr>
        <w:pStyle w:val="Lijstalinea"/>
        <w:numPr>
          <w:ilvl w:val="0"/>
          <w:numId w:val="1"/>
        </w:numPr>
      </w:pPr>
      <w:r>
        <w:t>(Broodje) frikadel</w:t>
      </w:r>
    </w:p>
    <w:p w14:paraId="009255CB" w14:textId="1A613D02" w:rsidR="00A94CD0" w:rsidRDefault="00A94CD0" w:rsidP="00A94CD0">
      <w:pPr>
        <w:pStyle w:val="Lijstalinea"/>
        <w:numPr>
          <w:ilvl w:val="0"/>
          <w:numId w:val="1"/>
        </w:numPr>
      </w:pPr>
      <w:r>
        <w:t>(Broodje) hamburger</w:t>
      </w:r>
    </w:p>
    <w:p w14:paraId="62296ACD" w14:textId="763A21C1" w:rsidR="00A94CD0" w:rsidRDefault="00A94CD0" w:rsidP="00A94CD0">
      <w:pPr>
        <w:pStyle w:val="Lijstalinea"/>
        <w:numPr>
          <w:ilvl w:val="0"/>
          <w:numId w:val="1"/>
        </w:numPr>
      </w:pPr>
      <w:r>
        <w:t>(Broodje) kipburger</w:t>
      </w:r>
    </w:p>
    <w:p w14:paraId="0FCCB535" w14:textId="19E5A9F6" w:rsidR="00A94CD0" w:rsidRDefault="00A94CD0" w:rsidP="00A94CD0">
      <w:pPr>
        <w:pStyle w:val="Lijstalinea"/>
        <w:numPr>
          <w:ilvl w:val="0"/>
          <w:numId w:val="1"/>
        </w:numPr>
      </w:pPr>
      <w:r>
        <w:t xml:space="preserve">(Broodje) </w:t>
      </w:r>
      <w:proofErr w:type="spellStart"/>
      <w:r>
        <w:t>kefta</w:t>
      </w:r>
      <w:proofErr w:type="spellEnd"/>
      <w:r>
        <w:t xml:space="preserve"> burger</w:t>
      </w:r>
    </w:p>
    <w:p w14:paraId="53711C73" w14:textId="0E86B805" w:rsidR="00A94CD0" w:rsidRDefault="00A94CD0" w:rsidP="00A94CD0">
      <w:pPr>
        <w:pStyle w:val="Lijstalinea"/>
        <w:numPr>
          <w:ilvl w:val="0"/>
          <w:numId w:val="1"/>
        </w:numPr>
      </w:pPr>
      <w:r>
        <w:t>Kipsaté</w:t>
      </w:r>
    </w:p>
    <w:p w14:paraId="69F8C969" w14:textId="3B6BE33C" w:rsidR="00A94CD0" w:rsidRDefault="00A94CD0" w:rsidP="00A94CD0">
      <w:pPr>
        <w:pStyle w:val="Lijstalinea"/>
        <w:numPr>
          <w:ilvl w:val="0"/>
          <w:numId w:val="1"/>
        </w:numPr>
      </w:pPr>
      <w:r>
        <w:t>Tosti</w:t>
      </w:r>
    </w:p>
    <w:p w14:paraId="592C8F4B" w14:textId="12E29B04" w:rsidR="00A94CD0" w:rsidRDefault="00A94CD0" w:rsidP="00A94CD0">
      <w:pPr>
        <w:pStyle w:val="Lijstalinea"/>
        <w:numPr>
          <w:ilvl w:val="0"/>
          <w:numId w:val="1"/>
        </w:numPr>
      </w:pPr>
      <w:r>
        <w:t>Salade</w:t>
      </w:r>
    </w:p>
    <w:p w14:paraId="6F4C29E8" w14:textId="02813E0F" w:rsidR="00A94CD0" w:rsidRDefault="00A94CD0" w:rsidP="00A94CD0">
      <w:pPr>
        <w:pStyle w:val="Lijstalinea"/>
        <w:numPr>
          <w:ilvl w:val="0"/>
          <w:numId w:val="1"/>
        </w:numPr>
      </w:pPr>
      <w:r>
        <w:t>Koffie, thee, water</w:t>
      </w:r>
    </w:p>
    <w:p w14:paraId="4B205567" w14:textId="6387483E" w:rsidR="00A94CD0" w:rsidRDefault="00A94CD0" w:rsidP="00A94CD0">
      <w:pPr>
        <w:pStyle w:val="Lijstalinea"/>
        <w:numPr>
          <w:ilvl w:val="0"/>
          <w:numId w:val="1"/>
        </w:numPr>
      </w:pPr>
      <w:r>
        <w:t>Diverse fris- en energydranken</w:t>
      </w:r>
    </w:p>
    <w:p w14:paraId="5F080249" w14:textId="37E1CE9E" w:rsidR="00AF0047" w:rsidRDefault="00AF0047" w:rsidP="00A94CD0">
      <w:pPr>
        <w:pStyle w:val="Lijstalinea"/>
        <w:numPr>
          <w:ilvl w:val="0"/>
          <w:numId w:val="1"/>
        </w:numPr>
      </w:pPr>
      <w:r>
        <w:t xml:space="preserve">Diverse snoep als </w:t>
      </w:r>
      <w:proofErr w:type="spellStart"/>
      <w:r>
        <w:t>Snickers</w:t>
      </w:r>
      <w:proofErr w:type="spellEnd"/>
      <w:r>
        <w:t xml:space="preserve">, </w:t>
      </w:r>
      <w:r w:rsidR="005823D4">
        <w:t>Twix</w:t>
      </w:r>
      <w:r>
        <w:t xml:space="preserve"> en chips</w:t>
      </w:r>
    </w:p>
    <w:p w14:paraId="0ACCE57D" w14:textId="2550E008" w:rsidR="005D17A4" w:rsidRDefault="005D17A4" w:rsidP="006D5514">
      <w:pPr>
        <w:pStyle w:val="Geenafstand"/>
      </w:pPr>
      <w:r>
        <w:t xml:space="preserve">Het was toegestaan </w:t>
      </w:r>
      <w:r w:rsidR="006D5514">
        <w:t xml:space="preserve">om </w:t>
      </w:r>
      <w:r>
        <w:t>op het buitenterrein te roken.</w:t>
      </w:r>
    </w:p>
    <w:p w14:paraId="2FFD337E" w14:textId="77777777" w:rsidR="005D17A4" w:rsidRDefault="005D17A4" w:rsidP="00021284">
      <w:pPr>
        <w:pStyle w:val="Geenafstand"/>
      </w:pPr>
    </w:p>
    <w:p w14:paraId="7ABF344C" w14:textId="77777777" w:rsidR="00021284" w:rsidRDefault="00021284" w:rsidP="00021284">
      <w:r>
        <w:t xml:space="preserve">Positieve zaken die mij opvielen waren: </w:t>
      </w:r>
    </w:p>
    <w:p w14:paraId="7FF15A96" w14:textId="36C1E308" w:rsidR="00A94CD0" w:rsidRDefault="00644B94" w:rsidP="00021284">
      <w:pPr>
        <w:pStyle w:val="Lijstalinea"/>
        <w:numPr>
          <w:ilvl w:val="0"/>
          <w:numId w:val="1"/>
        </w:numPr>
      </w:pPr>
      <w:r>
        <w:t>Met het aanbieden van salade en de keuze tussen wit/bruin brood bij de tosti wordt een gezonde keuze gemaakt.</w:t>
      </w:r>
    </w:p>
    <w:p w14:paraId="264AB44D" w14:textId="57B65B7B" w:rsidR="006D5514" w:rsidRDefault="00644B94" w:rsidP="006D5514">
      <w:pPr>
        <w:pStyle w:val="Lijstalinea"/>
        <w:numPr>
          <w:ilvl w:val="0"/>
          <w:numId w:val="1"/>
        </w:numPr>
      </w:pPr>
      <w:r>
        <w:t>Er werd geen alcohol geschonken.</w:t>
      </w:r>
    </w:p>
    <w:p w14:paraId="4E05A35F" w14:textId="60F44154" w:rsidR="005D17A4" w:rsidRDefault="005D17A4" w:rsidP="00644B94">
      <w:pPr>
        <w:pStyle w:val="Lijstalinea"/>
        <w:numPr>
          <w:ilvl w:val="0"/>
          <w:numId w:val="1"/>
        </w:numPr>
      </w:pPr>
      <w:r>
        <w:t>Hoge verkoopopbrengst.</w:t>
      </w:r>
    </w:p>
    <w:p w14:paraId="2D13DBDF" w14:textId="791F6543" w:rsidR="005D17A4" w:rsidRDefault="005D17A4" w:rsidP="00FA0F96">
      <w:pPr>
        <w:pStyle w:val="Kop3"/>
      </w:pPr>
      <w:bookmarkStart w:id="3" w:name="_Toc136432618"/>
      <w:r>
        <w:t>Voorgestelde stappen in de goede richting</w:t>
      </w:r>
      <w:bookmarkEnd w:id="3"/>
    </w:p>
    <w:p w14:paraId="6944441E" w14:textId="77777777" w:rsidR="005D17A4" w:rsidRDefault="005D17A4" w:rsidP="005D17A4">
      <w:pPr>
        <w:pStyle w:val="Lijstalinea"/>
      </w:pPr>
    </w:p>
    <w:p w14:paraId="25815510" w14:textId="5A428417" w:rsidR="005D17A4" w:rsidRDefault="005D17A4" w:rsidP="004D5E70">
      <w:pPr>
        <w:pStyle w:val="Lijstalinea"/>
        <w:numPr>
          <w:ilvl w:val="0"/>
          <w:numId w:val="1"/>
        </w:numPr>
      </w:pPr>
      <w:r>
        <w:t xml:space="preserve">Er is een groot aanbod aan vleesproducten. Een gezondere keuze zou zijn om </w:t>
      </w:r>
      <w:r w:rsidR="00D84A5F">
        <w:t xml:space="preserve">het vleesaanbod te beperken en </w:t>
      </w:r>
      <w:r>
        <w:t xml:space="preserve">1 of 2 producten te vervangen voor </w:t>
      </w:r>
      <w:r w:rsidR="00D84A5F">
        <w:t xml:space="preserve">bijvoorbeeld </w:t>
      </w:r>
      <w:r>
        <w:t>een vegetarische opti</w:t>
      </w:r>
      <w:r w:rsidR="00D84A5F">
        <w:t>e</w:t>
      </w:r>
      <w:r w:rsidR="005823D4">
        <w:t>.</w:t>
      </w:r>
    </w:p>
    <w:p w14:paraId="02176C75" w14:textId="30774B7B" w:rsidR="005D17A4" w:rsidRDefault="005D17A4" w:rsidP="004D5E70">
      <w:pPr>
        <w:pStyle w:val="Lijstalinea"/>
        <w:numPr>
          <w:ilvl w:val="0"/>
          <w:numId w:val="1"/>
        </w:numPr>
      </w:pPr>
      <w:r>
        <w:t xml:space="preserve">Alleen bij de tosti was er de mogelijkheid te kiezen tussen wit of bruin brood. </w:t>
      </w:r>
      <w:r w:rsidR="00D84A5F">
        <w:t xml:space="preserve">Bij de andere broodjes was wit de enige optie. </w:t>
      </w:r>
      <w:r>
        <w:t xml:space="preserve">Een gezondere keuze zou zijn </w:t>
      </w:r>
      <w:r w:rsidR="00D84A5F">
        <w:t>om ook bruin (volkoren) broodje</w:t>
      </w:r>
      <w:r w:rsidR="005823D4">
        <w:t xml:space="preserve"> </w:t>
      </w:r>
      <w:r w:rsidR="00D84A5F">
        <w:t xml:space="preserve">aan de bieden bij de andere producten. </w:t>
      </w:r>
      <w:r w:rsidR="00BD1BB7">
        <w:t xml:space="preserve"> </w:t>
      </w:r>
    </w:p>
    <w:p w14:paraId="5CD75687" w14:textId="21CBBAD0" w:rsidR="00BD1BB7" w:rsidRDefault="00443434" w:rsidP="004D5E70">
      <w:pPr>
        <w:pStyle w:val="Lijstalinea"/>
        <w:numPr>
          <w:ilvl w:val="0"/>
          <w:numId w:val="1"/>
        </w:numPr>
      </w:pPr>
      <w:r>
        <w:t>Frisdranken en energydranken bevatten heel veel suiker. Een gezondere keuze zou zijn deze te vervangen voor suikervrije varianten, groentesappen of zelfgemaakte smoothies.</w:t>
      </w:r>
    </w:p>
    <w:p w14:paraId="385EB044" w14:textId="65DFCEA1" w:rsidR="00443434" w:rsidRDefault="0078145D" w:rsidP="004D5E70">
      <w:pPr>
        <w:pStyle w:val="Lijstalinea"/>
        <w:numPr>
          <w:ilvl w:val="0"/>
          <w:numId w:val="1"/>
        </w:numPr>
      </w:pPr>
      <w:r>
        <w:t>Chocolade en chips bevatten veel zout, calorieën en vet en weinig vitamines, mineralen en andere goede voedingsstoffen. Een gezondere keuze zou zijn deze niet meer aan te bieden en bijvoorbeeld te vervangen voor (gratis) vers fruit.</w:t>
      </w:r>
    </w:p>
    <w:p w14:paraId="21476126" w14:textId="5E455333" w:rsidR="00AF0047" w:rsidRDefault="004E1AE5" w:rsidP="004D5E70">
      <w:pPr>
        <w:pStyle w:val="Lijstalinea"/>
        <w:numPr>
          <w:ilvl w:val="0"/>
          <w:numId w:val="1"/>
        </w:numPr>
      </w:pPr>
      <w:r>
        <w:t>Maak het gehele evenement r</w:t>
      </w:r>
      <w:r w:rsidR="005D17A4">
        <w:t>ookvrij</w:t>
      </w:r>
      <w:r>
        <w:t>.</w:t>
      </w:r>
    </w:p>
    <w:p w14:paraId="6413D21F" w14:textId="68A01824" w:rsidR="00FA0F96" w:rsidRDefault="00762B58" w:rsidP="00FA0F96">
      <w:pPr>
        <w:pStyle w:val="Kop2"/>
      </w:pPr>
      <w:bookmarkStart w:id="4" w:name="_Toc136432619"/>
      <w:r>
        <w:t>(</w:t>
      </w:r>
      <w:r w:rsidR="00FA0F96">
        <w:t>Sponsor</w:t>
      </w:r>
      <w:r>
        <w:t>)</w:t>
      </w:r>
      <w:r w:rsidR="00FA0F96">
        <w:t>uitingen</w:t>
      </w:r>
      <w:bookmarkEnd w:id="4"/>
    </w:p>
    <w:p w14:paraId="149B159E" w14:textId="77777777" w:rsidR="005D17A4" w:rsidRDefault="005D17A4" w:rsidP="00762B58">
      <w:pPr>
        <w:pStyle w:val="Geenafstand"/>
      </w:pPr>
    </w:p>
    <w:p w14:paraId="1963C461" w14:textId="3FBDECFB" w:rsidR="00762B58" w:rsidRDefault="00BC3798" w:rsidP="00762B58">
      <w:pPr>
        <w:pStyle w:val="Geenafstand"/>
      </w:pPr>
      <w:r>
        <w:t>De wens van Mansouri Gym is om uit te stralen dat sport en een gezonde le</w:t>
      </w:r>
      <w:r w:rsidR="005823D4">
        <w:t>ef</w:t>
      </w:r>
      <w:r>
        <w:t xml:space="preserve">stijl bij elkaar passen. </w:t>
      </w:r>
      <w:r w:rsidR="00762B58">
        <w:t xml:space="preserve">Op het evenement </w:t>
      </w:r>
      <w:r>
        <w:t xml:space="preserve">van 28 mei </w:t>
      </w:r>
      <w:r w:rsidR="00762B58">
        <w:t xml:space="preserve">waren geen </w:t>
      </w:r>
      <w:r>
        <w:t xml:space="preserve">zichtbare </w:t>
      </w:r>
      <w:r w:rsidR="00762B58">
        <w:t xml:space="preserve">(sponsor)uitingen aanwezig </w:t>
      </w:r>
      <w:r>
        <w:t>die dit kenbaar maakten. Mansouri Gym organiseert en betaalt alles zelf, er worden geen bijdragen ontvangen van sponsors.</w:t>
      </w:r>
    </w:p>
    <w:p w14:paraId="771C17B0" w14:textId="77777777" w:rsidR="00762B58" w:rsidRDefault="00762B58" w:rsidP="00BC3798">
      <w:pPr>
        <w:pStyle w:val="Geenafstand"/>
      </w:pPr>
    </w:p>
    <w:p w14:paraId="1EBD81E4" w14:textId="77777777" w:rsidR="00BC3798" w:rsidRDefault="00BC3798" w:rsidP="00BC3798">
      <w:pPr>
        <w:pStyle w:val="Kop3"/>
      </w:pPr>
      <w:bookmarkStart w:id="5" w:name="_Toc136432620"/>
      <w:r>
        <w:t>Voorgestelde stappen in de goede richting</w:t>
      </w:r>
      <w:bookmarkEnd w:id="5"/>
    </w:p>
    <w:p w14:paraId="0A6A6DB9" w14:textId="77777777" w:rsidR="00BC3798" w:rsidRDefault="00BC3798" w:rsidP="00BC3798">
      <w:pPr>
        <w:pStyle w:val="Geenafstand"/>
      </w:pPr>
    </w:p>
    <w:p w14:paraId="10CBF6E2" w14:textId="2C987C26" w:rsidR="005823D4" w:rsidRDefault="005823D4" w:rsidP="00BC3798">
      <w:pPr>
        <w:pStyle w:val="Geenafstand"/>
        <w:numPr>
          <w:ilvl w:val="0"/>
          <w:numId w:val="1"/>
        </w:numPr>
      </w:pPr>
      <w:r>
        <w:t xml:space="preserve">Onderzoek sponsor- of subsidiemogelijkheden bij bedrijven en gemeente Helmond die passen bij een gezonde leefstijl.  </w:t>
      </w:r>
    </w:p>
    <w:p w14:paraId="582A465A" w14:textId="3873F558" w:rsidR="00BC3798" w:rsidRDefault="00BC3798" w:rsidP="00BC3798">
      <w:pPr>
        <w:pStyle w:val="Geenafstand"/>
        <w:numPr>
          <w:ilvl w:val="0"/>
          <w:numId w:val="1"/>
        </w:numPr>
      </w:pPr>
      <w:r>
        <w:t xml:space="preserve">Plaats </w:t>
      </w:r>
      <w:r w:rsidR="005823D4">
        <w:t xml:space="preserve">zichtbare uitingen op bijvoorbeeld </w:t>
      </w:r>
      <w:r>
        <w:t>banners</w:t>
      </w:r>
      <w:r w:rsidR="005823D4">
        <w:t xml:space="preserve">, website, </w:t>
      </w:r>
      <w:proofErr w:type="spellStart"/>
      <w:r w:rsidR="005823D4">
        <w:t>social</w:t>
      </w:r>
      <w:proofErr w:type="spellEnd"/>
      <w:r w:rsidR="005823D4">
        <w:t xml:space="preserve"> media en de diverse televisies in de sporthal.</w:t>
      </w:r>
    </w:p>
    <w:p w14:paraId="1A862174" w14:textId="7027BC5F" w:rsidR="00FA0F96" w:rsidRDefault="005823D4" w:rsidP="005823D4">
      <w:pPr>
        <w:pStyle w:val="Kop1"/>
      </w:pPr>
      <w:bookmarkStart w:id="6" w:name="_Toc136432621"/>
      <w:r>
        <w:t>Duurzaamheid op het sportevenement</w:t>
      </w:r>
      <w:bookmarkEnd w:id="6"/>
    </w:p>
    <w:p w14:paraId="5DC3A17F" w14:textId="77777777" w:rsidR="00ED4F52" w:rsidRDefault="00ED4F52" w:rsidP="00DD063A">
      <w:pPr>
        <w:pStyle w:val="Geenafstand"/>
      </w:pPr>
    </w:p>
    <w:p w14:paraId="00E07AEF" w14:textId="77777777" w:rsidR="00DD063A" w:rsidRDefault="00DD063A" w:rsidP="00DD063A">
      <w:pPr>
        <w:pStyle w:val="Geenafstand"/>
      </w:pPr>
      <w:r>
        <w:t xml:space="preserve">De clubkampioenschappen zijn bezocht door meer dan 400 mensen en was een groot succes. Mansouri Gym heeft met het duurzamer maken van dit evenement de kans jong en oud te inspireren duurzamere keuzes te gaan maken in het dagelijks leven en zo een steentje bij te dragen aan het grotere klimaatdoel. </w:t>
      </w:r>
    </w:p>
    <w:p w14:paraId="5794F49A" w14:textId="43F993CD" w:rsidR="00DD063A" w:rsidRDefault="00DD063A" w:rsidP="00DD063A">
      <w:pPr>
        <w:pStyle w:val="Geenafstand"/>
      </w:pPr>
    </w:p>
    <w:p w14:paraId="67EF9E6B" w14:textId="515EFE1E" w:rsidR="00F359E9" w:rsidRDefault="00F359E9" w:rsidP="00DD063A">
      <w:pPr>
        <w:pStyle w:val="Geenafstand"/>
      </w:pPr>
      <w:r>
        <w:t>Gekeken is naar de locatie waar het evenement is gehouden en het eten en drinken.</w:t>
      </w:r>
    </w:p>
    <w:p w14:paraId="684D40DC" w14:textId="13F1106E" w:rsidR="00F359E9" w:rsidRDefault="00F359E9" w:rsidP="00F359E9">
      <w:pPr>
        <w:pStyle w:val="Geenafstand"/>
      </w:pPr>
    </w:p>
    <w:p w14:paraId="2CB65527" w14:textId="749BF103" w:rsidR="00653CD1" w:rsidRDefault="00653CD1" w:rsidP="00F359E9">
      <w:pPr>
        <w:pStyle w:val="Geenafstand"/>
      </w:pPr>
      <w:r>
        <w:rPr>
          <w:noProof/>
        </w:rPr>
        <w:drawing>
          <wp:anchor distT="0" distB="0" distL="114300" distR="114300" simplePos="0" relativeHeight="251659264" behindDoc="0" locked="0" layoutInCell="1" allowOverlap="1" wp14:anchorId="57E9C6B3" wp14:editId="2FEA4EF6">
            <wp:simplePos x="0" y="0"/>
            <wp:positionH relativeFrom="margin">
              <wp:align>center</wp:align>
            </wp:positionH>
            <wp:positionV relativeFrom="paragraph">
              <wp:posOffset>281940</wp:posOffset>
            </wp:positionV>
            <wp:extent cx="2176780" cy="1632585"/>
            <wp:effectExtent l="5397" t="0" r="318" b="317"/>
            <wp:wrapSquare wrapText="bothSides"/>
            <wp:docPr id="1" name="Afbeelding 1" descr="Afbeelding met persoon, kleding, schoeisel, freestyl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99213" name="Afbeelding 2" descr="Afbeelding met persoon, kleding, schoeisel, freestyl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176780" cy="1632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705BCCC" wp14:editId="7E1D2B5D">
            <wp:extent cx="2180873" cy="1635654"/>
            <wp:effectExtent l="6032" t="0" r="0" b="0"/>
            <wp:docPr id="137113456" name="Afbeelding 1" descr="Afbeelding met straat, gebouw, buitenshuis, win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456" name="Afbeelding 1" descr="Afbeelding met straat, gebouw, buitenshuis, winter&#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211027" cy="1658269"/>
                    </a:xfrm>
                    <a:prstGeom prst="rect">
                      <a:avLst/>
                    </a:prstGeom>
                  </pic:spPr>
                </pic:pic>
              </a:graphicData>
            </a:graphic>
          </wp:inline>
        </w:drawing>
      </w:r>
    </w:p>
    <w:p w14:paraId="25AAF477" w14:textId="77777777" w:rsidR="00653CD1" w:rsidRDefault="00653CD1" w:rsidP="00F359E9">
      <w:pPr>
        <w:pStyle w:val="Geenafstand"/>
      </w:pPr>
    </w:p>
    <w:p w14:paraId="7902707C" w14:textId="77777777" w:rsidR="0077060B" w:rsidRDefault="0077060B" w:rsidP="00F359E9">
      <w:pPr>
        <w:pStyle w:val="Geenafstand"/>
      </w:pPr>
    </w:p>
    <w:p w14:paraId="4D45C300" w14:textId="7AE96ED1" w:rsidR="00021284" w:rsidRDefault="00F359E9" w:rsidP="00021284">
      <w:pPr>
        <w:pStyle w:val="Kop2"/>
      </w:pPr>
      <w:bookmarkStart w:id="7" w:name="_Toc136432622"/>
      <w:r>
        <w:t>Locatie</w:t>
      </w:r>
      <w:bookmarkEnd w:id="7"/>
    </w:p>
    <w:p w14:paraId="33EB9811" w14:textId="77777777" w:rsidR="00257CF4" w:rsidRDefault="00257CF4" w:rsidP="00DD063A">
      <w:pPr>
        <w:pStyle w:val="Geenafstand"/>
      </w:pPr>
    </w:p>
    <w:p w14:paraId="6210CFEF" w14:textId="3B292134" w:rsidR="00F359E9" w:rsidRDefault="00F359E9" w:rsidP="00DD063A">
      <w:pPr>
        <w:pStyle w:val="Geenafstand"/>
      </w:pPr>
      <w:r>
        <w:t>Het evenement is gehouden op de locatie waar de sportschool is gevestigd en normaal de lessen worden gegeven. Positieve zaken die opvielen bij de organisatie van het evenement als het gaat om duurzaamheid:</w:t>
      </w:r>
    </w:p>
    <w:p w14:paraId="0E51F1B8" w14:textId="2B5A3811" w:rsidR="00F359E9" w:rsidRDefault="00F359E9" w:rsidP="00DD063A">
      <w:pPr>
        <w:pStyle w:val="Geenafstand"/>
      </w:pPr>
    </w:p>
    <w:p w14:paraId="29CC61A7" w14:textId="58DAEE1B" w:rsidR="00F359E9" w:rsidRDefault="00F359E9" w:rsidP="00F359E9">
      <w:pPr>
        <w:pStyle w:val="Geenafstand"/>
        <w:numPr>
          <w:ilvl w:val="0"/>
          <w:numId w:val="1"/>
        </w:numPr>
      </w:pPr>
      <w:r>
        <w:t>De stoelen zijn niet nieuw maar 2</w:t>
      </w:r>
      <w:r w:rsidRPr="00F359E9">
        <w:rPr>
          <w:vertAlign w:val="superscript"/>
        </w:rPr>
        <w:t>e</w:t>
      </w:r>
      <w:r>
        <w:t xml:space="preserve"> hands via Marktplaats aangeschaft, de stoelen hebben hiermee een 2</w:t>
      </w:r>
      <w:r w:rsidRPr="00F359E9">
        <w:rPr>
          <w:vertAlign w:val="superscript"/>
        </w:rPr>
        <w:t>e</w:t>
      </w:r>
      <w:r>
        <w:t xml:space="preserve"> leven gekregen.</w:t>
      </w:r>
    </w:p>
    <w:p w14:paraId="4380980D" w14:textId="6751A715" w:rsidR="00D1094C" w:rsidRDefault="00F359E9" w:rsidP="00F359E9">
      <w:pPr>
        <w:pStyle w:val="Geenafstand"/>
        <w:numPr>
          <w:ilvl w:val="0"/>
          <w:numId w:val="1"/>
        </w:numPr>
      </w:pPr>
      <w:r>
        <w:t xml:space="preserve">Het materiaal waarmee de vloer wordt afgedekt, kan meerdere malen worden gebruikt. </w:t>
      </w:r>
    </w:p>
    <w:p w14:paraId="7F4F8AD8" w14:textId="0CA974ED" w:rsidR="00021284" w:rsidRDefault="00D1094C" w:rsidP="00F359E9">
      <w:pPr>
        <w:pStyle w:val="Geenafstand"/>
        <w:numPr>
          <w:ilvl w:val="0"/>
          <w:numId w:val="1"/>
        </w:numPr>
      </w:pPr>
      <w:r>
        <w:t>Spullen welke niet in eigen bezit zijn, zoals dranghekken en afzetpaaltjes worden niet nieuw aangeschaft maar gehuurd.</w:t>
      </w:r>
      <w:r w:rsidR="00F359E9">
        <w:t xml:space="preserve"> </w:t>
      </w:r>
    </w:p>
    <w:p w14:paraId="1A188746" w14:textId="62922D54" w:rsidR="00D1094C" w:rsidRDefault="00D1094C" w:rsidP="00D1094C">
      <w:pPr>
        <w:pStyle w:val="Geenafstand"/>
        <w:numPr>
          <w:ilvl w:val="0"/>
          <w:numId w:val="1"/>
        </w:numPr>
      </w:pPr>
      <w:r>
        <w:t>Bij de aanschaf van eigen cateringapparatuur zoals koelkast, tosti-ijzer, koffie en thee apparaten is gelet op het energieverbruik van deze apparaten.</w:t>
      </w:r>
    </w:p>
    <w:p w14:paraId="485A0944" w14:textId="4093B0FC" w:rsidR="00256DB7" w:rsidRDefault="00256DB7" w:rsidP="00D1094C">
      <w:pPr>
        <w:pStyle w:val="Geenafstand"/>
        <w:numPr>
          <w:ilvl w:val="0"/>
          <w:numId w:val="1"/>
        </w:numPr>
      </w:pPr>
      <w:r>
        <w:t xml:space="preserve">Bij het opbouwen bleek dat de verlichting boven de ring onvoldoende was. Gekozen is deze uit te breiden met </w:t>
      </w:r>
      <w:proofErr w:type="spellStart"/>
      <w:r>
        <w:t>LED-verlichting</w:t>
      </w:r>
      <w:proofErr w:type="spellEnd"/>
      <w:r>
        <w:t>.</w:t>
      </w:r>
    </w:p>
    <w:p w14:paraId="73BC3800" w14:textId="77777777" w:rsidR="00021284" w:rsidRDefault="00021284" w:rsidP="00DD063A">
      <w:pPr>
        <w:pStyle w:val="Geenafstand"/>
      </w:pPr>
    </w:p>
    <w:p w14:paraId="0C1A070C" w14:textId="4355CBE9" w:rsidR="0053225A" w:rsidRDefault="0053225A" w:rsidP="0053225A">
      <w:pPr>
        <w:pStyle w:val="Kop3"/>
      </w:pPr>
      <w:bookmarkStart w:id="8" w:name="_Toc136432623"/>
      <w:r>
        <w:t>Voorgestelde stap</w:t>
      </w:r>
      <w:r w:rsidR="000B5968">
        <w:t>pen</w:t>
      </w:r>
      <w:r>
        <w:t xml:space="preserve"> in de goede richting</w:t>
      </w:r>
      <w:bookmarkEnd w:id="8"/>
    </w:p>
    <w:p w14:paraId="68C942F1" w14:textId="77777777" w:rsidR="0053225A" w:rsidRDefault="0053225A" w:rsidP="00DD063A">
      <w:pPr>
        <w:pStyle w:val="Geenafstand"/>
      </w:pPr>
    </w:p>
    <w:p w14:paraId="6CBB2D7F" w14:textId="143FE384" w:rsidR="00DD063A" w:rsidRPr="00DD063A" w:rsidRDefault="000E79DC" w:rsidP="000E79DC">
      <w:pPr>
        <w:pStyle w:val="Lijstalinea"/>
        <w:numPr>
          <w:ilvl w:val="0"/>
          <w:numId w:val="1"/>
        </w:numPr>
      </w:pPr>
      <w:r>
        <w:t>Ondanks de bewuste keuzes is het elektriciteitsverbruik hoog door het gebruik van airco’s in de zaal en alle apparaten bij met name de catering. Een duurzame keuze zou de aanschaf van zonnepanelen kunnen zijn. Dit zou het verbruik niet alleen tijdens een evenement kunnen verlagen maar ook gedurende de rest van het jaar.</w:t>
      </w:r>
    </w:p>
    <w:p w14:paraId="50D5AC28" w14:textId="209FF88D" w:rsidR="00F46DE7" w:rsidRDefault="00F46DE7" w:rsidP="00F46DE7">
      <w:pPr>
        <w:pStyle w:val="Kop2"/>
      </w:pPr>
      <w:bookmarkStart w:id="9" w:name="_Toc136432624"/>
      <w:r>
        <w:t>Eten en drinken</w:t>
      </w:r>
      <w:bookmarkEnd w:id="9"/>
    </w:p>
    <w:p w14:paraId="55F45CC4" w14:textId="77777777" w:rsidR="00DD063A" w:rsidRDefault="00DD063A" w:rsidP="00F46DE7">
      <w:pPr>
        <w:pStyle w:val="Geenafstand"/>
      </w:pPr>
    </w:p>
    <w:p w14:paraId="10C7A114" w14:textId="61F34F22" w:rsidR="00F46DE7" w:rsidRDefault="00F46DE7" w:rsidP="00F46DE7">
      <w:pPr>
        <w:pStyle w:val="Geenafstand"/>
      </w:pPr>
      <w:r>
        <w:t xml:space="preserve">Tijdens het evenement is er veel gegeten en gedronken. </w:t>
      </w:r>
      <w:r>
        <w:t xml:space="preserve">Positieve zaken die </w:t>
      </w:r>
      <w:r>
        <w:t xml:space="preserve">hierbij opvielen in het kader van </w:t>
      </w:r>
      <w:r>
        <w:t>duurzaamheid:</w:t>
      </w:r>
    </w:p>
    <w:p w14:paraId="798ADA45" w14:textId="557B48FE" w:rsidR="00F46DE7" w:rsidRPr="00DD063A" w:rsidRDefault="00F46DE7" w:rsidP="00F46DE7">
      <w:pPr>
        <w:pStyle w:val="Geenafstand"/>
      </w:pPr>
    </w:p>
    <w:p w14:paraId="49B9E51A" w14:textId="5828F116" w:rsidR="00DD063A" w:rsidRDefault="00F46DE7" w:rsidP="00F46DE7">
      <w:pPr>
        <w:pStyle w:val="Lijstalinea"/>
        <w:numPr>
          <w:ilvl w:val="0"/>
          <w:numId w:val="1"/>
        </w:numPr>
      </w:pPr>
      <w:r>
        <w:t>De aangeboden producten zijn lokaal aangeschaft.</w:t>
      </w:r>
    </w:p>
    <w:p w14:paraId="53553122" w14:textId="2B610219" w:rsidR="00F46DE7" w:rsidRDefault="00F46DE7" w:rsidP="00F46DE7">
      <w:pPr>
        <w:pStyle w:val="Lijstalinea"/>
        <w:numPr>
          <w:ilvl w:val="0"/>
          <w:numId w:val="1"/>
        </w:numPr>
      </w:pPr>
      <w:r>
        <w:t>De salades werden geserveerd in kartonnen bakjes.</w:t>
      </w:r>
    </w:p>
    <w:p w14:paraId="36029C49" w14:textId="77777777" w:rsidR="00F46DE7" w:rsidRDefault="00F46DE7" w:rsidP="00F46DE7">
      <w:pPr>
        <w:pStyle w:val="Lijstalinea"/>
        <w:numPr>
          <w:ilvl w:val="0"/>
          <w:numId w:val="1"/>
        </w:numPr>
      </w:pPr>
      <w:r>
        <w:t>Eten en drinken werd betaald met consumptiemunten. Deze kunnen een volgende keer weer worden gebruikt.</w:t>
      </w:r>
    </w:p>
    <w:p w14:paraId="0D5E739B" w14:textId="2261E7DA" w:rsidR="00F46DE7" w:rsidRDefault="000B5968" w:rsidP="00F46DE7">
      <w:pPr>
        <w:pStyle w:val="Lijstalinea"/>
        <w:numPr>
          <w:ilvl w:val="0"/>
          <w:numId w:val="1"/>
        </w:numPr>
      </w:pPr>
      <w:r>
        <w:t>Tijdens het evenement werden afvalbakken regelmatig geleegd.</w:t>
      </w:r>
      <w:r w:rsidR="00F46DE7">
        <w:t xml:space="preserve"> </w:t>
      </w:r>
    </w:p>
    <w:p w14:paraId="5A070EBA" w14:textId="29F967C4" w:rsidR="000B5968" w:rsidRDefault="000B5968" w:rsidP="000B5968">
      <w:pPr>
        <w:pStyle w:val="Kop3"/>
      </w:pPr>
      <w:bookmarkStart w:id="10" w:name="_Toc136432625"/>
      <w:r>
        <w:t>Voorgestelde stap</w:t>
      </w:r>
      <w:r>
        <w:t>pen</w:t>
      </w:r>
      <w:r>
        <w:t xml:space="preserve"> in de goede richting</w:t>
      </w:r>
      <w:bookmarkEnd w:id="10"/>
    </w:p>
    <w:p w14:paraId="6B1F3493" w14:textId="7FB158D8" w:rsidR="00DD063A" w:rsidRDefault="00DD063A" w:rsidP="000B5968">
      <w:pPr>
        <w:pStyle w:val="Geenafstand"/>
      </w:pPr>
    </w:p>
    <w:p w14:paraId="1033E71D" w14:textId="63A837BF" w:rsidR="000B5968" w:rsidRDefault="000A289F" w:rsidP="000B5968">
      <w:pPr>
        <w:pStyle w:val="Geenafstand"/>
        <w:numPr>
          <w:ilvl w:val="0"/>
          <w:numId w:val="1"/>
        </w:numPr>
      </w:pPr>
      <w:r>
        <w:t>Bij het eten werden er heel veel plastic bakjes gebruikt.</w:t>
      </w:r>
      <w:r>
        <w:t xml:space="preserve"> Een duurzamere keuze zou zijn gebruik te maken van biologisch afbreekbare kartonnen bakjes zoals bij de salade.</w:t>
      </w:r>
    </w:p>
    <w:p w14:paraId="3D7BA744" w14:textId="77777777" w:rsidR="00353606" w:rsidRDefault="000A289F" w:rsidP="000B5968">
      <w:pPr>
        <w:pStyle w:val="Geenafstand"/>
        <w:numPr>
          <w:ilvl w:val="0"/>
          <w:numId w:val="1"/>
        </w:numPr>
      </w:pPr>
      <w:r>
        <w:t xml:space="preserve">Veel bezoekers betekent veel afval. Ondanks </w:t>
      </w:r>
      <w:r w:rsidR="00353606">
        <w:t xml:space="preserve">dat tussendoor werd opgeruimd, was er na afloop sprake van veel zwerfafval. Om dit zoveel mogelijk te beperken zou het plaatsen van meer afvalbakken een optie zijn. </w:t>
      </w:r>
    </w:p>
    <w:p w14:paraId="502A0FE1" w14:textId="77777777" w:rsidR="00FC0D90" w:rsidRDefault="00353606" w:rsidP="000B5968">
      <w:pPr>
        <w:pStyle w:val="Geenafstand"/>
        <w:numPr>
          <w:ilvl w:val="0"/>
          <w:numId w:val="1"/>
        </w:numPr>
      </w:pPr>
      <w:r>
        <w:t xml:space="preserve">Alle afval </w:t>
      </w:r>
      <w:r w:rsidR="00FC0D90">
        <w:t>werd bij elkaar gestopt. Een duurzamere keuze zou zijn te kijken waar afvalscheiding mogelijk is.</w:t>
      </w:r>
    </w:p>
    <w:p w14:paraId="1CCFE3F5" w14:textId="26794DBB" w:rsidR="000A289F" w:rsidRDefault="0013418B" w:rsidP="000B5968">
      <w:pPr>
        <w:pStyle w:val="Geenafstand"/>
        <w:numPr>
          <w:ilvl w:val="0"/>
          <w:numId w:val="1"/>
        </w:numPr>
      </w:pPr>
      <w:r>
        <w:t xml:space="preserve">Na afloop van het evenement was veel eten over. Een duurzamere keuze zou zijn het aanbod te beperken en vooraf op basis van ervaringen uit eerdere evenementen in te schatten wat echt nodig is. </w:t>
      </w:r>
      <w:r w:rsidR="002B6BEB">
        <w:t>Met de lokale leverancier kunnen afspraken gemaakt worden w</w:t>
      </w:r>
      <w:r>
        <w:t>at te doen in geval van een overschot</w:t>
      </w:r>
      <w:r w:rsidR="00DA3575">
        <w:t xml:space="preserve"> (terug geven of doneren)</w:t>
      </w:r>
      <w:r>
        <w:t xml:space="preserve">. Dit alles om </w:t>
      </w:r>
      <w:r w:rsidR="002B6BEB">
        <w:t>voedsel</w:t>
      </w:r>
      <w:r>
        <w:t>verspilling tegen te gaan.</w:t>
      </w:r>
    </w:p>
    <w:p w14:paraId="4F4DACA1" w14:textId="7A3872BB" w:rsidR="00C71439" w:rsidRDefault="009D423F" w:rsidP="00346A90">
      <w:pPr>
        <w:pStyle w:val="Geenafstand"/>
        <w:numPr>
          <w:ilvl w:val="0"/>
          <w:numId w:val="1"/>
        </w:numPr>
      </w:pPr>
      <w:r>
        <w:t xml:space="preserve">Voor het aanbod eten en drinken kan daar waar mogelijk gekozen worden voor </w:t>
      </w:r>
      <w:proofErr w:type="spellStart"/>
      <w:r w:rsidR="00C71439">
        <w:t>fairtrade</w:t>
      </w:r>
      <w:proofErr w:type="spellEnd"/>
      <w:r w:rsidR="00C71439">
        <w:t xml:space="preserve"> </w:t>
      </w:r>
      <w:r>
        <w:t xml:space="preserve">of biologische </w:t>
      </w:r>
      <w:r w:rsidR="00C71439">
        <w:t>variant</w:t>
      </w:r>
      <w:r>
        <w:t>en.</w:t>
      </w:r>
    </w:p>
    <w:sectPr w:rsidR="00C7143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FCAB" w14:textId="77777777" w:rsidR="00A37ABC" w:rsidRDefault="00A37ABC" w:rsidP="00071911">
      <w:pPr>
        <w:spacing w:after="0" w:line="240" w:lineRule="auto"/>
      </w:pPr>
      <w:r>
        <w:separator/>
      </w:r>
    </w:p>
  </w:endnote>
  <w:endnote w:type="continuationSeparator" w:id="0">
    <w:p w14:paraId="6A1DCDEF" w14:textId="77777777" w:rsidR="00A37ABC" w:rsidRDefault="00A37ABC" w:rsidP="0007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3FC7" w14:textId="77777777" w:rsidR="00071911" w:rsidRDefault="00071911">
    <w:pPr>
      <w:pStyle w:val="Voettekst"/>
      <w:rPr>
        <w:color w:val="4472C4" w:themeColor="accent1"/>
      </w:rPr>
    </w:pPr>
  </w:p>
  <w:p w14:paraId="72560241" w14:textId="250C5388" w:rsidR="00071911" w:rsidRDefault="00071911">
    <w:pPr>
      <w:pStyle w:val="Voettekst"/>
    </w:pPr>
    <w:r>
      <w:rPr>
        <w:noProof/>
        <w:color w:val="4472C4" w:themeColor="accent1"/>
      </w:rPr>
      <mc:AlternateContent>
        <mc:Choice Requires="wps">
          <w:drawing>
            <wp:anchor distT="0" distB="0" distL="114300" distR="114300" simplePos="0" relativeHeight="251659264" behindDoc="0" locked="0" layoutInCell="1" allowOverlap="1" wp14:anchorId="622D209D" wp14:editId="784909DD">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99A3D5" id="Rechthoek 74"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FAD5" w14:textId="77777777" w:rsidR="00A37ABC" w:rsidRDefault="00A37ABC" w:rsidP="00071911">
      <w:pPr>
        <w:spacing w:after="0" w:line="240" w:lineRule="auto"/>
      </w:pPr>
      <w:r>
        <w:separator/>
      </w:r>
    </w:p>
  </w:footnote>
  <w:footnote w:type="continuationSeparator" w:id="0">
    <w:p w14:paraId="677608BD" w14:textId="77777777" w:rsidR="00A37ABC" w:rsidRDefault="00A37ABC" w:rsidP="00071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660CF"/>
    <w:multiLevelType w:val="hybridMultilevel"/>
    <w:tmpl w:val="285E029C"/>
    <w:lvl w:ilvl="0" w:tplc="175807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1751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11"/>
    <w:rsid w:val="000003CA"/>
    <w:rsid w:val="00021284"/>
    <w:rsid w:val="00071911"/>
    <w:rsid w:val="000A0233"/>
    <w:rsid w:val="000A289F"/>
    <w:rsid w:val="000B5968"/>
    <w:rsid w:val="000E79DC"/>
    <w:rsid w:val="00107B05"/>
    <w:rsid w:val="0013418B"/>
    <w:rsid w:val="002278EA"/>
    <w:rsid w:val="00256DB7"/>
    <w:rsid w:val="00257CF4"/>
    <w:rsid w:val="00265728"/>
    <w:rsid w:val="002B6BEB"/>
    <w:rsid w:val="00307675"/>
    <w:rsid w:val="003079FF"/>
    <w:rsid w:val="00353606"/>
    <w:rsid w:val="003A3291"/>
    <w:rsid w:val="003B79AD"/>
    <w:rsid w:val="003E6B6F"/>
    <w:rsid w:val="00416302"/>
    <w:rsid w:val="00435B5A"/>
    <w:rsid w:val="00443434"/>
    <w:rsid w:val="00466922"/>
    <w:rsid w:val="004E1AE5"/>
    <w:rsid w:val="0053225A"/>
    <w:rsid w:val="005823D4"/>
    <w:rsid w:val="005C43C0"/>
    <w:rsid w:val="005D17A4"/>
    <w:rsid w:val="00614B22"/>
    <w:rsid w:val="0064388B"/>
    <w:rsid w:val="00644B94"/>
    <w:rsid w:val="00653CD1"/>
    <w:rsid w:val="0067050D"/>
    <w:rsid w:val="006D5514"/>
    <w:rsid w:val="00756B47"/>
    <w:rsid w:val="007629FF"/>
    <w:rsid w:val="00762B58"/>
    <w:rsid w:val="00765B7E"/>
    <w:rsid w:val="0077060B"/>
    <w:rsid w:val="0078145D"/>
    <w:rsid w:val="00810166"/>
    <w:rsid w:val="008C5196"/>
    <w:rsid w:val="00911F1F"/>
    <w:rsid w:val="009171B0"/>
    <w:rsid w:val="00981928"/>
    <w:rsid w:val="009D423F"/>
    <w:rsid w:val="00A37ABC"/>
    <w:rsid w:val="00A57E05"/>
    <w:rsid w:val="00A7482B"/>
    <w:rsid w:val="00A94CD0"/>
    <w:rsid w:val="00AF0047"/>
    <w:rsid w:val="00BC3798"/>
    <w:rsid w:val="00BD1BB7"/>
    <w:rsid w:val="00C46ADD"/>
    <w:rsid w:val="00C71439"/>
    <w:rsid w:val="00CF0EE3"/>
    <w:rsid w:val="00CF7B03"/>
    <w:rsid w:val="00D1094C"/>
    <w:rsid w:val="00D265BE"/>
    <w:rsid w:val="00D67210"/>
    <w:rsid w:val="00D84A5F"/>
    <w:rsid w:val="00DA3575"/>
    <w:rsid w:val="00DA6206"/>
    <w:rsid w:val="00DD063A"/>
    <w:rsid w:val="00DF724A"/>
    <w:rsid w:val="00ED4F52"/>
    <w:rsid w:val="00F359E9"/>
    <w:rsid w:val="00F40449"/>
    <w:rsid w:val="00F46DE7"/>
    <w:rsid w:val="00FA0F96"/>
    <w:rsid w:val="00FC0D90"/>
    <w:rsid w:val="00FD7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9AED"/>
  <w15:chartTrackingRefBased/>
  <w15:docId w15:val="{962E02D9-31E6-4B4A-844B-B17E576A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0E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62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A0F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719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1911"/>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0719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1911"/>
  </w:style>
  <w:style w:type="paragraph" w:styleId="Voettekst">
    <w:name w:val="footer"/>
    <w:basedOn w:val="Standaard"/>
    <w:link w:val="VoettekstChar"/>
    <w:uiPriority w:val="99"/>
    <w:unhideWhenUsed/>
    <w:rsid w:val="000719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1911"/>
  </w:style>
  <w:style w:type="character" w:customStyle="1" w:styleId="Kop1Char">
    <w:name w:val="Kop 1 Char"/>
    <w:basedOn w:val="Standaardalinea-lettertype"/>
    <w:link w:val="Kop1"/>
    <w:uiPriority w:val="9"/>
    <w:rsid w:val="00CF0EE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14B22"/>
    <w:pPr>
      <w:outlineLvl w:val="9"/>
    </w:pPr>
    <w:rPr>
      <w:kern w:val="0"/>
      <w:lang w:eastAsia="nl-NL"/>
      <w14:ligatures w14:val="none"/>
    </w:rPr>
  </w:style>
  <w:style w:type="paragraph" w:styleId="Inhopg1">
    <w:name w:val="toc 1"/>
    <w:basedOn w:val="Standaard"/>
    <w:next w:val="Standaard"/>
    <w:autoRedefine/>
    <w:uiPriority w:val="39"/>
    <w:unhideWhenUsed/>
    <w:rsid w:val="00614B22"/>
    <w:pPr>
      <w:spacing w:after="100"/>
    </w:pPr>
  </w:style>
  <w:style w:type="character" w:styleId="Hyperlink">
    <w:name w:val="Hyperlink"/>
    <w:basedOn w:val="Standaardalinea-lettertype"/>
    <w:uiPriority w:val="99"/>
    <w:unhideWhenUsed/>
    <w:rsid w:val="00614B22"/>
    <w:rPr>
      <w:color w:val="0563C1" w:themeColor="hyperlink"/>
      <w:u w:val="single"/>
    </w:rPr>
  </w:style>
  <w:style w:type="character" w:customStyle="1" w:styleId="Kop2Char">
    <w:name w:val="Kop 2 Char"/>
    <w:basedOn w:val="Standaardalinea-lettertype"/>
    <w:link w:val="Kop2"/>
    <w:uiPriority w:val="9"/>
    <w:rsid w:val="007629FF"/>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FD7775"/>
    <w:pPr>
      <w:spacing w:after="100"/>
      <w:ind w:left="220"/>
    </w:pPr>
  </w:style>
  <w:style w:type="paragraph" w:styleId="Geenafstand">
    <w:name w:val="No Spacing"/>
    <w:uiPriority w:val="1"/>
    <w:qFormat/>
    <w:rsid w:val="00D265BE"/>
    <w:pPr>
      <w:spacing w:after="0" w:line="240" w:lineRule="auto"/>
    </w:pPr>
    <w:rPr>
      <w:kern w:val="0"/>
      <w14:ligatures w14:val="none"/>
    </w:rPr>
  </w:style>
  <w:style w:type="paragraph" w:styleId="Lijstalinea">
    <w:name w:val="List Paragraph"/>
    <w:basedOn w:val="Standaard"/>
    <w:uiPriority w:val="34"/>
    <w:qFormat/>
    <w:rsid w:val="00A94CD0"/>
    <w:pPr>
      <w:ind w:left="720"/>
      <w:contextualSpacing/>
    </w:pPr>
  </w:style>
  <w:style w:type="character" w:customStyle="1" w:styleId="Kop3Char">
    <w:name w:val="Kop 3 Char"/>
    <w:basedOn w:val="Standaardalinea-lettertype"/>
    <w:link w:val="Kop3"/>
    <w:uiPriority w:val="9"/>
    <w:rsid w:val="00FA0F96"/>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FA0F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0B5B8-D8EA-4395-9D9D-0BE7C444C5CF}">
  <ds:schemaRefs>
    <ds:schemaRef ds:uri="http://schemas.openxmlformats.org/officeDocument/2006/bibliography"/>
  </ds:schemaRefs>
</ds:datastoreItem>
</file>

<file path=customXml/itemProps2.xml><?xml version="1.0" encoding="utf-8"?>
<ds:datastoreItem xmlns:ds="http://schemas.openxmlformats.org/officeDocument/2006/customXml" ds:itemID="{ED93C3A9-1284-4F43-AC52-F208251C20AE}"/>
</file>

<file path=customXml/itemProps3.xml><?xml version="1.0" encoding="utf-8"?>
<ds:datastoreItem xmlns:ds="http://schemas.openxmlformats.org/officeDocument/2006/customXml" ds:itemID="{68B3C059-0416-4813-99AA-086635BC1628}"/>
</file>

<file path=docProps/app.xml><?xml version="1.0" encoding="utf-8"?>
<Properties xmlns="http://schemas.openxmlformats.org/officeDocument/2006/extended-properties" xmlns:vt="http://schemas.openxmlformats.org/officeDocument/2006/docPropsVTypes">
  <Template>Normal</Template>
  <TotalTime>215</TotalTime>
  <Pages>1</Pages>
  <Words>1122</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Rozema</dc:creator>
  <cp:keywords/>
  <dc:description/>
  <cp:lastModifiedBy>Dick Rozema</cp:lastModifiedBy>
  <cp:revision>48</cp:revision>
  <dcterms:created xsi:type="dcterms:W3CDTF">2023-05-31T07:49:00Z</dcterms:created>
  <dcterms:modified xsi:type="dcterms:W3CDTF">2023-05-31T11:43:00Z</dcterms:modified>
</cp:coreProperties>
</file>