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A0" w:rsidRDefault="00672CA0" w:rsidP="00672CA0">
      <w:pPr>
        <w:pBdr>
          <w:bottom w:val="single" w:sz="8" w:space="4" w:color="5B9BD5"/>
        </w:pBdr>
        <w:spacing w:after="300" w:line="276" w:lineRule="auto"/>
        <w:rPr>
          <w:rFonts w:ascii="Arial" w:eastAsia="Times New Roman" w:hAnsi="Arial" w:cs="Arial"/>
          <w:color w:val="323E4F"/>
          <w:sz w:val="32"/>
          <w:szCs w:val="32"/>
          <w:lang w:eastAsia="de-AT"/>
        </w:rPr>
      </w:pPr>
      <w:r>
        <w:rPr>
          <w:rFonts w:ascii="Arial" w:eastAsia="Times New Roman" w:hAnsi="Arial" w:cs="Arial"/>
          <w:color w:val="323E4F"/>
          <w:sz w:val="32"/>
          <w:szCs w:val="32"/>
          <w:lang w:eastAsia="de-AT"/>
        </w:rPr>
        <w:t>Der Berg Ruft:</w:t>
      </w:r>
    </w:p>
    <w:p w:rsidR="00672CA0" w:rsidRDefault="00C431EB" w:rsidP="00672CA0">
      <w:pPr>
        <w:pBdr>
          <w:bottom w:val="single" w:sz="8" w:space="4" w:color="5B9BD5"/>
        </w:pBdr>
        <w:spacing w:after="300" w:line="276" w:lineRule="auto"/>
        <w:rPr>
          <w:rFonts w:ascii="Times New Roman" w:eastAsia="Times New Roman" w:hAnsi="Times New Roman" w:cs="Times New Roman"/>
          <w:szCs w:val="24"/>
          <w:lang w:eastAsia="de-AT"/>
        </w:rPr>
      </w:pPr>
      <w:hyperlink r:id="rId5" w:history="1">
        <w:r w:rsidRPr="004D4E99">
          <w:rPr>
            <w:rStyle w:val="Hyperlink"/>
            <w:rFonts w:ascii="Times New Roman" w:eastAsia="Times New Roman" w:hAnsi="Times New Roman" w:cs="Times New Roman"/>
            <w:szCs w:val="24"/>
            <w:lang w:eastAsia="de-AT"/>
          </w:rPr>
          <w:t>https://kinder.wdr.de/tv/neuneinhalb/av/video-der-berg-ruft--das-leben-auf-der-alpe-100.html</w:t>
        </w:r>
      </w:hyperlink>
    </w:p>
    <w:p w:rsidR="00672CA0" w:rsidRPr="00672CA0" w:rsidRDefault="00672CA0" w:rsidP="00672CA0">
      <w:pPr>
        <w:spacing w:after="0" w:line="60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72CA0">
        <w:rPr>
          <w:rFonts w:ascii="Calibri" w:eastAsia="Times New Roman" w:hAnsi="Calibri" w:cs="Calibri"/>
          <w:color w:val="323E4F"/>
          <w:sz w:val="28"/>
          <w:szCs w:val="28"/>
          <w:lang w:eastAsia="de-AT"/>
        </w:rPr>
        <w:t>Beantworte die Fragen auf Niederländisch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Met hoeveel andere koeien woont koe Lola op de alm?</w:t>
      </w:r>
      <w:r>
        <w:rPr>
          <w:rFonts w:ascii="Arial" w:eastAsia="Times New Roman" w:hAnsi="Arial" w:cs="Arial"/>
          <w:color w:val="000000"/>
          <w:sz w:val="16"/>
          <w:szCs w:val="16"/>
          <w:lang w:val="nl-NL" w:eastAsia="de-AT"/>
        </w:rPr>
        <w:t xml:space="preserve"> 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Wat gaan de kinderen doen met de stokken? </w:t>
      </w:r>
    </w:p>
    <w:p w:rsidR="00672CA0" w:rsidRPr="00C431EB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C431EB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</w:t>
      </w:r>
      <w:r w:rsidR="00376946" w:rsidRPr="00C431EB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 </w:t>
      </w:r>
      <w:r w:rsidRPr="00C431EB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veel weegt een koe?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 beschrijft Malin het geluid van de koebel?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Hoe lang hebben de kinderen en Malin erover gedaan om de koeien te vangen? 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Hoe 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vaak worden de koeien gemolken?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Beschrijf u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itgebreid de werkdag van Linda.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Van wanneer tot wa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nneer zijn de koeien op de alm?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Hoe hoog ligt deze alm?  A: 3105 </w:t>
      </w: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ab/>
        <w:t>B: 1350</w:t>
      </w: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ab/>
        <w:t xml:space="preserve">C: 1305 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Wat betekent de Alpe precies? 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doen de boeren in het dal, wa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nneer de koeien op de alm zijn?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Waarom is het goed, dat de koeien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 elk jaar naar de alm toekomen?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Welke andere werkzaamheden heeft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 de familie op de alm nog meer?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 lang is deze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 familie al werkzaam op de alm?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Welke generatie is Sebsastian?</w:t>
      </w:r>
      <w:r>
        <w:rPr>
          <w:rFonts w:ascii="Arial" w:eastAsia="Times New Roman" w:hAnsi="Arial" w:cs="Arial"/>
          <w:color w:val="000000"/>
          <w:sz w:val="16"/>
          <w:szCs w:val="16"/>
          <w:lang w:eastAsia="de-AT"/>
        </w:rPr>
        <w:t xml:space="preserve"> 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Welke twee redenen hebben ervoor gezorgd,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 dat Malin niet geslapen heeft?</w:t>
      </w:r>
    </w:p>
    <w:p w:rsidR="00672CA0" w:rsidRP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Het regent &amp; on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weert; waar is Malin bang voor?</w:t>
      </w:r>
    </w:p>
    <w:p w:rsidR="00672CA0" w:rsidRDefault="00672CA0" w:rsidP="00672CA0">
      <w:pPr>
        <w:numPr>
          <w:ilvl w:val="0"/>
          <w:numId w:val="1"/>
        </w:numPr>
        <w:tabs>
          <w:tab w:val="clear" w:pos="720"/>
          <w:tab w:val="num" w:pos="360"/>
        </w:tabs>
        <w:spacing w:after="0" w:line="60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lastRenderedPageBreak/>
        <w:t>Zet in de juiste volgorde hoe de kaas gemaakt wor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dt: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5528"/>
      </w:tblGrid>
      <w:tr w:rsidR="00672CA0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vloeibaarheid erdoor heen roeren</w:t>
            </w:r>
          </w:p>
        </w:tc>
      </w:tr>
      <w:tr w:rsidR="00672CA0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laten rijpen</w:t>
            </w:r>
          </w:p>
        </w:tc>
      </w:tr>
      <w:tr w:rsidR="00672CA0" w:rsidRPr="00C431EB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melk in de kaasbak gooien</w:t>
            </w:r>
            <w:bookmarkStart w:id="0" w:name="_GoBack"/>
            <w:bookmarkEnd w:id="0"/>
          </w:p>
        </w:tc>
      </w:tr>
      <w:tr w:rsidR="00672CA0" w:rsidRPr="00C431EB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de kaas in vorm brengen</w:t>
            </w:r>
          </w:p>
        </w:tc>
      </w:tr>
      <w:tr w:rsidR="00672CA0" w:rsidRPr="00C431EB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Pr="00672CA0" w:rsidRDefault="00672CA0" w:rsidP="00672CA0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elke dag met zoutwater insmeren</w:t>
            </w:r>
          </w:p>
        </w:tc>
      </w:tr>
      <w:tr w:rsidR="00672CA0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koeien melken</w:t>
            </w:r>
          </w:p>
        </w:tc>
      </w:tr>
      <w:tr w:rsidR="00672CA0" w:rsidTr="00672CA0">
        <w:tc>
          <w:tcPr>
            <w:tcW w:w="846" w:type="dxa"/>
            <w:vAlign w:val="center"/>
          </w:tcPr>
          <w:p w:rsid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</w:p>
        </w:tc>
        <w:tc>
          <w:tcPr>
            <w:tcW w:w="5528" w:type="dxa"/>
            <w:vAlign w:val="center"/>
          </w:tcPr>
          <w:p w:rsidR="00672CA0" w:rsidRPr="00672CA0" w:rsidRDefault="00672CA0" w:rsidP="00672CA0">
            <w:pPr>
              <w:spacing w:line="60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</w:pPr>
            <w:r w:rsidRPr="00672CA0">
              <w:rPr>
                <w:rFonts w:ascii="Arial" w:eastAsia="Times New Roman" w:hAnsi="Arial" w:cs="Arial"/>
                <w:color w:val="000000"/>
                <w:sz w:val="24"/>
                <w:szCs w:val="24"/>
                <w:lang w:val="nl-NL" w:eastAsia="de-AT"/>
              </w:rPr>
              <w:t>kaas uitschudden</w:t>
            </w:r>
          </w:p>
        </w:tc>
      </w:tr>
    </w:tbl>
    <w:p w:rsidR="00672CA0" w:rsidRPr="00672CA0" w:rsidRDefault="00672CA0" w:rsidP="00672CA0">
      <w:pPr>
        <w:spacing w:after="0" w:line="60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</w:p>
    <w:p w:rsidR="00672CA0" w:rsidRPr="00672CA0" w:rsidRDefault="00672CA0" w:rsidP="00672CA0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</w:t>
      </w:r>
      <w:r w:rsidR="008E4889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 vee</w:t>
      </w: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l ka</w:t>
      </w:r>
      <w:r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zen worden er per jaar gemaakt?</w:t>
      </w:r>
    </w:p>
    <w:p w:rsidR="00ED27D0" w:rsidRPr="00672CA0" w:rsidRDefault="00672CA0" w:rsidP="00672CA0">
      <w:pPr>
        <w:numPr>
          <w:ilvl w:val="0"/>
          <w:numId w:val="3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672CA0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Waar is Linda liever? In het dal of op de alm en waarom? </w:t>
      </w:r>
      <w:r w:rsidRPr="00672CA0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(3 redenen) </w:t>
      </w:r>
    </w:p>
    <w:sectPr w:rsidR="00ED27D0" w:rsidRPr="00672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310"/>
    <w:multiLevelType w:val="multilevel"/>
    <w:tmpl w:val="FCECA9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E144D"/>
    <w:multiLevelType w:val="multilevel"/>
    <w:tmpl w:val="EF98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A0"/>
    <w:rsid w:val="001D508B"/>
    <w:rsid w:val="00376946"/>
    <w:rsid w:val="00672CA0"/>
    <w:rsid w:val="00797D5C"/>
    <w:rsid w:val="007A1EDD"/>
    <w:rsid w:val="008E4889"/>
    <w:rsid w:val="00C431EB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6926"/>
  <w15:chartTrackingRefBased/>
  <w15:docId w15:val="{27E8F7DF-A4A1-41A3-A757-85ADBEDF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7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tab-span">
    <w:name w:val="apple-tab-span"/>
    <w:basedOn w:val="Standaardalinea-lettertype"/>
    <w:rsid w:val="00672CA0"/>
  </w:style>
  <w:style w:type="table" w:styleId="Tabelraster">
    <w:name w:val="Table Grid"/>
    <w:basedOn w:val="Standaardtabel"/>
    <w:uiPriority w:val="39"/>
    <w:rsid w:val="0067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3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nder.wdr.de/tv/neuneinhalb/av/video-der-berg-ruft--das-leben-auf-der-alpe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1248</Characters>
  <Application>Microsoft Office Word</Application>
  <DocSecurity>0</DocSecurity>
  <Lines>10</Lines>
  <Paragraphs>2</Paragraphs>
  <ScaleCrop>false</ScaleCrop>
  <Company>Ons Middelbaar Onderwijs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7</cp:revision>
  <dcterms:created xsi:type="dcterms:W3CDTF">2019-02-14T08:17:00Z</dcterms:created>
  <dcterms:modified xsi:type="dcterms:W3CDTF">2019-02-14T08:27:00Z</dcterms:modified>
</cp:coreProperties>
</file>