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615FF" w14:textId="77777777" w:rsidR="00A838A5" w:rsidRDefault="00A838A5" w:rsidP="00A838A5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A4EFD" wp14:editId="1DC53ADF">
                <wp:simplePos x="0" y="0"/>
                <wp:positionH relativeFrom="column">
                  <wp:posOffset>522605</wp:posOffset>
                </wp:positionH>
                <wp:positionV relativeFrom="paragraph">
                  <wp:posOffset>702310</wp:posOffset>
                </wp:positionV>
                <wp:extent cx="4687570" cy="571500"/>
                <wp:effectExtent l="0" t="0" r="36830" b="38100"/>
                <wp:wrapThrough wrapText="bothSides">
                  <wp:wrapPolygon edited="0">
                    <wp:start x="0" y="0"/>
                    <wp:lineTo x="0" y="22080"/>
                    <wp:lineTo x="21653" y="22080"/>
                    <wp:lineTo x="21653" y="0"/>
                    <wp:lineTo x="0" y="0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2EB81" w14:textId="2C10468E" w:rsidR="00A838A5" w:rsidRPr="00A838A5" w:rsidRDefault="00814051" w:rsidP="00A838A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Politieke partijen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04A4EFD" id="Rechthoek_x0020_2" o:spid="_x0000_s1026" style="position:absolute;margin-left:41.15pt;margin-top:55.3pt;width:369.1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" fillcolor="#5b9bd5 [3204]" strokecolor="white [3201]" strokeweight="1.5pt">
                <v:textbox>
                  <w:txbxContent>
                    <w:p w14:paraId="3C62EB81" w14:textId="2C10468E" w:rsidR="00A838A5" w:rsidRPr="00A838A5" w:rsidRDefault="00814051" w:rsidP="00A838A5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 xml:space="preserve">Politieke partijen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EB31" wp14:editId="334A7DAF">
                <wp:simplePos x="0" y="0"/>
                <wp:positionH relativeFrom="column">
                  <wp:posOffset>-48495</wp:posOffset>
                </wp:positionH>
                <wp:positionV relativeFrom="paragraph">
                  <wp:posOffset>531</wp:posOffset>
                </wp:positionV>
                <wp:extent cx="58293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475F8" w14:textId="77777777" w:rsidR="00A838A5" w:rsidRPr="00A838A5" w:rsidRDefault="00A838A5" w:rsidP="00A838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 w:rsidRPr="00A838A5">
                              <w:rPr>
                                <w:color w:val="000000" w:themeColor="text1"/>
                                <w:sz w:val="56"/>
                              </w:rPr>
                              <w:t>De PVC verkiezing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B0BEB31" id="Rechthoek_x0020_1" o:spid="_x0000_s1027" style="position:absolute;margin-left:-3.8pt;margin-top:.05pt;width:459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BC475F8" w14:textId="77777777" w:rsidR="00A838A5" w:rsidRPr="00A838A5" w:rsidRDefault="00A838A5" w:rsidP="00A838A5">
                      <w:pPr>
                        <w:jc w:val="center"/>
                        <w:rPr>
                          <w:color w:val="000000" w:themeColor="text1"/>
                          <w:sz w:val="56"/>
                        </w:rPr>
                      </w:pPr>
                      <w:r w:rsidRPr="00A838A5">
                        <w:rPr>
                          <w:color w:val="000000" w:themeColor="text1"/>
                          <w:sz w:val="56"/>
                        </w:rPr>
                        <w:t>De PVC verkiezing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E56A231" w14:textId="77777777" w:rsidR="00D15DA6" w:rsidRDefault="000F50E3" w:rsidP="00A838A5">
      <w:pPr>
        <w:pStyle w:val="Geenafstand"/>
      </w:pPr>
    </w:p>
    <w:p w14:paraId="6C99015F" w14:textId="77777777" w:rsidR="00A838A5" w:rsidRDefault="00A838A5" w:rsidP="00A838A5">
      <w:pPr>
        <w:pStyle w:val="Geenafstand"/>
      </w:pPr>
    </w:p>
    <w:p w14:paraId="44D695F8" w14:textId="5920968D" w:rsidR="002B1020" w:rsidRDefault="00BB76E7" w:rsidP="002B1020">
      <w:pPr>
        <w:pStyle w:val="Geenafstand"/>
      </w:pPr>
      <w:r>
        <w:t xml:space="preserve">Je hebt zojuist een filmpje gekeken over verschillende politieke partijen. Deze politieke partijen hebben allemaal een andere naam. </w:t>
      </w:r>
      <w:r w:rsidR="002B1020">
        <w:t>Met de naam van een politieke partij wordt het vaak al duidelijk voor welke groep van de samenleving deze partij interessant is.</w:t>
      </w:r>
    </w:p>
    <w:p w14:paraId="74A9D03B" w14:textId="77777777" w:rsidR="002B1020" w:rsidRDefault="002B1020" w:rsidP="002B1020">
      <w:pPr>
        <w:pStyle w:val="Geenafstand"/>
      </w:pPr>
    </w:p>
    <w:p w14:paraId="4DDE02DC" w14:textId="523C76E3" w:rsidR="002B1020" w:rsidRDefault="002B1020" w:rsidP="002B1020">
      <w:pPr>
        <w:pStyle w:val="Geenafstand"/>
      </w:pPr>
      <w:r>
        <w:t xml:space="preserve">Iedere politieke partij heeft ook een lijsttrekker. Een lijsttrekker is de belangrijkste man of vrouw van een politieke partij in de verkiezingstijd. </w:t>
      </w:r>
    </w:p>
    <w:p w14:paraId="31A66B9C" w14:textId="77777777" w:rsidR="002B1020" w:rsidRDefault="002B1020" w:rsidP="002B1020">
      <w:pPr>
        <w:pStyle w:val="Geenafstand"/>
      </w:pPr>
    </w:p>
    <w:p w14:paraId="587B0308" w14:textId="631CA608" w:rsidR="002B1020" w:rsidRDefault="002B1020" w:rsidP="002B1020">
      <w:pPr>
        <w:pStyle w:val="Geenafstand"/>
        <w:numPr>
          <w:ilvl w:val="0"/>
          <w:numId w:val="5"/>
        </w:numPr>
        <w:rPr>
          <w:b/>
        </w:rPr>
      </w:pPr>
      <w:r>
        <w:rPr>
          <w:b/>
        </w:rPr>
        <w:t>Leg in eigen woorden uit wat een lijsttrekker doet.</w:t>
      </w:r>
    </w:p>
    <w:p w14:paraId="5D1A70B3" w14:textId="77777777" w:rsidR="002B1020" w:rsidRDefault="002B1020" w:rsidP="002B1020">
      <w:pPr>
        <w:pStyle w:val="Geenafstand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C520F2B" w14:textId="77777777" w:rsidR="002B1020" w:rsidRDefault="002B1020" w:rsidP="002B1020">
      <w:pPr>
        <w:pStyle w:val="Geenafstand"/>
        <w:ind w:left="36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1"/>
        <w:gridCol w:w="2266"/>
        <w:gridCol w:w="2127"/>
        <w:gridCol w:w="2976"/>
      </w:tblGrid>
      <w:tr w:rsidR="000F50E3" w14:paraId="59044380" w14:textId="77777777" w:rsidTr="000F50E3">
        <w:tc>
          <w:tcPr>
            <w:tcW w:w="1811" w:type="dxa"/>
          </w:tcPr>
          <w:p w14:paraId="1D5BEE39" w14:textId="53F22BE1" w:rsidR="000F50E3" w:rsidRDefault="000F50E3" w:rsidP="002B1020">
            <w:pPr>
              <w:pStyle w:val="Geenafstand"/>
              <w:rPr>
                <w:b/>
              </w:rPr>
            </w:pPr>
            <w:r>
              <w:rPr>
                <w:b/>
              </w:rPr>
              <w:t>Politieke partij</w:t>
            </w:r>
          </w:p>
        </w:tc>
        <w:tc>
          <w:tcPr>
            <w:tcW w:w="2266" w:type="dxa"/>
          </w:tcPr>
          <w:p w14:paraId="6ACECB42" w14:textId="0C8A2B30" w:rsidR="000F50E3" w:rsidRDefault="000F50E3" w:rsidP="002B1020">
            <w:pPr>
              <w:pStyle w:val="Geenafstand"/>
              <w:rPr>
                <w:b/>
              </w:rPr>
            </w:pPr>
            <w:r>
              <w:rPr>
                <w:b/>
              </w:rPr>
              <w:t>Betekenis afkorting</w:t>
            </w:r>
          </w:p>
        </w:tc>
        <w:tc>
          <w:tcPr>
            <w:tcW w:w="2127" w:type="dxa"/>
          </w:tcPr>
          <w:p w14:paraId="1A5898EB" w14:textId="2BA778C0" w:rsidR="000F50E3" w:rsidRDefault="000F50E3" w:rsidP="002B1020">
            <w:pPr>
              <w:pStyle w:val="Geenafstand"/>
              <w:rPr>
                <w:b/>
              </w:rPr>
            </w:pPr>
            <w:r>
              <w:rPr>
                <w:b/>
              </w:rPr>
              <w:t>Lijsttrekker van de partij</w:t>
            </w:r>
          </w:p>
        </w:tc>
        <w:tc>
          <w:tcPr>
            <w:tcW w:w="2976" w:type="dxa"/>
          </w:tcPr>
          <w:p w14:paraId="53EF1F40" w14:textId="52D02CF3" w:rsidR="000F50E3" w:rsidRDefault="000F50E3" w:rsidP="002B1020">
            <w:pPr>
              <w:pStyle w:val="Geenafstand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Slogan</w:t>
            </w:r>
          </w:p>
        </w:tc>
      </w:tr>
      <w:tr w:rsidR="000F50E3" w14:paraId="4FDCB09A" w14:textId="77777777" w:rsidTr="000F50E3">
        <w:tc>
          <w:tcPr>
            <w:tcW w:w="1811" w:type="dxa"/>
          </w:tcPr>
          <w:p w14:paraId="139E681C" w14:textId="7CCFB367" w:rsidR="000F50E3" w:rsidRPr="002B1020" w:rsidRDefault="000F50E3" w:rsidP="002B1020">
            <w:pPr>
              <w:pStyle w:val="Geenafstand"/>
            </w:pPr>
            <w:r w:rsidRPr="002B1020">
              <w:t>VVD</w:t>
            </w:r>
          </w:p>
        </w:tc>
        <w:tc>
          <w:tcPr>
            <w:tcW w:w="2266" w:type="dxa"/>
          </w:tcPr>
          <w:p w14:paraId="2B4B952E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0DA6C34E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519F46A6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3F0CAF26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64A80863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1D56B807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163E0A0C" w14:textId="77777777" w:rsidTr="000F50E3">
        <w:tc>
          <w:tcPr>
            <w:tcW w:w="1811" w:type="dxa"/>
          </w:tcPr>
          <w:p w14:paraId="606FD9D0" w14:textId="47227C04" w:rsidR="000F50E3" w:rsidRPr="002B1020" w:rsidRDefault="000F50E3" w:rsidP="002B1020">
            <w:pPr>
              <w:pStyle w:val="Geenafstand"/>
            </w:pPr>
            <w:r w:rsidRPr="002B1020">
              <w:t>PvdA</w:t>
            </w:r>
          </w:p>
        </w:tc>
        <w:tc>
          <w:tcPr>
            <w:tcW w:w="2266" w:type="dxa"/>
          </w:tcPr>
          <w:p w14:paraId="66663ACD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7AEAA4E8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16C561B4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3E03E08C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35CA287C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277FFDC8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1988697F" w14:textId="77777777" w:rsidTr="000F50E3">
        <w:tc>
          <w:tcPr>
            <w:tcW w:w="1811" w:type="dxa"/>
          </w:tcPr>
          <w:p w14:paraId="651438C3" w14:textId="10FC7A33" w:rsidR="000F50E3" w:rsidRPr="002B1020" w:rsidRDefault="000F50E3" w:rsidP="002B1020">
            <w:pPr>
              <w:pStyle w:val="Geenafstand"/>
            </w:pPr>
            <w:r w:rsidRPr="002B1020">
              <w:t>PVV</w:t>
            </w:r>
          </w:p>
        </w:tc>
        <w:tc>
          <w:tcPr>
            <w:tcW w:w="2266" w:type="dxa"/>
          </w:tcPr>
          <w:p w14:paraId="2D41EEF7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55793286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259432BF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53D278D7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4C72AE71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669AF2D3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236CEC5E" w14:textId="77777777" w:rsidTr="000F50E3">
        <w:tc>
          <w:tcPr>
            <w:tcW w:w="1811" w:type="dxa"/>
          </w:tcPr>
          <w:p w14:paraId="2143E569" w14:textId="40E8BAB6" w:rsidR="000F50E3" w:rsidRPr="002B1020" w:rsidRDefault="000F50E3" w:rsidP="002B1020">
            <w:pPr>
              <w:pStyle w:val="Geenafstand"/>
            </w:pPr>
            <w:r w:rsidRPr="002B1020">
              <w:t>SP</w:t>
            </w:r>
          </w:p>
        </w:tc>
        <w:tc>
          <w:tcPr>
            <w:tcW w:w="2266" w:type="dxa"/>
          </w:tcPr>
          <w:p w14:paraId="416B8AB9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55B5C408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392E452B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44C4B06E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48B14A25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547653A5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0C7A755A" w14:textId="77777777" w:rsidTr="000F50E3">
        <w:tc>
          <w:tcPr>
            <w:tcW w:w="1811" w:type="dxa"/>
          </w:tcPr>
          <w:p w14:paraId="24B49177" w14:textId="3B4FBD32" w:rsidR="000F50E3" w:rsidRPr="002B1020" w:rsidRDefault="000F50E3" w:rsidP="002B1020">
            <w:pPr>
              <w:pStyle w:val="Geenafstand"/>
            </w:pPr>
            <w:r w:rsidRPr="002B1020">
              <w:t>CDA</w:t>
            </w:r>
          </w:p>
        </w:tc>
        <w:tc>
          <w:tcPr>
            <w:tcW w:w="2266" w:type="dxa"/>
          </w:tcPr>
          <w:p w14:paraId="3F20496E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54ADCD63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2AAD334C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3E3D485D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500DF239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421257C3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6522B39A" w14:textId="77777777" w:rsidTr="000F50E3">
        <w:tc>
          <w:tcPr>
            <w:tcW w:w="1811" w:type="dxa"/>
          </w:tcPr>
          <w:p w14:paraId="50F4AD46" w14:textId="7D1A0246" w:rsidR="000F50E3" w:rsidRPr="002B1020" w:rsidRDefault="000F50E3" w:rsidP="002B1020">
            <w:pPr>
              <w:pStyle w:val="Geenafstand"/>
            </w:pPr>
            <w:r w:rsidRPr="002B1020">
              <w:t>D66</w:t>
            </w:r>
          </w:p>
        </w:tc>
        <w:tc>
          <w:tcPr>
            <w:tcW w:w="2266" w:type="dxa"/>
          </w:tcPr>
          <w:p w14:paraId="5195A667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751D954E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0AF5D404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55A83D61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3247A21B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0122C6EB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5923F81C" w14:textId="77777777" w:rsidTr="000F50E3">
        <w:tc>
          <w:tcPr>
            <w:tcW w:w="1811" w:type="dxa"/>
          </w:tcPr>
          <w:p w14:paraId="7F511902" w14:textId="69D632D6" w:rsidR="000F50E3" w:rsidRPr="002B1020" w:rsidRDefault="000F50E3" w:rsidP="002B1020">
            <w:pPr>
              <w:pStyle w:val="Geenafstand"/>
            </w:pPr>
            <w:r w:rsidRPr="002B1020">
              <w:lastRenderedPageBreak/>
              <w:t>ChristenUnie</w:t>
            </w:r>
          </w:p>
        </w:tc>
        <w:tc>
          <w:tcPr>
            <w:tcW w:w="2266" w:type="dxa"/>
          </w:tcPr>
          <w:p w14:paraId="13D3488A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2B929A9E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324279FD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65396633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661291C2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716EBA82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5924E7FB" w14:textId="77777777" w:rsidTr="000F50E3">
        <w:tc>
          <w:tcPr>
            <w:tcW w:w="1811" w:type="dxa"/>
          </w:tcPr>
          <w:p w14:paraId="02CBE737" w14:textId="77E478F3" w:rsidR="000F50E3" w:rsidRPr="002B1020" w:rsidRDefault="000F50E3" w:rsidP="002B1020">
            <w:pPr>
              <w:pStyle w:val="Geenafstand"/>
            </w:pPr>
            <w:r w:rsidRPr="002B1020">
              <w:t>GroenLinks</w:t>
            </w:r>
          </w:p>
        </w:tc>
        <w:tc>
          <w:tcPr>
            <w:tcW w:w="2266" w:type="dxa"/>
          </w:tcPr>
          <w:p w14:paraId="3B4EA98A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53CAE9AD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2A7363D2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6371DE8D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2273C28F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4DFBB1AE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4C783900" w14:textId="77777777" w:rsidTr="000F50E3">
        <w:tc>
          <w:tcPr>
            <w:tcW w:w="1811" w:type="dxa"/>
          </w:tcPr>
          <w:p w14:paraId="7E96DA26" w14:textId="1300EA48" w:rsidR="000F50E3" w:rsidRPr="002B1020" w:rsidRDefault="000F50E3" w:rsidP="002B1020">
            <w:pPr>
              <w:pStyle w:val="Geenafstand"/>
            </w:pPr>
            <w:r w:rsidRPr="002B1020">
              <w:t>SGP</w:t>
            </w:r>
          </w:p>
        </w:tc>
        <w:tc>
          <w:tcPr>
            <w:tcW w:w="2266" w:type="dxa"/>
          </w:tcPr>
          <w:p w14:paraId="27C93E31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6E639B8A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7E52F0BE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7C3BDCCF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1F92FEE4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654936E2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72D196EA" w14:textId="77777777" w:rsidTr="000F50E3">
        <w:tc>
          <w:tcPr>
            <w:tcW w:w="1811" w:type="dxa"/>
          </w:tcPr>
          <w:p w14:paraId="7A0EA14C" w14:textId="25288421" w:rsidR="000F50E3" w:rsidRPr="002B1020" w:rsidRDefault="000F50E3" w:rsidP="002B1020">
            <w:pPr>
              <w:pStyle w:val="Geenafstand"/>
            </w:pPr>
            <w:r w:rsidRPr="002B1020">
              <w:t>Partij voor de Dieren</w:t>
            </w:r>
          </w:p>
        </w:tc>
        <w:tc>
          <w:tcPr>
            <w:tcW w:w="2266" w:type="dxa"/>
          </w:tcPr>
          <w:p w14:paraId="4EEAB3B7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1CFD55B7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3DCE05FA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1E4ED1D4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50D4772C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01ECC5EE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  <w:tr w:rsidR="000F50E3" w14:paraId="788AC876" w14:textId="77777777" w:rsidTr="000F50E3">
        <w:tc>
          <w:tcPr>
            <w:tcW w:w="1811" w:type="dxa"/>
          </w:tcPr>
          <w:p w14:paraId="11525017" w14:textId="1E61B3C4" w:rsidR="000F50E3" w:rsidRPr="002B1020" w:rsidRDefault="000F50E3" w:rsidP="002B1020">
            <w:pPr>
              <w:pStyle w:val="Geenafstand"/>
            </w:pPr>
            <w:r w:rsidRPr="002B1020">
              <w:t>50PLUS</w:t>
            </w:r>
          </w:p>
        </w:tc>
        <w:tc>
          <w:tcPr>
            <w:tcW w:w="2266" w:type="dxa"/>
          </w:tcPr>
          <w:p w14:paraId="23C82003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4F80E4E9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1EDAA5F9" w14:textId="77777777" w:rsidR="000F50E3" w:rsidRDefault="000F50E3" w:rsidP="002B1020">
            <w:pPr>
              <w:pStyle w:val="Geenafstand"/>
              <w:rPr>
                <w:b/>
              </w:rPr>
            </w:pPr>
          </w:p>
          <w:p w14:paraId="1DD740C6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127" w:type="dxa"/>
          </w:tcPr>
          <w:p w14:paraId="65DCAB2B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  <w:tc>
          <w:tcPr>
            <w:tcW w:w="2976" w:type="dxa"/>
          </w:tcPr>
          <w:p w14:paraId="5D9F7626" w14:textId="77777777" w:rsidR="000F50E3" w:rsidRDefault="000F50E3" w:rsidP="002B1020">
            <w:pPr>
              <w:pStyle w:val="Geenafstand"/>
              <w:rPr>
                <w:b/>
              </w:rPr>
            </w:pPr>
          </w:p>
        </w:tc>
      </w:tr>
    </w:tbl>
    <w:p w14:paraId="7E8E5A7C" w14:textId="77777777" w:rsidR="002B1020" w:rsidRPr="002B1020" w:rsidRDefault="002B1020" w:rsidP="002B1020">
      <w:pPr>
        <w:pStyle w:val="Geenafstand"/>
        <w:rPr>
          <w:b/>
        </w:rPr>
      </w:pPr>
    </w:p>
    <w:p w14:paraId="0C7F877E" w14:textId="53C49C94" w:rsidR="002B1020" w:rsidRDefault="002B1020" w:rsidP="00A838A5">
      <w:pPr>
        <w:pStyle w:val="Geenafstand"/>
      </w:pPr>
    </w:p>
    <w:sectPr w:rsidR="002B1020" w:rsidSect="00A405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E35"/>
    <w:multiLevelType w:val="hybridMultilevel"/>
    <w:tmpl w:val="A7EEED34"/>
    <w:lvl w:ilvl="0" w:tplc="F3D2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E597A"/>
    <w:multiLevelType w:val="hybridMultilevel"/>
    <w:tmpl w:val="A71A25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F7A"/>
    <w:multiLevelType w:val="hybridMultilevel"/>
    <w:tmpl w:val="7BC24F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2DA"/>
    <w:multiLevelType w:val="hybridMultilevel"/>
    <w:tmpl w:val="2B7CA9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0BDC"/>
    <w:multiLevelType w:val="hybridMultilevel"/>
    <w:tmpl w:val="470E3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A5"/>
    <w:rsid w:val="000F50E3"/>
    <w:rsid w:val="002B1020"/>
    <w:rsid w:val="00455BEF"/>
    <w:rsid w:val="00550E44"/>
    <w:rsid w:val="00814051"/>
    <w:rsid w:val="00A4058C"/>
    <w:rsid w:val="00A838A5"/>
    <w:rsid w:val="00B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38A5"/>
  </w:style>
  <w:style w:type="table" w:styleId="Tabelraster">
    <w:name w:val="Table Grid"/>
    <w:basedOn w:val="Standaardtabel"/>
    <w:uiPriority w:val="39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38A5"/>
  </w:style>
  <w:style w:type="table" w:styleId="Tabelraster">
    <w:name w:val="Table Grid"/>
    <w:basedOn w:val="Standaardtabel"/>
    <w:uiPriority w:val="39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Haan, Evi</cp:lastModifiedBy>
  <cp:revision>2</cp:revision>
  <dcterms:created xsi:type="dcterms:W3CDTF">2017-06-14T12:57:00Z</dcterms:created>
  <dcterms:modified xsi:type="dcterms:W3CDTF">2017-06-14T12:57:00Z</dcterms:modified>
</cp:coreProperties>
</file>