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18AA" w14:textId="77777777" w:rsidR="009F7ACB" w:rsidRPr="00100FD4" w:rsidRDefault="008B662B" w:rsidP="00C470C5">
      <w:pPr>
        <w:pStyle w:val="Kop1"/>
        <w:rPr>
          <w:lang w:val="en-GB" w:eastAsia="de-DE"/>
        </w:rPr>
      </w:pPr>
      <w:r>
        <w:rPr>
          <w:noProof/>
          <w:lang w:eastAsia="de-DE"/>
        </w:rPr>
        <mc:AlternateContent>
          <mc:Choice Requires="wps">
            <w:drawing>
              <wp:anchor distT="0" distB="0" distL="114300" distR="114300" simplePos="0" relativeHeight="251670528" behindDoc="0" locked="0" layoutInCell="1" allowOverlap="1" wp14:anchorId="1E021D35" wp14:editId="37E17098">
                <wp:simplePos x="0" y="0"/>
                <wp:positionH relativeFrom="column">
                  <wp:posOffset>-82570</wp:posOffset>
                </wp:positionH>
                <wp:positionV relativeFrom="paragraph">
                  <wp:posOffset>-511175</wp:posOffset>
                </wp:positionV>
                <wp:extent cx="6829334" cy="1322363"/>
                <wp:effectExtent l="0" t="0" r="3810" b="1143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334" cy="132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8DD1" w14:textId="77777777" w:rsidR="0089608A" w:rsidRPr="00D34BC8" w:rsidRDefault="00EC3204" w:rsidP="00BA1A73">
                            <w:pPr>
                              <w:pStyle w:val="berschrift"/>
                              <w:jc w:val="center"/>
                              <w:rPr>
                                <w:color w:val="25487B"/>
                                <w:lang w:val="nl-NL"/>
                              </w:rPr>
                            </w:pPr>
                            <w:r w:rsidRPr="00D34BC8">
                              <w:rPr>
                                <w:color w:val="25487B"/>
                                <w:lang w:val="nl-NL"/>
                              </w:rPr>
                              <w:t>Qua</w:t>
                            </w:r>
                            <w:r w:rsidR="004150D5" w:rsidRPr="00D34BC8">
                              <w:rPr>
                                <w:color w:val="25487B"/>
                                <w:lang w:val="nl-NL"/>
                              </w:rPr>
                              <w:t>r</w:t>
                            </w:r>
                            <w:r w:rsidRPr="00D34BC8">
                              <w:rPr>
                                <w:color w:val="25487B"/>
                                <w:lang w:val="nl-NL"/>
                              </w:rPr>
                              <w:t>terly Problem</w:t>
                            </w:r>
                          </w:p>
                          <w:p w14:paraId="4FFA4BF7" w14:textId="23D0F381" w:rsidR="00576803" w:rsidRPr="00D34BC8" w:rsidRDefault="00DD6D9F" w:rsidP="00BA1A73">
                            <w:pPr>
                              <w:pStyle w:val="berschrift"/>
                              <w:jc w:val="center"/>
                              <w:rPr>
                                <w:i/>
                                <w:color w:val="25487B"/>
                                <w:sz w:val="32"/>
                                <w:lang w:val="nl-NL"/>
                              </w:rPr>
                            </w:pPr>
                            <w:r w:rsidRPr="00D34BC8">
                              <w:rPr>
                                <w:i/>
                                <w:color w:val="25487B"/>
                                <w:sz w:val="32"/>
                                <w:lang w:val="nl-NL"/>
                              </w:rPr>
                              <w:t>Science</w:t>
                            </w:r>
                            <w:r w:rsidR="002F7975" w:rsidRPr="00D34BC8">
                              <w:rPr>
                                <w:i/>
                                <w:color w:val="25487B"/>
                                <w:sz w:val="32"/>
                                <w:lang w:val="nl-NL"/>
                              </w:rPr>
                              <w:t xml:space="preserve"> Edition</w:t>
                            </w:r>
                          </w:p>
                          <w:p w14:paraId="50410FAE" w14:textId="5EA959BF" w:rsidR="0089608A" w:rsidRPr="00D34BC8" w:rsidRDefault="00D34BC8" w:rsidP="00BA1A73">
                            <w:pPr>
                              <w:pStyle w:val="berschrift"/>
                              <w:jc w:val="center"/>
                              <w:rPr>
                                <w:color w:val="CBD974"/>
                                <w:lang w:val="en-US"/>
                              </w:rPr>
                            </w:pPr>
                            <w:r w:rsidRPr="00D34BC8">
                              <w:rPr>
                                <w:color w:val="CBD974"/>
                                <w:lang w:val="en-US"/>
                              </w:rPr>
                              <w:t>Veiligstellen van de</w:t>
                            </w:r>
                            <w:r w:rsidR="008C148C">
                              <w:rPr>
                                <w:color w:val="CBD974"/>
                                <w:lang w:val="en-US"/>
                              </w:rPr>
                              <w:t xml:space="preserve"> v</w:t>
                            </w:r>
                            <w:r w:rsidRPr="00D34BC8">
                              <w:rPr>
                                <w:color w:val="CBD974"/>
                                <w:lang w:val="en-US"/>
                              </w:rPr>
                              <w:t>oedselvoorzienin</w:t>
                            </w:r>
                            <w:r w:rsidR="008C148C">
                              <w:rPr>
                                <w:color w:val="CBD974"/>
                                <w:lang w:val="en-US"/>
                              </w:rPr>
                              <w:t>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21D35" id="_x0000_t202" coordsize="21600,21600" o:spt="202" path="m,l,21600r21600,l21600,xe">
                <v:stroke joinstyle="miter"/>
                <v:path gradientshapeok="t" o:connecttype="rect"/>
              </v:shapetype>
              <v:shape id="Text Box 22" o:spid="_x0000_s1026" type="#_x0000_t202" style="position:absolute;margin-left:-6.5pt;margin-top:-40.25pt;width:537.75pt;height:10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p0xwEAAHsDAAAOAAAAZHJzL2Uyb0RvYy54bWysU9uO0zAQfUfiHyy/07QJqpao6QpYLUJa&#13;&#10;LtLCBziO3UQkHjPjNilfz9hpulzeEC/WeDw+PufMeHc7Db04GaQOXCU3q7UUxmloOneo5Ncv9y9u&#13;&#10;pKCgXKN6cKaSZ0Pydv/82W70pcmhhb4xKBjEUTn6SrYh+DLLSLdmULQCbxwfWsBBBd7iIWtQjYw+&#13;&#10;9Fm+Xm+zEbDxCNoQcfZuPpT7hG+t0eGTtWSC6CvJ3EJaMa11XLP9TpUHVL7t9IWG+gcWg+ocP3qF&#13;&#10;ulNBiSN2f0ENnUYgsGGlYcjA2k6bpIHVbNZ/qHlslTdJC5tD/moT/T9Y/fH06D+jCNMbmLiBSQT5&#13;&#10;B9DfiL3JRk/lpSZ6SiXF6nr8AA13Ux0DpBuTxSHKZ0GCYdjp89VdMwWhObm9yV8VxUspNJ9tijwv&#13;&#10;tkX0P1Plct0jhXcGBhGDSiK3L8Gr0wOFuXQpia85uO/6PrWwd78lGDNmEv3IeOYepnri6iijhubM&#13;&#10;QhDmieAJ5qAF/CHFyNNQSfp+VGik6N87tjuOzhLgEtRLoJzmq5UMUszh2zCP2NFjd2gZefbVwWs2&#13;&#10;zHZJyhOLC0/ucDLjMo1xhH7dp6qnP7P/CQAA//8DAFBLAwQUAAYACAAAACEAtvdypuQAAAARAQAA&#13;&#10;DwAAAGRycy9kb3ducmV2LnhtbEyPQW/CMAyF75P2HyJP2g0SOkFRaYomENph2gG2SRxDY5pqTVIl&#13;&#10;oZR/P3PaLtZn2X5+r1yPtmMDhth6J2E2FcDQ1V63rpHw9bmbLIHFpJxWnXco4YYR1tXjQ6kK7a9u&#13;&#10;j8MhNYxEXCyUBJNSX3Aea4NWxanv0dHs7INVidrQcB3UlcRtxzMhFtyq1tEHo3rcGKx/Dhcr4XvT&#13;&#10;797Ho1Efw1y/bbN8fwv1KOXz07hdUXldAUs4pr8LuGcg/1CRsZO/OB1ZJ2Eye6FAiWAp5sDuG2KR&#13;&#10;EZ2IsjwHXpX8f5LqFwAA//8DAFBLAQItABQABgAIAAAAIQC2gziS/gAAAOEBAAATAAAAAAAAAAAA&#13;&#10;AAAAAAAAAABbQ29udGVudF9UeXBlc10ueG1sUEsBAi0AFAAGAAgAAAAhADj9If/WAAAAlAEAAAsA&#13;&#10;AAAAAAAAAAAAAAAALwEAAF9yZWxzLy5yZWxzUEsBAi0AFAAGAAgAAAAhAP4mCnTHAQAAewMAAA4A&#13;&#10;AAAAAAAAAAAAAAAALgIAAGRycy9lMm9Eb2MueG1sUEsBAi0AFAAGAAgAAAAhALb3cqbkAAAAEQEA&#13;&#10;AA8AAAAAAAAAAAAAAAAAIQQAAGRycy9kb3ducmV2LnhtbFBLBQYAAAAABAAEAPMAAAAyBQAAAAA=&#13;&#10;" filled="f" stroked="f">
                <v:path arrowok="t"/>
                <v:textbox inset="0,0,0,0">
                  <w:txbxContent>
                    <w:p w14:paraId="29918DD1" w14:textId="77777777" w:rsidR="0089608A" w:rsidRPr="00D34BC8" w:rsidRDefault="00EC3204" w:rsidP="00BA1A73">
                      <w:pPr>
                        <w:pStyle w:val="berschrift"/>
                        <w:jc w:val="center"/>
                        <w:rPr>
                          <w:color w:val="25487B"/>
                          <w:lang w:val="nl-NL"/>
                        </w:rPr>
                      </w:pPr>
                      <w:r w:rsidRPr="00D34BC8">
                        <w:rPr>
                          <w:color w:val="25487B"/>
                          <w:lang w:val="nl-NL"/>
                        </w:rPr>
                        <w:t>Qua</w:t>
                      </w:r>
                      <w:r w:rsidR="004150D5" w:rsidRPr="00D34BC8">
                        <w:rPr>
                          <w:color w:val="25487B"/>
                          <w:lang w:val="nl-NL"/>
                        </w:rPr>
                        <w:t>r</w:t>
                      </w:r>
                      <w:r w:rsidRPr="00D34BC8">
                        <w:rPr>
                          <w:color w:val="25487B"/>
                          <w:lang w:val="nl-NL"/>
                        </w:rPr>
                        <w:t>terly Problem</w:t>
                      </w:r>
                    </w:p>
                    <w:p w14:paraId="4FFA4BF7" w14:textId="23D0F381" w:rsidR="00576803" w:rsidRPr="00D34BC8" w:rsidRDefault="00DD6D9F" w:rsidP="00BA1A73">
                      <w:pPr>
                        <w:pStyle w:val="berschrift"/>
                        <w:jc w:val="center"/>
                        <w:rPr>
                          <w:i/>
                          <w:color w:val="25487B"/>
                          <w:sz w:val="32"/>
                          <w:lang w:val="nl-NL"/>
                        </w:rPr>
                      </w:pPr>
                      <w:r w:rsidRPr="00D34BC8">
                        <w:rPr>
                          <w:i/>
                          <w:color w:val="25487B"/>
                          <w:sz w:val="32"/>
                          <w:lang w:val="nl-NL"/>
                        </w:rPr>
                        <w:t>Science</w:t>
                      </w:r>
                      <w:r w:rsidR="002F7975" w:rsidRPr="00D34BC8">
                        <w:rPr>
                          <w:i/>
                          <w:color w:val="25487B"/>
                          <w:sz w:val="32"/>
                          <w:lang w:val="nl-NL"/>
                        </w:rPr>
                        <w:t xml:space="preserve"> Edition</w:t>
                      </w:r>
                    </w:p>
                    <w:p w14:paraId="50410FAE" w14:textId="5EA959BF" w:rsidR="0089608A" w:rsidRPr="00D34BC8" w:rsidRDefault="00D34BC8" w:rsidP="00BA1A73">
                      <w:pPr>
                        <w:pStyle w:val="berschrift"/>
                        <w:jc w:val="center"/>
                        <w:rPr>
                          <w:color w:val="CBD974"/>
                          <w:lang w:val="en-US"/>
                        </w:rPr>
                      </w:pPr>
                      <w:r w:rsidRPr="00D34BC8">
                        <w:rPr>
                          <w:color w:val="CBD974"/>
                          <w:lang w:val="en-US"/>
                        </w:rPr>
                        <w:t>Veiligstellen van de</w:t>
                      </w:r>
                      <w:r w:rsidR="008C148C">
                        <w:rPr>
                          <w:color w:val="CBD974"/>
                          <w:lang w:val="en-US"/>
                        </w:rPr>
                        <w:t xml:space="preserve"> v</w:t>
                      </w:r>
                      <w:r w:rsidRPr="00D34BC8">
                        <w:rPr>
                          <w:color w:val="CBD974"/>
                          <w:lang w:val="en-US"/>
                        </w:rPr>
                        <w:t>oedselvoorzienin</w:t>
                      </w:r>
                      <w:r w:rsidR="008C148C">
                        <w:rPr>
                          <w:color w:val="CBD974"/>
                          <w:lang w:val="en-US"/>
                        </w:rPr>
                        <w:t>g</w:t>
                      </w:r>
                    </w:p>
                  </w:txbxContent>
                </v:textbox>
              </v:shape>
            </w:pict>
          </mc:Fallback>
        </mc:AlternateContent>
      </w:r>
    </w:p>
    <w:p w14:paraId="1F303569" w14:textId="5D350A4E" w:rsidR="00931D95" w:rsidRPr="00100FD4" w:rsidRDefault="00931D95" w:rsidP="00C470C5">
      <w:pPr>
        <w:pStyle w:val="Kop1"/>
        <w:rPr>
          <w:lang w:val="en-GB"/>
        </w:rPr>
      </w:pPr>
    </w:p>
    <w:p w14:paraId="177DB62B" w14:textId="5A1F65B6" w:rsidR="00013E7D" w:rsidRPr="00100FD4" w:rsidRDefault="00D10261" w:rsidP="00C470C5">
      <w:pPr>
        <w:pStyle w:val="Kop1"/>
        <w:rPr>
          <w:lang w:val="en-GB"/>
        </w:rPr>
      </w:pPr>
      <w:r>
        <w:rPr>
          <w:noProof/>
          <w:lang w:eastAsia="de-DE"/>
        </w:rPr>
        <mc:AlternateContent>
          <mc:Choice Requires="wps">
            <w:drawing>
              <wp:anchor distT="0" distB="0" distL="114300" distR="114300" simplePos="0" relativeHeight="251658240" behindDoc="0" locked="0" layoutInCell="1" allowOverlap="1" wp14:anchorId="71986DD1" wp14:editId="36FBE784">
                <wp:simplePos x="0" y="0"/>
                <wp:positionH relativeFrom="column">
                  <wp:posOffset>219088</wp:posOffset>
                </wp:positionH>
                <wp:positionV relativeFrom="paragraph">
                  <wp:posOffset>47062</wp:posOffset>
                </wp:positionV>
                <wp:extent cx="4410075" cy="2007909"/>
                <wp:effectExtent l="0" t="0" r="9525" b="1143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2007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5B19" w14:textId="3C096311" w:rsidR="0089608A" w:rsidRPr="00D10261" w:rsidRDefault="00D10261" w:rsidP="00D10261">
                            <w:pPr>
                              <w:pStyle w:val="Flietextklein"/>
                              <w:rPr>
                                <w:i/>
                                <w:noProof/>
                                <w:color w:val="576383"/>
                                <w:sz w:val="15"/>
                                <w:szCs w:val="15"/>
                                <w:lang w:val="nl-NL"/>
                              </w:rPr>
                            </w:pPr>
                            <w:r w:rsidRPr="00D10261">
                              <w:rPr>
                                <w:i/>
                                <w:noProof/>
                                <w:color w:val="576383"/>
                                <w:sz w:val="20"/>
                                <w:szCs w:val="20"/>
                                <w:lang w:val="nl-NL"/>
                              </w:rPr>
                              <w:t>Onze voedselvoorziening is grotendeels afhankelijk van de invoer van landbouwproducten. De oorlog in Oekraïne, een belangrijke producent van tarwe en oliehoudende zaden, en de daaruit voortvloeiende verstoring van de bevoorradingsketens maken ons daar pijnlijk bewust van. Nu streven sommige Europese landen naar meer autonomie in de landbouwproductie en nemen ze effectieve maatregelen. Zo worden bijvoorbeeld controversiële bestrijdingsmiddelen opnieuw goedgekeurd voor gebruik. Deze bestrijdingsmiddelen kunnen op korte termijn bijdragen tot de opbrengstzekerheid door de oogstverliezen als gevolg van plagen te beperken. Bij verkeerd gebruik kunnen ze zich echter ophopen in de bodem en het grondwater en blijvende schade toebrengen aan het plaatselijke leven, met verstrekkende gevolgen voor het ecosysteem.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6DD1" id="Text Box 13" o:spid="_x0000_s1027" type="#_x0000_t202" style="position:absolute;margin-left:17.25pt;margin-top:3.7pt;width:347.25pt;height:1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m4hywEAAIIDAAAOAAAAZHJzL2Uyb0RvYy54bWysU9tu1DAQfUfiHyy/s8lWhdJosxVQFSEV&#13;&#10;ilT4AMexNxaJx8x4N1m+nrGz2XJ5Q7xYk/H4zDlnJpubaejFwSA58LVcr0opjNfQOr+r5dcvdy9e&#13;&#10;S0FR+Vb14E0tj4bkzfb5s80YKnMBHfStQcEgnqox1LKLMVRFQbozg6IVBOP50gIOKvIn7ooW1cjo&#13;&#10;Q19clOWrYgRsA4I2RJy9nS/lNuNba3R8sJZMFH0tmVvMJ+azSWex3ahqhyp0Tp9oqH9gMSjnuekZ&#13;&#10;6lZFJfbo/oIanEYgsHGlYSjAWqdN1sBq1uUfah47FUzWwuZQONtE/w9Wfzo8hs8o4vQWJh5gFkHh&#13;&#10;HvQ3Ym+KMVB1qkmeUkWpuhk/QsvTVPsI+cVkcUjyWZBgGHb6eHbXTFFoTl5ersvy6qUUmu94dlfX&#13;&#10;5XXyv1DV8jwgxfcGBpGCWiKPL8Orwz3FuXQpSd083Lm+zyPs/W8JxkyZTD8xnrnHqZmEa7l76pvU&#13;&#10;NNAeWQ/CvBi8yBx0gD+kGHkpaknf9wqNFP0Hz66nDVoCXIJmCZTX/LSWUYo5fBfnTdsHdLuOkWd7&#13;&#10;Pbxh36zLip5YnOjyoLMnp6VMm/Trd656+nW2PwEAAP//AwBQSwMEFAAGAAgAAAAhAK5WwnvkAAAA&#13;&#10;DQEAAA8AAABkcnMvZG93bnJldi54bWxMj09PwzAMxe9IfIfISNxYSveno2s6oU0TB8Rhg0kcs8Y0&#13;&#10;FU1SJVmXfXvMCS6W7Gc/v1+1TqZnI/rQOSvgcZIBQ9s41dlWwMf77mEJLERpleydRQFXDLCub28q&#13;&#10;WSp3sXscD7FlZGJDKQXoGIeS89BoNDJM3ICWtC/njYzU+pYrLy9kbnqeZ9mCG9lZ+qDlgBuNzffh&#13;&#10;bAQcN8PuNX1q+TbO1cs2L/ZX3yQh7u/SdkXleQUsYop/F/DLQPmhpmAnd7YqsF7AdDanTQHFDBjJ&#13;&#10;Rf5EfCea59MF8Lri/ynqHwAAAP//AwBQSwECLQAUAAYACAAAACEAtoM4kv4AAADhAQAAEwAAAAAA&#13;&#10;AAAAAAAAAAAAAAAAW0NvbnRlbnRfVHlwZXNdLnhtbFBLAQItABQABgAIAAAAIQA4/SH/1gAAAJQB&#13;&#10;AAALAAAAAAAAAAAAAAAAAC8BAABfcmVscy8ucmVsc1BLAQItABQABgAIAAAAIQDB3m4hywEAAIID&#13;&#10;AAAOAAAAAAAAAAAAAAAAAC4CAABkcnMvZTJvRG9jLnhtbFBLAQItABQABgAIAAAAIQCuVsJ75AAA&#13;&#10;AA0BAAAPAAAAAAAAAAAAAAAAACUEAABkcnMvZG93bnJldi54bWxQSwUGAAAAAAQABADzAAAANgUA&#13;&#10;AAAA&#13;&#10;" filled="f" stroked="f">
                <v:path arrowok="t"/>
                <v:textbox inset="0,0,0,0">
                  <w:txbxContent>
                    <w:p w14:paraId="2FF85B19" w14:textId="3C096311" w:rsidR="0089608A" w:rsidRPr="00D10261" w:rsidRDefault="00D10261" w:rsidP="00D10261">
                      <w:pPr>
                        <w:pStyle w:val="Flietextklein"/>
                        <w:rPr>
                          <w:i/>
                          <w:noProof/>
                          <w:color w:val="576383"/>
                          <w:sz w:val="15"/>
                          <w:szCs w:val="15"/>
                          <w:lang w:val="nl-NL"/>
                        </w:rPr>
                      </w:pPr>
                      <w:r w:rsidRPr="00D10261">
                        <w:rPr>
                          <w:i/>
                          <w:noProof/>
                          <w:color w:val="576383"/>
                          <w:sz w:val="20"/>
                          <w:szCs w:val="20"/>
                          <w:lang w:val="nl-NL"/>
                        </w:rPr>
                        <w:t>Onze voedselvoorziening is grotendeels afhankelijk van de invoer van landbouwproducten. De oorlog in Oekraïne, een belangrijke producent van tarwe en oliehoudende zaden, en de daaruit voortvloeiende verstoring van de bevoorradingsketens maken ons daar pijnlijk bewust van. Nu streven sommige Europese landen naar meer autonomie in de landbouwproductie en nemen ze effectieve maatregelen. Zo worden bijvoorbeeld controversiële bestrijdingsmiddelen opnieuw goedgekeurd voor gebruik. Deze bestrijdingsmiddelen kunnen op korte termijn bijdragen tot de opbrengstzekerheid door de oogstverliezen als gevolg van plagen te beperken. Bij verkeerd gebruik kunnen ze zich echter ophopen in de bodem en het grondwater en blijvende schade toebrengen aan het plaatselijke leven, met verstrekkende gevolgen voor het ecosysteem.</w:t>
                      </w:r>
                    </w:p>
                  </w:txbxContent>
                </v:textbox>
              </v:shape>
            </w:pict>
          </mc:Fallback>
        </mc:AlternateContent>
      </w:r>
      <w:r w:rsidR="00A967FD">
        <w:rPr>
          <w:noProof/>
          <w:lang w:eastAsia="de-DE"/>
        </w:rPr>
        <mc:AlternateContent>
          <mc:Choice Requires="wps">
            <w:drawing>
              <wp:anchor distT="0" distB="0" distL="114300" distR="114300" simplePos="0" relativeHeight="251660288" behindDoc="0" locked="0" layoutInCell="1" allowOverlap="1" wp14:anchorId="19E2E9B9" wp14:editId="763AEE94">
                <wp:simplePos x="0" y="0"/>
                <wp:positionH relativeFrom="column">
                  <wp:posOffset>4671060</wp:posOffset>
                </wp:positionH>
                <wp:positionV relativeFrom="paragraph">
                  <wp:posOffset>182245</wp:posOffset>
                </wp:positionV>
                <wp:extent cx="2066925" cy="2089150"/>
                <wp:effectExtent l="19050" t="19050" r="28575" b="311150"/>
                <wp:wrapNone/>
                <wp:docPr id="18" name="Abgerundete rechteckige Legend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208915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51D8F030" w14:textId="77777777" w:rsidR="004C4528" w:rsidRPr="005E0096" w:rsidRDefault="00C33060" w:rsidP="00510324">
                            <w:pPr>
                              <w:rPr>
                                <w:b/>
                                <w:color w:val="CBD974"/>
                                <w:lang w:val="en-GB"/>
                              </w:rPr>
                            </w:pPr>
                            <w:r>
                              <w:rPr>
                                <w:b/>
                                <w:color w:val="CBD974"/>
                                <w:lang w:val="en-GB"/>
                              </w:rPr>
                              <w:t>Brainstorm-Box</w:t>
                            </w:r>
                          </w:p>
                          <w:p w14:paraId="0D8BBAC3" w14:textId="77777777" w:rsidR="00D10261" w:rsidRPr="00D10261" w:rsidRDefault="00D10261" w:rsidP="00D10261">
                            <w:pPr>
                              <w:rPr>
                                <w:color w:val="CBD974"/>
                                <w:lang w:val="nl-NL"/>
                              </w:rPr>
                            </w:pPr>
                            <w:r w:rsidRPr="00D10261">
                              <w:rPr>
                                <w:color w:val="CBD974"/>
                                <w:lang w:val="nl-NL"/>
                              </w:rPr>
                              <w:t>Wat zijn de milieu-effecten van pesticiden? Welke invloed hebben ze op de gezondheid, de biodiversiteit en de landbouwopbrengst?</w:t>
                            </w:r>
                          </w:p>
                          <w:p w14:paraId="363173B6" w14:textId="0D5B109E" w:rsidR="003C12A2" w:rsidRPr="00D10261" w:rsidRDefault="00D10261" w:rsidP="00D10261">
                            <w:pPr>
                              <w:rPr>
                                <w:color w:val="CBD974"/>
                                <w:lang w:val="nl-NL"/>
                              </w:rPr>
                            </w:pPr>
                            <w:r w:rsidRPr="00D10261">
                              <w:rPr>
                                <w:color w:val="CBD974"/>
                                <w:lang w:val="nl-NL"/>
                              </w:rPr>
                              <w:t>Wat zouden de sociale en economische aspecten van dit probleem kunnen zijn</w:t>
                            </w:r>
                            <w:r w:rsidR="00A967FD" w:rsidRPr="00D10261">
                              <w:rPr>
                                <w:color w:val="CBD974"/>
                                <w:lang w:val="nl-NL"/>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2E9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367.8pt;margin-top:14.35pt;width:162.7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FQOdAIAAMkEAAAOAAAAZHJzL2Uyb0RvYy54bWysVEtv2zAMvg/YfxB0X+0E6cuoU2TpOgzI&#13;&#10;2qLt0DMjy7EwWdQkOXb760cpcVp0Ow3zQSBFis/v88Xl0Gq2lc4rNCWfHOWcSSOwUmZT8h+P15/O&#13;&#10;OPMBTAUajSz5s/T8cv7xw0VvCznFBnUlHaMgxhe9LXkTgi2yzItGtuCP0EpDxhpdC4FUt8kqBz1F&#13;&#10;b3U2zfOTrEdXWYdCek+3Vzsjn6f4dS1FuK1rLwPTJafaQjpdOtfxzOYXUGwc2EaJfRnwD1W0oAwl&#13;&#10;PYS6ggCsc+qPUK0SDj3W4Uhgm2FdKyFTD9TNJH/XzUMDVqZeaDjeHsbk/19YcbN9sHculu7tCsVP&#13;&#10;TxPJeuuLgyUqnnzYuv+OFe0QuoCp2aF2bXxJbbAhzfT5MFM5BCbocpqfnJxPjzkTZJvmZ+eT4zT1&#13;&#10;DIrxuXU+fJXYsiiUvJfVRt5jZ6p7Wt8StMYupHywXfkQ64NifBPTG7xWWqdNasP6ks9mM0qSekKt&#13;&#10;qmhNitusl9qxLRAYlp+vzk9ncf8Uzb91a1UgSGrVlvwsj98OJI2E6oupUpoASu9keqxNDC4T2Pb1&#13;&#10;jSOLMPRFGNYDUxXRI0aKN2usnmmgDnd49FZcK+p9BT7cgSMAElSJVOGWjlojtYR7ibMG3cvf7qM/&#13;&#10;4YKsnPUE6JL7Xx04yZn+Zggxp0SXyICkkOBGYT0KpmuXSKOZEGWtSGL0C3oUa4ftE/FtETORCYyg&#13;&#10;fCUPo7gMO2oRX4VcLJJTZ53aNPSAwhLmLYSVebAi6nFucZGPwxM4u19/IOTc4Ah9KN4tfecbXxpc&#13;&#10;EBBrlRDxOtU9fIkvabV7bkdCvtWT1+sfaP4bAAD//wMAUEsDBBQABgAIAAAAIQABfQM74wAAABAB&#13;&#10;AAAPAAAAZHJzL2Rvd25yZXYueG1sTE9NT4NAEL2b+B82Y+LNLrQBGsrQ1BpjYrxY9eBty46AsrPI&#13;&#10;LgX/vduTXiZ5mfdZbGfTiRMNrrWMEC8iEMSV1S3XCK8v9zdrEM4r1qqzTAg/5GBbXl4UKtd24mc6&#13;&#10;HXwtggm7XCE03ve5lK5qyCi3sD1x+H3YwSgf4FBLPagpmJtOLqMolUa1HBIa1dO+oerrMBqEZKzl&#13;&#10;QX9bfmwf3qb9+859zrdPiNdX890mnN0GhKfZ/yngvCH0hzIUO9qRtRMdQrZK0kBFWK4zEGdClMYx&#13;&#10;iCPCKskykGUh/w8pfwEAAP//AwBQSwECLQAUAAYACAAAACEAtoM4kv4AAADhAQAAEwAAAAAAAAAA&#13;&#10;AAAAAAAAAAAAW0NvbnRlbnRfVHlwZXNdLnhtbFBLAQItABQABgAIAAAAIQA4/SH/1gAAAJQBAAAL&#13;&#10;AAAAAAAAAAAAAAAAAC8BAABfcmVscy8ucmVsc1BLAQItABQABgAIAAAAIQBu7FQOdAIAAMkEAAAO&#13;&#10;AAAAAAAAAAAAAAAAAC4CAABkcnMvZTJvRG9jLnhtbFBLAQItABQABgAIAAAAIQABfQM74wAAABAB&#13;&#10;AAAPAAAAAAAAAAAAAAAAAM4EAABkcnMvZG93bnJldi54bWxQSwUGAAAAAAQABADzAAAA3gUAAAAA&#13;&#10;" adj="6300,24300" filled="f" fillcolor="#4f81bd" strokecolor="#cbd974" strokeweight="3.5pt">
                <v:path arrowok="t"/>
                <v:textbox inset="2mm,0,0,0">
                  <w:txbxContent>
                    <w:p w14:paraId="51D8F030" w14:textId="77777777" w:rsidR="004C4528" w:rsidRPr="005E0096" w:rsidRDefault="00C33060" w:rsidP="00510324">
                      <w:pPr>
                        <w:rPr>
                          <w:b/>
                          <w:color w:val="CBD974"/>
                          <w:lang w:val="en-GB"/>
                        </w:rPr>
                      </w:pPr>
                      <w:r>
                        <w:rPr>
                          <w:b/>
                          <w:color w:val="CBD974"/>
                          <w:lang w:val="en-GB"/>
                        </w:rPr>
                        <w:t>Brainstorm-Box</w:t>
                      </w:r>
                    </w:p>
                    <w:p w14:paraId="0D8BBAC3" w14:textId="77777777" w:rsidR="00D10261" w:rsidRPr="00D10261" w:rsidRDefault="00D10261" w:rsidP="00D10261">
                      <w:pPr>
                        <w:rPr>
                          <w:color w:val="CBD974"/>
                          <w:lang w:val="nl-NL"/>
                        </w:rPr>
                      </w:pPr>
                      <w:r w:rsidRPr="00D10261">
                        <w:rPr>
                          <w:color w:val="CBD974"/>
                          <w:lang w:val="nl-NL"/>
                        </w:rPr>
                        <w:t>Wat zijn de milieu-effecten van pesticiden? Welke invloed hebben ze op de gezondheid, de biodiversiteit en de landbouwopbrengst?</w:t>
                      </w:r>
                    </w:p>
                    <w:p w14:paraId="363173B6" w14:textId="0D5B109E" w:rsidR="003C12A2" w:rsidRPr="00D10261" w:rsidRDefault="00D10261" w:rsidP="00D10261">
                      <w:pPr>
                        <w:rPr>
                          <w:color w:val="CBD974"/>
                          <w:lang w:val="nl-NL"/>
                        </w:rPr>
                      </w:pPr>
                      <w:r w:rsidRPr="00D10261">
                        <w:rPr>
                          <w:color w:val="CBD974"/>
                          <w:lang w:val="nl-NL"/>
                        </w:rPr>
                        <w:t>Wat zouden de sociale en economische aspecten van dit probleem kunnen zijn</w:t>
                      </w:r>
                      <w:r w:rsidR="00A967FD" w:rsidRPr="00D10261">
                        <w:rPr>
                          <w:color w:val="CBD974"/>
                          <w:lang w:val="nl-NL"/>
                        </w:rPr>
                        <w:t>?</w:t>
                      </w:r>
                    </w:p>
                  </w:txbxContent>
                </v:textbox>
              </v:shape>
            </w:pict>
          </mc:Fallback>
        </mc:AlternateContent>
      </w:r>
      <w:r w:rsidR="00780725">
        <w:rPr>
          <w:noProof/>
          <w:lang w:eastAsia="de-DE"/>
        </w:rPr>
        <mc:AlternateContent>
          <mc:Choice Requires="wps">
            <w:drawing>
              <wp:anchor distT="0" distB="0" distL="114300" distR="114300" simplePos="0" relativeHeight="251662336" behindDoc="0" locked="0" layoutInCell="1" allowOverlap="1" wp14:anchorId="48CF3A08" wp14:editId="50DCEF52">
                <wp:simplePos x="0" y="0"/>
                <wp:positionH relativeFrom="column">
                  <wp:posOffset>-237361</wp:posOffset>
                </wp:positionH>
                <wp:positionV relativeFrom="paragraph">
                  <wp:posOffset>82365</wp:posOffset>
                </wp:positionV>
                <wp:extent cx="503555" cy="68961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8.7pt;margin-top:6.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ggowIAAJgFAAAOAAAAZHJzL2Uyb0RvYy54bWysVG1vmzAQ/j5p/8HydwqkQACVVG0I06Tu&#10;RWr3AxwwwRrYzHYC3bT/vrMpadJq0rSND+hsn8/33PPcXV2PXYsOVComeIb9Cw8jyktRMb7L8JeH&#10;wokxUprwirSC0ww/UoWvV2/fXA19SheiEW1FJYIgXKVDn+FG6z51XVU2tCPqQvSUw2EtZEc0LOXO&#10;rSQZIHrXugvPi9xByKqXoqRKwW4+HeKVjV/XtNSf6lpRjdoMQ27a/qX9b83fXV2RdCdJ37DyKQ3y&#10;F1l0hHF49BgqJ5qgvWSvQnWslEKJWl+UonNFXbOSWgyAxvdeoLlvSE8tFiiO6o9lUv8vbPnx8Fki&#10;VmV4iREnHVD0QEeNbsWIElOdoVcpON334KZH2AaWLVLV34nyqwIX98RnuqCM93b4ICqIR/Za2Btj&#10;LTtTI0CNIAzQ8XikwLxZwmboXYZhiFEJR1GcRL6lyCXpfLmXSr+jokPGyLAEhm1wcrhT2iRD0tnF&#10;vMVFwdrWstzysw1wnHbgabhqzkwSlrQfiZds4k0cOMEi2jiBl+fOTbEOnKjwl2F+ma/Xuf/TvOsH&#10;acOqinLzzCwgP/gzgp6kPFF/lJASLatMOJOSkrvtupXoQEDAhf0MK5D8iZt7noY9BiwvIPmLwLtd&#10;JE4RxUsnKILQSZZe7Hh+cptEXpAEeXEO6Y5x+u+Q0JDhJFyEk2h+i82z32tsJO2YhhHRsi7D8dGJ&#10;pA0l1YZXllpNWDvZJ6Uw6T+XAio2E231aiQ6iVWP29F2wOWs962oHkHAUoDAQKUw3sBohPyO0QCj&#10;IsPq255IilH7nkMvmrkyG3I2trNBeAlXM6wxmsy1nubPvpds10DkqZ+4uIFGqZkVsemoKQtAYBbQ&#10;/hbL06gy8+V0bb2eB+rqFwAAAP//AwBQSwMEFAAGAAgAAAAhAOS6+6jfAAAACQEAAA8AAABkcnMv&#10;ZG93bnJldi54bWxMjzFPwzAUhHck/oP1kNhaJ2lpS4hToaKKAXVoAamjG5s4In6ObDd1/z2PCcbT&#10;ne6+q9bJ9mzUPnQOBeTTDJjGxqkOWwEf79vJCliIEpXsHWoBVx1gXd/eVLJU7oJ7PR5iy6gEQykF&#10;mBiHkvPQGG1lmLpBI3lfzlsZSfqWKy8vVG57XmTZglvZIS0YOeiN0c334WwFfG6G7Vs6GrkbH9Tr&#10;S7HcX32ThLi/S89PwKJO8S8Mv/iEDjUxndwZVWC9gMlsOacoGTP6RIF5/gjsRLrIF8Driv9/UP8A&#10;AAD//wMAUEsBAi0AFAAGAAgAAAAhALaDOJL+AAAA4QEAABMAAAAAAAAAAAAAAAAAAAAAAFtDb250&#10;ZW50X1R5cGVzXS54bWxQSwECLQAUAAYACAAAACEAOP0h/9YAAACUAQAACwAAAAAAAAAAAAAAAAAv&#10;AQAAX3JlbHMvLnJlbHNQSwECLQAUAAYACAAAACEAUdLoIKMCAACYBQAADgAAAAAAAAAAAAAAAAAu&#10;AgAAZHJzL2Uyb0RvYy54bWxQSwECLQAUAAYACAAAACEA5Lr7qN8AAAAJAQAADwAAAAAAAAAAAAAA&#10;AAD9BAAAZHJzL2Rvd25yZXYueG1sUEsFBgAAAAAEAAQA8wAAAAkGAAAAAA==&#10;" filled="f" stroked="f">
                <v:path arrowok="t"/>
                <v:textbox inset="0,0,0,0">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4CC24BDD" w14:textId="45F1B49C" w:rsidR="006E0169" w:rsidRPr="00100FD4" w:rsidRDefault="006E0169" w:rsidP="006E0169">
      <w:pPr>
        <w:pStyle w:val="Kop1"/>
        <w:rPr>
          <w:lang w:val="en-GB"/>
        </w:rPr>
      </w:pPr>
    </w:p>
    <w:p w14:paraId="54E5389F" w14:textId="59DD91AA" w:rsidR="009C5E8C" w:rsidRPr="00100FD4" w:rsidRDefault="009C5E8C" w:rsidP="009C5E8C">
      <w:pPr>
        <w:rPr>
          <w:lang w:val="en-GB"/>
        </w:rPr>
      </w:pPr>
    </w:p>
    <w:p w14:paraId="78BA15B5" w14:textId="23ADB002" w:rsidR="00E93BBD" w:rsidRPr="00100FD4" w:rsidRDefault="00E93BBD" w:rsidP="009C5E8C">
      <w:pPr>
        <w:rPr>
          <w:lang w:val="en-GB"/>
        </w:rPr>
      </w:pPr>
    </w:p>
    <w:p w14:paraId="15DFBAD1" w14:textId="64362F15" w:rsidR="0034159B" w:rsidRPr="00100FD4" w:rsidRDefault="0034159B" w:rsidP="009C5E8C">
      <w:pPr>
        <w:rPr>
          <w:lang w:val="en-GB"/>
        </w:rPr>
      </w:pPr>
    </w:p>
    <w:p w14:paraId="430E935B" w14:textId="6F2396C5" w:rsidR="009C5E8C" w:rsidRPr="00100FD4" w:rsidRDefault="009C5E8C" w:rsidP="00316A49">
      <w:pPr>
        <w:rPr>
          <w:lang w:val="en-GB"/>
        </w:rPr>
      </w:pPr>
    </w:p>
    <w:p w14:paraId="2137E313" w14:textId="751D889C" w:rsidR="00C65C53" w:rsidRPr="00100FD4" w:rsidRDefault="00C65C53" w:rsidP="00C65C53">
      <w:pPr>
        <w:rPr>
          <w:lang w:val="en-GB"/>
        </w:rPr>
      </w:pPr>
    </w:p>
    <w:p w14:paraId="780F21A5" w14:textId="77777777" w:rsidR="00C65C53" w:rsidRPr="00100FD4" w:rsidRDefault="00C65C53" w:rsidP="00C65C53">
      <w:pPr>
        <w:rPr>
          <w:lang w:val="en-GB"/>
        </w:rPr>
      </w:pPr>
    </w:p>
    <w:p w14:paraId="778ABDA9" w14:textId="77777777" w:rsidR="00C65C53" w:rsidRPr="00100FD4" w:rsidRDefault="00C65C53" w:rsidP="00C65C53">
      <w:pPr>
        <w:rPr>
          <w:lang w:val="en-GB"/>
        </w:rPr>
      </w:pPr>
    </w:p>
    <w:p w14:paraId="7283663A" w14:textId="5A62CD87" w:rsidR="00C65C53" w:rsidRPr="00100FD4" w:rsidRDefault="00F069DF" w:rsidP="00C65C53">
      <w:pPr>
        <w:rPr>
          <w:lang w:val="en-GB"/>
        </w:rPr>
      </w:pPr>
      <w:r>
        <w:rPr>
          <w:noProof/>
          <w:lang w:eastAsia="de-DE"/>
        </w:rPr>
        <w:drawing>
          <wp:inline distT="0" distB="0" distL="0" distR="0" wp14:anchorId="68DCFAF2" wp14:editId="604B139F">
            <wp:extent cx="4229100" cy="2818279"/>
            <wp:effectExtent l="0" t="0" r="0" b="1270"/>
            <wp:docPr id="1" name="Grafik 1" descr="Feld Weizen Acker - Gratis foto op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d Weizen Acker - Gratis foto op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7431" cy="2877143"/>
                    </a:xfrm>
                    <a:prstGeom prst="rect">
                      <a:avLst/>
                    </a:prstGeom>
                    <a:noFill/>
                    <a:ln>
                      <a:noFill/>
                    </a:ln>
                  </pic:spPr>
                </pic:pic>
              </a:graphicData>
            </a:graphic>
          </wp:inline>
        </w:drawing>
      </w:r>
    </w:p>
    <w:p w14:paraId="5B9C80B2" w14:textId="22497C2C" w:rsidR="00121E69" w:rsidRPr="00100FD4" w:rsidRDefault="00525795" w:rsidP="00F069DF">
      <w:pPr>
        <w:rPr>
          <w:lang w:val="en-GB"/>
        </w:rPr>
      </w:pPr>
      <w:r>
        <w:rPr>
          <w:noProof/>
          <w:lang w:eastAsia="de-DE"/>
        </w:rPr>
        <mc:AlternateContent>
          <mc:Choice Requires="wps">
            <w:drawing>
              <wp:anchor distT="0" distB="0" distL="114300" distR="114300" simplePos="0" relativeHeight="251669504" behindDoc="0" locked="0" layoutInCell="1" allowOverlap="1" wp14:anchorId="7B6C2F53" wp14:editId="7E6FDC50">
                <wp:simplePos x="0" y="0"/>
                <wp:positionH relativeFrom="column">
                  <wp:posOffset>-2540</wp:posOffset>
                </wp:positionH>
                <wp:positionV relativeFrom="paragraph">
                  <wp:posOffset>1151255</wp:posOffset>
                </wp:positionV>
                <wp:extent cx="6552565" cy="876300"/>
                <wp:effectExtent l="0" t="0" r="635"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256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6DB4" w14:textId="5EF5B68A" w:rsidR="00525795" w:rsidRPr="00AF5F38" w:rsidRDefault="00AF5F38" w:rsidP="00DA08AA">
                            <w:pPr>
                              <w:pStyle w:val="Frage"/>
                              <w:rPr>
                                <w:color w:val="CBD974"/>
                                <w:lang w:val="nl-NL"/>
                              </w:rPr>
                            </w:pPr>
                            <w:r w:rsidRPr="00AF5F38">
                              <w:rPr>
                                <w:color w:val="CBD974"/>
                                <w:lang w:val="nl-NL"/>
                              </w:rPr>
                              <w:t>Hoe kwam je tot je besluit</w:t>
                            </w:r>
                            <w:r w:rsidR="00DA08AA" w:rsidRPr="00AF5F38">
                              <w:rPr>
                                <w:color w:val="CBD974"/>
                                <w:lang w:val="nl-NL"/>
                              </w:rPr>
                              <w:t>?</w:t>
                            </w:r>
                          </w:p>
                          <w:p w14:paraId="16D6174C" w14:textId="77777777" w:rsidR="00AF5F38" w:rsidRPr="00AF5F38" w:rsidRDefault="00AF5F38" w:rsidP="00AF5F38">
                            <w:pPr>
                              <w:pStyle w:val="Frage"/>
                              <w:rPr>
                                <w:b w:val="0"/>
                                <w:iCs/>
                                <w:noProof/>
                                <w:color w:val="576383"/>
                                <w:sz w:val="20"/>
                                <w:szCs w:val="20"/>
                                <w:lang w:val="nl-NL"/>
                              </w:rPr>
                            </w:pPr>
                            <w:r w:rsidRPr="00AF5F38">
                              <w:rPr>
                                <w:b w:val="0"/>
                                <w:iCs/>
                                <w:noProof/>
                                <w:color w:val="576383"/>
                                <w:sz w:val="20"/>
                                <w:szCs w:val="20"/>
                                <w:lang w:val="nl-NL"/>
                              </w:rPr>
                              <w:t>Beschrijf uw besluitvormingsproces.</w:t>
                            </w:r>
                          </w:p>
                          <w:p w14:paraId="2E487442" w14:textId="77777777" w:rsidR="00AF5F38" w:rsidRPr="00AF5F38" w:rsidRDefault="00AF5F38" w:rsidP="00AF5F38">
                            <w:pPr>
                              <w:pStyle w:val="Frage"/>
                              <w:rPr>
                                <w:b w:val="0"/>
                                <w:iCs/>
                                <w:noProof/>
                                <w:color w:val="576383"/>
                                <w:sz w:val="20"/>
                                <w:szCs w:val="20"/>
                                <w:lang w:val="nl-NL"/>
                              </w:rPr>
                            </w:pPr>
                            <w:r w:rsidRPr="00AF5F38">
                              <w:rPr>
                                <w:b w:val="0"/>
                                <w:iCs/>
                                <w:noProof/>
                                <w:color w:val="576383"/>
                                <w:sz w:val="20"/>
                                <w:szCs w:val="20"/>
                                <w:lang w:val="nl-NL"/>
                              </w:rPr>
                              <w:t>Op basis van welke bronnen hebt u uw overwegingen gemaakt?</w:t>
                            </w:r>
                          </w:p>
                          <w:p w14:paraId="5735AAC2" w14:textId="2CA0E3EA" w:rsidR="009C5E8C" w:rsidRPr="00AF5F38" w:rsidRDefault="00AF5F38" w:rsidP="00AF5F38">
                            <w:pPr>
                              <w:pStyle w:val="Frage"/>
                              <w:rPr>
                                <w:b w:val="0"/>
                                <w:color w:val="7F7F7F" w:themeColor="text1"/>
                                <w:sz w:val="24"/>
                                <w:szCs w:val="24"/>
                                <w:lang w:val="nl-NL"/>
                              </w:rPr>
                            </w:pPr>
                            <w:r w:rsidRPr="00AF5F38">
                              <w:rPr>
                                <w:b w:val="0"/>
                                <w:iCs/>
                                <w:noProof/>
                                <w:color w:val="576383"/>
                                <w:sz w:val="20"/>
                                <w:szCs w:val="20"/>
                                <w:lang w:val="nl-NL"/>
                              </w:rPr>
                              <w:t>Hoe hebt u de argumenten voor en tegen het gebruik van pesticiden afgewogen?</w:t>
                            </w:r>
                          </w:p>
                          <w:p w14:paraId="40E4BA4E" w14:textId="77777777" w:rsidR="009C5E8C" w:rsidRPr="00AF5F38" w:rsidRDefault="009C5E8C" w:rsidP="00AF7142">
                            <w:pPr>
                              <w:pStyle w:val="Frage"/>
                              <w:rPr>
                                <w:b w:val="0"/>
                                <w:color w:val="7F7F7F" w:themeColor="text1"/>
                                <w:sz w:val="24"/>
                                <w:szCs w:val="24"/>
                                <w:lang w:val="nl-NL"/>
                              </w:rPr>
                            </w:pPr>
                          </w:p>
                          <w:p w14:paraId="21CC1668" w14:textId="77777777" w:rsidR="009C5E8C" w:rsidRPr="00AF5F38" w:rsidRDefault="009C5E8C" w:rsidP="00AF7142">
                            <w:pPr>
                              <w:pStyle w:val="Frage"/>
                              <w:rPr>
                                <w:b w:val="0"/>
                                <w:color w:val="7F7F7F" w:themeColor="text1"/>
                                <w:sz w:val="24"/>
                                <w:szCs w:val="24"/>
                                <w:lang w:val="nl-NL"/>
                              </w:rPr>
                            </w:pPr>
                          </w:p>
                          <w:p w14:paraId="2D8465FB" w14:textId="77777777" w:rsidR="009C5E8C" w:rsidRPr="00AF5F38"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C2F53" id="Textfeld 1" o:spid="_x0000_s1030" type="#_x0000_t202" style="position:absolute;margin-left:-.2pt;margin-top:90.65pt;width:515.9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QrfzAEAAIEDAAAOAAAAZHJzL2Uyb0RvYy54bWysU9uO0zAQfUfiHyy/03QLLauo6QpYLUJa&#13;&#10;WKSFD3Acu7FIPGbGbVK+nrHTdLm8IV6s8Xh8fM6Z8fZm7DtxNEgOfCWvFkspjNfQOL+v5Ncvdy+u&#13;&#10;paCofKM68KaSJ0PyZvf82XYIpVlBC11jUDCIp3IIlWxjDGVRkG5Nr2gBwXg+tIC9irzFfdGgGhi9&#13;&#10;74rVcrkpBsAmIGhDxNnb6VDuMr61RscHa8lE0VWSucW8Yl7rtBa7rSr3qELr9JmG+gcWvXKeH71A&#13;&#10;3aqoxAHdX1C90wgENi409AVY67TJGljN1fIPNY+tCiZrYXMoXGyi/werPx0fw2cUcXwLIzcwi6Bw&#13;&#10;D/obsTfFEKg81yRPqaRUXQ8foeFuqkOEfGO02Cf5LEgwDDt9urhrxig0Jzfr9Wq9WUuh+ez69ebl&#13;&#10;MttfqHK+HZDiewO9SEElkbuX0dXxnmJio8q5JD3m4c51Xe5g539LcGHKZPaJ8EQ9jvUoXFPJV6nt&#13;&#10;SUwNzYnlIExzwXPMQQv4Q4qBZ6KS9P2g0EjRffBsehqgOcA5qOdAec1XKxmlmMJ3cRq0Q0C3bxl5&#13;&#10;ctfDG7bNuqzoicWZLvc5Cz3PZBqkX/e56unn7H4CAAD//wMAUEsDBBQABgAIAAAAIQAkyO795AAA&#13;&#10;AA8BAAAPAAAAZHJzL2Rvd25yZXYueG1sTE89T8MwEN2R+A/WIbG1ThoKJY1ToVYVA+rQAhKjG5s4&#13;&#10;Ij5Htpu6/57rBMtJd+/d+6hWyfZs1D50DgXk0wyYxsapDlsBH+/byQJYiBKV7B1qARcdYFXf3lSy&#13;&#10;VO6Mez0eYstIBEMpBZgYh5Lz0BhtZZi6QSNh385bGWn1LVdenknc9nyWZY/cyg7JwchBr41ufg4n&#13;&#10;K+BzPWzf0peRu3GuXjezp/3FN0mI+7u0WdJ4WQKLOsW/D7h2oPxQU7CjO6EKrBcweSAinRd5AeyK&#13;&#10;Z0U+B3YUUOTPBfC64v971L8AAAD//wMAUEsBAi0AFAAGAAgAAAAhALaDOJL+AAAA4QEAABMAAAAA&#13;&#10;AAAAAAAAAAAAAAAAAFtDb250ZW50X1R5cGVzXS54bWxQSwECLQAUAAYACAAAACEAOP0h/9YAAACU&#13;&#10;AQAACwAAAAAAAAAAAAAAAAAvAQAAX3JlbHMvLnJlbHNQSwECLQAUAAYACAAAACEARlkK38wBAACB&#13;&#10;AwAADgAAAAAAAAAAAAAAAAAuAgAAZHJzL2Uyb0RvYy54bWxQSwECLQAUAAYACAAAACEAJMju/eQA&#13;&#10;AAAPAQAADwAAAAAAAAAAAAAAAAAmBAAAZHJzL2Rvd25yZXYueG1sUEsFBgAAAAAEAAQA8wAAADcF&#13;&#10;AAAAAA==&#13;&#10;" filled="f" stroked="f">
                <v:path arrowok="t"/>
                <v:textbox inset="0,0,0,0">
                  <w:txbxContent>
                    <w:p w14:paraId="0FA56DB4" w14:textId="5EF5B68A" w:rsidR="00525795" w:rsidRPr="00AF5F38" w:rsidRDefault="00AF5F38" w:rsidP="00DA08AA">
                      <w:pPr>
                        <w:pStyle w:val="Frage"/>
                        <w:rPr>
                          <w:color w:val="CBD974"/>
                          <w:lang w:val="nl-NL"/>
                        </w:rPr>
                      </w:pPr>
                      <w:r w:rsidRPr="00AF5F38">
                        <w:rPr>
                          <w:color w:val="CBD974"/>
                          <w:lang w:val="nl-NL"/>
                        </w:rPr>
                        <w:t>Hoe kwam je tot je besluit</w:t>
                      </w:r>
                      <w:r w:rsidR="00DA08AA" w:rsidRPr="00AF5F38">
                        <w:rPr>
                          <w:color w:val="CBD974"/>
                          <w:lang w:val="nl-NL"/>
                        </w:rPr>
                        <w:t>?</w:t>
                      </w:r>
                    </w:p>
                    <w:p w14:paraId="16D6174C" w14:textId="77777777" w:rsidR="00AF5F38" w:rsidRPr="00AF5F38" w:rsidRDefault="00AF5F38" w:rsidP="00AF5F38">
                      <w:pPr>
                        <w:pStyle w:val="Frage"/>
                        <w:rPr>
                          <w:b w:val="0"/>
                          <w:iCs/>
                          <w:noProof/>
                          <w:color w:val="576383"/>
                          <w:sz w:val="20"/>
                          <w:szCs w:val="20"/>
                          <w:lang w:val="nl-NL"/>
                        </w:rPr>
                      </w:pPr>
                      <w:r w:rsidRPr="00AF5F38">
                        <w:rPr>
                          <w:b w:val="0"/>
                          <w:iCs/>
                          <w:noProof/>
                          <w:color w:val="576383"/>
                          <w:sz w:val="20"/>
                          <w:szCs w:val="20"/>
                          <w:lang w:val="nl-NL"/>
                        </w:rPr>
                        <w:t>Beschrijf uw besluitvormingsproces.</w:t>
                      </w:r>
                    </w:p>
                    <w:p w14:paraId="2E487442" w14:textId="77777777" w:rsidR="00AF5F38" w:rsidRPr="00AF5F38" w:rsidRDefault="00AF5F38" w:rsidP="00AF5F38">
                      <w:pPr>
                        <w:pStyle w:val="Frage"/>
                        <w:rPr>
                          <w:b w:val="0"/>
                          <w:iCs/>
                          <w:noProof/>
                          <w:color w:val="576383"/>
                          <w:sz w:val="20"/>
                          <w:szCs w:val="20"/>
                          <w:lang w:val="nl-NL"/>
                        </w:rPr>
                      </w:pPr>
                      <w:r w:rsidRPr="00AF5F38">
                        <w:rPr>
                          <w:b w:val="0"/>
                          <w:iCs/>
                          <w:noProof/>
                          <w:color w:val="576383"/>
                          <w:sz w:val="20"/>
                          <w:szCs w:val="20"/>
                          <w:lang w:val="nl-NL"/>
                        </w:rPr>
                        <w:t>Op basis van welke bronnen hebt u uw overwegingen gemaakt?</w:t>
                      </w:r>
                    </w:p>
                    <w:p w14:paraId="5735AAC2" w14:textId="2CA0E3EA" w:rsidR="009C5E8C" w:rsidRPr="00AF5F38" w:rsidRDefault="00AF5F38" w:rsidP="00AF5F38">
                      <w:pPr>
                        <w:pStyle w:val="Frage"/>
                        <w:rPr>
                          <w:b w:val="0"/>
                          <w:color w:val="7F7F7F" w:themeColor="text1"/>
                          <w:sz w:val="24"/>
                          <w:szCs w:val="24"/>
                          <w:lang w:val="nl-NL"/>
                        </w:rPr>
                      </w:pPr>
                      <w:r w:rsidRPr="00AF5F38">
                        <w:rPr>
                          <w:b w:val="0"/>
                          <w:iCs/>
                          <w:noProof/>
                          <w:color w:val="576383"/>
                          <w:sz w:val="20"/>
                          <w:szCs w:val="20"/>
                          <w:lang w:val="nl-NL"/>
                        </w:rPr>
                        <w:t>Hoe hebt u de argumenten voor en tegen het gebruik van pesticiden afgewogen?</w:t>
                      </w:r>
                    </w:p>
                    <w:p w14:paraId="40E4BA4E" w14:textId="77777777" w:rsidR="009C5E8C" w:rsidRPr="00AF5F38" w:rsidRDefault="009C5E8C" w:rsidP="00AF7142">
                      <w:pPr>
                        <w:pStyle w:val="Frage"/>
                        <w:rPr>
                          <w:b w:val="0"/>
                          <w:color w:val="7F7F7F" w:themeColor="text1"/>
                          <w:sz w:val="24"/>
                          <w:szCs w:val="24"/>
                          <w:lang w:val="nl-NL"/>
                        </w:rPr>
                      </w:pPr>
                    </w:p>
                    <w:p w14:paraId="21CC1668" w14:textId="77777777" w:rsidR="009C5E8C" w:rsidRPr="00AF5F38" w:rsidRDefault="009C5E8C" w:rsidP="00AF7142">
                      <w:pPr>
                        <w:pStyle w:val="Frage"/>
                        <w:rPr>
                          <w:b w:val="0"/>
                          <w:color w:val="7F7F7F" w:themeColor="text1"/>
                          <w:sz w:val="24"/>
                          <w:szCs w:val="24"/>
                          <w:lang w:val="nl-NL"/>
                        </w:rPr>
                      </w:pPr>
                    </w:p>
                    <w:p w14:paraId="2D8465FB" w14:textId="77777777" w:rsidR="009C5E8C" w:rsidRPr="00AF5F38" w:rsidRDefault="009C5E8C" w:rsidP="00AF7142">
                      <w:pPr>
                        <w:pStyle w:val="Frage"/>
                        <w:rPr>
                          <w:b w:val="0"/>
                          <w:color w:val="7F7F7F" w:themeColor="text1"/>
                          <w:sz w:val="24"/>
                          <w:szCs w:val="24"/>
                          <w:lang w:val="nl-NL"/>
                        </w:rPr>
                      </w:pPr>
                    </w:p>
                  </w:txbxContent>
                </v:textbox>
              </v:shape>
            </w:pict>
          </mc:Fallback>
        </mc:AlternateContent>
      </w:r>
      <w:r>
        <w:rPr>
          <w:noProof/>
          <w:lang w:eastAsia="de-DE"/>
        </w:rPr>
        <mc:AlternateContent>
          <mc:Choice Requires="wps">
            <w:drawing>
              <wp:anchor distT="0" distB="0" distL="114300" distR="114300" simplePos="0" relativeHeight="251672576" behindDoc="0" locked="0" layoutInCell="1" allowOverlap="1" wp14:anchorId="1AEFE92F" wp14:editId="782D5702">
                <wp:simplePos x="0" y="0"/>
                <wp:positionH relativeFrom="column">
                  <wp:posOffset>114935</wp:posOffset>
                </wp:positionH>
                <wp:positionV relativeFrom="paragraph">
                  <wp:posOffset>2158365</wp:posOffset>
                </wp:positionV>
                <wp:extent cx="5474335" cy="513080"/>
                <wp:effectExtent l="0" t="0" r="0" b="127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AD085" w14:textId="3ED59DAF" w:rsidR="009C5E8C" w:rsidRPr="00A42C07" w:rsidRDefault="009C5E8C">
                            <w:pPr>
                              <w:rPr>
                                <w:color w:val="576383"/>
                                <w:sz w:val="18"/>
                                <w:szCs w:val="18"/>
                              </w:rPr>
                            </w:pPr>
                            <w:r w:rsidRPr="00A42C07">
                              <w:rPr>
                                <w:color w:val="576383"/>
                                <w:sz w:val="18"/>
                                <w:szCs w:val="18"/>
                              </w:rPr>
                              <w:t xml:space="preserve">© </w:t>
                            </w:r>
                            <w:r w:rsidR="001B44C5" w:rsidRPr="00A42C07">
                              <w:rPr>
                                <w:color w:val="576383"/>
                                <w:sz w:val="18"/>
                                <w:szCs w:val="18"/>
                              </w:rPr>
                              <w:t xml:space="preserve">Christina Pichler-Koban &amp; </w:t>
                            </w:r>
                            <w:r w:rsidR="00160D47" w:rsidRPr="00A42C07">
                              <w:rPr>
                                <w:color w:val="576383"/>
                                <w:sz w:val="18"/>
                                <w:szCs w:val="18"/>
                              </w:rPr>
                              <w:t>Andrea Frantz-Pittner</w:t>
                            </w:r>
                            <w:r w:rsidR="001B44C5">
                              <w:rPr>
                                <w:color w:val="576383"/>
                                <w:sz w:val="18"/>
                                <w:szCs w:val="18"/>
                              </w:rPr>
                              <w:t>,</w:t>
                            </w:r>
                            <w:r w:rsidR="00160D47" w:rsidRPr="00A42C07">
                              <w:rPr>
                                <w:color w:val="576383"/>
                                <w:sz w:val="18"/>
                                <w:szCs w:val="18"/>
                              </w:rPr>
                              <w:t xml:space="preserve"> Alpen Adria Universität Klagenfurt 202</w:t>
                            </w:r>
                            <w:r w:rsidR="001B44C5">
                              <w:rPr>
                                <w:color w:val="576383"/>
                                <w:sz w:val="18"/>
                                <w:szCs w:val="18"/>
                              </w:rPr>
                              <w:t>2</w:t>
                            </w:r>
                          </w:p>
                          <w:p w14:paraId="102E601A" w14:textId="77777777" w:rsidR="00316A49" w:rsidRPr="00316A49" w:rsidRDefault="009C5E8C" w:rsidP="00316A49">
                            <w:pPr>
                              <w:rPr>
                                <w:color w:val="576383"/>
                                <w:sz w:val="18"/>
                                <w:szCs w:val="18"/>
                              </w:rPr>
                            </w:pPr>
                            <w:r w:rsidRPr="002E0C8F">
                              <w:rPr>
                                <w:color w:val="576383"/>
                                <w:sz w:val="18"/>
                                <w:szCs w:val="18"/>
                              </w:rPr>
                              <w:t>Lizenz wird gewährt</w:t>
                            </w:r>
                          </w:p>
                          <w:p w14:paraId="784D24B0" w14:textId="330203B2" w:rsidR="00316A49" w:rsidRPr="008B662B" w:rsidRDefault="005C13D3" w:rsidP="008B662B">
                            <w:pPr>
                              <w:pStyle w:val="Frage"/>
                              <w:rPr>
                                <w:b w:val="0"/>
                                <w:color w:val="auto"/>
                                <w:sz w:val="16"/>
                                <w:szCs w:val="16"/>
                              </w:rPr>
                            </w:pPr>
                            <w:r w:rsidRPr="00F069DF">
                              <w:rPr>
                                <w:b w:val="0"/>
                                <w:color w:val="576383"/>
                                <w:sz w:val="18"/>
                                <w:szCs w:val="18"/>
                                <w:lang w:val="de-AT"/>
                              </w:rPr>
                              <w:t>Picture Source</w:t>
                            </w:r>
                            <w:r w:rsidR="00316A49" w:rsidRPr="00F069DF">
                              <w:rPr>
                                <w:b w:val="0"/>
                                <w:color w:val="576383"/>
                                <w:sz w:val="18"/>
                                <w:szCs w:val="18"/>
                                <w:lang w:val="de-AT"/>
                              </w:rPr>
                              <w:t>:</w:t>
                            </w:r>
                            <w:r w:rsidR="000C3C12" w:rsidRPr="00F069DF">
                              <w:rPr>
                                <w:b w:val="0"/>
                                <w:color w:val="576383"/>
                                <w:sz w:val="18"/>
                                <w:szCs w:val="18"/>
                                <w:lang w:val="de-AT"/>
                              </w:rPr>
                              <w:t xml:space="preserve"> </w:t>
                            </w:r>
                            <w:r w:rsidR="00F069DF" w:rsidRPr="008349D1">
                              <w:rPr>
                                <w:b w:val="0"/>
                                <w:color w:val="576383"/>
                                <w:sz w:val="18"/>
                                <w:szCs w:val="18"/>
                                <w:lang w:val="de-AT"/>
                              </w:rPr>
                              <w:t>Pixabay</w:t>
                            </w:r>
                            <w:r w:rsidR="008B662B">
                              <w:rPr>
                                <w:b w:val="0"/>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1" o:spid="_x0000_s1031" type="#_x0000_t202" style="position:absolute;margin-left:9.05pt;margin-top:169.95pt;width:431.05pt;height: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VkjwIAAIQFAAAOAAAAZHJzL2Uyb0RvYy54bWysVN9v2jAQfp+0/8Hy+wgUaLuooWKtmCah&#10;thpMfTaOXaLaPs82JOyv39lJAHV76bSXxPZ99/u7u7lttCJ74XwFpqCjwZASYTiUlXkp6I/14tM1&#10;JT4wUzIFRhT0IDy9nX38cFPbXFzAFlQpHEEjxue1Leg2BJtnmedboZkfgBUGhRKcZgGv7iUrHavR&#10;ulbZxXB4mdXgSuuAC+/x9b4V0lmyL6Xg4VFKLwJRBcXYQvq69N3Ebza7YfmLY3Zb8S4M9g9RaFYZ&#10;dHo0dc8CIztX/WFKV9yBBxkGHHQGUlZcpBwwm9HwTTarLbMi5YLF8fZYJv//zPKH/ZMjVYm9G1Fi&#10;mMYerUUTpFAlwSesT219jrCVRWBovkCD2JSrt0vgrx4h2RmmVfCIjvVopNPxj5kSVMQWHI5lRzeE&#10;4+N0cjUZj6eUcJRNR+PhdepLdtK2zoevAjSJh4I6bGuKgO2XPkT/LO8h0ZmBRaVUaq0ypC7o5Xg6&#10;TApHCWooE7EikaQzE9NoI0+ncFAiYpT5LiQWKSUQHxI9xZ1yZM+QWIxzYUIqVrKL6IiSGMR7FDv8&#10;Kar3KLd59J7BhKOyrgy4tmFxqk5hl699yLLFd430bd6xBKHZNIkd054JGygPSAQH7Sh5yxcVNmXJ&#10;fHhiDmcHW4z7IDziRyrA4kN3omQL7tff3iMeKY1SSmqcxYL6nzvmBCXqm0Gyfx5NJnF402UyvbrA&#10;izuXbM4lZqfvALuCfMbo0jHig+qP0oF+xrUxj15RxAxH3wUN/fEutBsC1w4X83kC4bhaFpZmZXnP&#10;/0i5dfPMnO14GZDRD9BPLcvf0LPFxvYamO8CyCpxN9a5rWpXfxz1ROluLcVdcn5PqNPynP0GAAD/&#10;/wMAUEsDBBQABgAIAAAAIQAnBs5/4AAAAAoBAAAPAAAAZHJzL2Rvd25yZXYueG1sTI9BSwMxEIXv&#10;gv8hjODNZrsVm243W4roRRBpLUhv6WbcrCaTNUnb9d8bT3p8zMd739Sr0Vl2whB7TxKmkwIYUut1&#10;T52E3evjjQAWkyKtrCeU8I0RVs3lRa0q7c+0wdM2dSyXUKyUBJPSUHEeW4NOxYkfkPLt3QenUo6h&#10;4zqocy53lpdFcced6ikvGDXgvcH2c3t0EuZir81HeBp3b8/rL/MycPuguJTXV+N6CSzhmP5g+NXP&#10;6tBkp4M/ko7M5iymmZQwmy0WwDIgRFECO0i4LYs58Kbm/19ofgAAAP//AwBQSwECLQAUAAYACAAA&#10;ACEAtoM4kv4AAADhAQAAEwAAAAAAAAAAAAAAAAAAAAAAW0NvbnRlbnRfVHlwZXNdLnhtbFBLAQIt&#10;ABQABgAIAAAAIQA4/SH/1gAAAJQBAAALAAAAAAAAAAAAAAAAAC8BAABfcmVscy8ucmVsc1BLAQIt&#10;ABQABgAIAAAAIQCOeWVkjwIAAIQFAAAOAAAAAAAAAAAAAAAAAC4CAABkcnMvZTJvRG9jLnhtbFBL&#10;AQItABQABgAIAAAAIQAnBs5/4AAAAAoBAAAPAAAAAAAAAAAAAAAAAOkEAABkcnMvZG93bnJldi54&#10;bWxQSwUGAAAAAAQABADzAAAA9gUAAAAA&#10;" filled="f" stroked="f" strokeweight=".5pt">
                <v:path arrowok="t"/>
                <v:textbox>
                  <w:txbxContent>
                    <w:p w14:paraId="4B4AD085" w14:textId="3ED59DAF" w:rsidR="009C5E8C" w:rsidRPr="00A42C07" w:rsidRDefault="009C5E8C">
                      <w:pPr>
                        <w:rPr>
                          <w:color w:val="576383"/>
                          <w:sz w:val="18"/>
                          <w:szCs w:val="18"/>
                        </w:rPr>
                      </w:pPr>
                      <w:r w:rsidRPr="00A42C07">
                        <w:rPr>
                          <w:color w:val="576383"/>
                          <w:sz w:val="18"/>
                          <w:szCs w:val="18"/>
                        </w:rPr>
                        <w:t xml:space="preserve">© </w:t>
                      </w:r>
                      <w:r w:rsidR="001B44C5" w:rsidRPr="00A42C07">
                        <w:rPr>
                          <w:color w:val="576383"/>
                          <w:sz w:val="18"/>
                          <w:szCs w:val="18"/>
                        </w:rPr>
                        <w:t>Christina Pichler-</w:t>
                      </w:r>
                      <w:proofErr w:type="spellStart"/>
                      <w:r w:rsidR="001B44C5" w:rsidRPr="00A42C07">
                        <w:rPr>
                          <w:color w:val="576383"/>
                          <w:sz w:val="18"/>
                          <w:szCs w:val="18"/>
                        </w:rPr>
                        <w:t>Koban</w:t>
                      </w:r>
                      <w:proofErr w:type="spellEnd"/>
                      <w:r w:rsidR="001B44C5" w:rsidRPr="00A42C07">
                        <w:rPr>
                          <w:color w:val="576383"/>
                          <w:sz w:val="18"/>
                          <w:szCs w:val="18"/>
                        </w:rPr>
                        <w:t xml:space="preserve"> &amp; </w:t>
                      </w:r>
                      <w:r w:rsidR="00160D47" w:rsidRPr="00A42C07">
                        <w:rPr>
                          <w:color w:val="576383"/>
                          <w:sz w:val="18"/>
                          <w:szCs w:val="18"/>
                        </w:rPr>
                        <w:t>Andrea Frantz-</w:t>
                      </w:r>
                      <w:proofErr w:type="spellStart"/>
                      <w:r w:rsidR="00160D47" w:rsidRPr="00A42C07">
                        <w:rPr>
                          <w:color w:val="576383"/>
                          <w:sz w:val="18"/>
                          <w:szCs w:val="18"/>
                        </w:rPr>
                        <w:t>Pittner</w:t>
                      </w:r>
                      <w:proofErr w:type="spellEnd"/>
                      <w:r w:rsidR="001B44C5">
                        <w:rPr>
                          <w:color w:val="576383"/>
                          <w:sz w:val="18"/>
                          <w:szCs w:val="18"/>
                        </w:rPr>
                        <w:t>,</w:t>
                      </w:r>
                      <w:r w:rsidR="00160D47" w:rsidRPr="00A42C07">
                        <w:rPr>
                          <w:color w:val="576383"/>
                          <w:sz w:val="18"/>
                          <w:szCs w:val="18"/>
                        </w:rPr>
                        <w:t xml:space="preserve"> </w:t>
                      </w:r>
                      <w:proofErr w:type="spellStart"/>
                      <w:r w:rsidR="00160D47" w:rsidRPr="00A42C07">
                        <w:rPr>
                          <w:color w:val="576383"/>
                          <w:sz w:val="18"/>
                          <w:szCs w:val="18"/>
                        </w:rPr>
                        <w:t>Alpen</w:t>
                      </w:r>
                      <w:proofErr w:type="spellEnd"/>
                      <w:r w:rsidR="00160D47" w:rsidRPr="00A42C07">
                        <w:rPr>
                          <w:color w:val="576383"/>
                          <w:sz w:val="18"/>
                          <w:szCs w:val="18"/>
                        </w:rPr>
                        <w:t xml:space="preserve"> Adria Universität Klagenfurt 202</w:t>
                      </w:r>
                      <w:r w:rsidR="001B44C5">
                        <w:rPr>
                          <w:color w:val="576383"/>
                          <w:sz w:val="18"/>
                          <w:szCs w:val="18"/>
                        </w:rPr>
                        <w:t>2</w:t>
                      </w:r>
                    </w:p>
                    <w:p w14:paraId="102E601A" w14:textId="77777777" w:rsidR="00316A49" w:rsidRPr="00316A49" w:rsidRDefault="009C5E8C" w:rsidP="00316A49">
                      <w:pPr>
                        <w:rPr>
                          <w:color w:val="576383"/>
                          <w:sz w:val="18"/>
                          <w:szCs w:val="18"/>
                        </w:rPr>
                      </w:pPr>
                      <w:r w:rsidRPr="002E0C8F">
                        <w:rPr>
                          <w:color w:val="576383"/>
                          <w:sz w:val="18"/>
                          <w:szCs w:val="18"/>
                        </w:rPr>
                        <w:t>Lizenz wird gewährt</w:t>
                      </w:r>
                    </w:p>
                    <w:p w14:paraId="784D24B0" w14:textId="330203B2" w:rsidR="00316A49" w:rsidRPr="008B662B" w:rsidRDefault="005C13D3" w:rsidP="008B662B">
                      <w:pPr>
                        <w:pStyle w:val="Frage"/>
                        <w:rPr>
                          <w:b w:val="0"/>
                          <w:color w:val="auto"/>
                          <w:sz w:val="16"/>
                          <w:szCs w:val="16"/>
                        </w:rPr>
                      </w:pPr>
                      <w:r w:rsidRPr="00F069DF">
                        <w:rPr>
                          <w:b w:val="0"/>
                          <w:color w:val="576383"/>
                          <w:sz w:val="18"/>
                          <w:szCs w:val="18"/>
                          <w:lang w:val="de-AT"/>
                        </w:rPr>
                        <w:t>Picture Source</w:t>
                      </w:r>
                      <w:r w:rsidR="00316A49" w:rsidRPr="00F069DF">
                        <w:rPr>
                          <w:b w:val="0"/>
                          <w:color w:val="576383"/>
                          <w:sz w:val="18"/>
                          <w:szCs w:val="18"/>
                          <w:lang w:val="de-AT"/>
                        </w:rPr>
                        <w:t>:</w:t>
                      </w:r>
                      <w:r w:rsidR="000C3C12" w:rsidRPr="00F069DF">
                        <w:rPr>
                          <w:b w:val="0"/>
                          <w:color w:val="576383"/>
                          <w:sz w:val="18"/>
                          <w:szCs w:val="18"/>
                          <w:lang w:val="de-AT"/>
                        </w:rPr>
                        <w:t xml:space="preserve"> </w:t>
                      </w:r>
                      <w:proofErr w:type="spellStart"/>
                      <w:r w:rsidR="00F069DF" w:rsidRPr="008349D1">
                        <w:rPr>
                          <w:b w:val="0"/>
                          <w:color w:val="576383"/>
                          <w:sz w:val="18"/>
                          <w:szCs w:val="18"/>
                          <w:lang w:val="de-AT"/>
                        </w:rPr>
                        <w:t>Pixabay</w:t>
                      </w:r>
                      <w:proofErr w:type="spellEnd"/>
                      <w:r w:rsidR="008B662B">
                        <w:rPr>
                          <w:b w:val="0"/>
                          <w:color w:val="auto"/>
                          <w:sz w:val="16"/>
                          <w:szCs w:val="16"/>
                        </w:rPr>
                        <w:t xml:space="preserve"> </w:t>
                      </w:r>
                    </w:p>
                  </w:txbxContent>
                </v:textbox>
              </v:shape>
            </w:pict>
          </mc:Fallback>
        </mc:AlternateContent>
      </w:r>
      <w:r>
        <w:rPr>
          <w:noProof/>
          <w:lang w:eastAsia="de-DE"/>
        </w:rPr>
        <mc:AlternateContent>
          <mc:Choice Requires="wps">
            <w:drawing>
              <wp:anchor distT="0" distB="0" distL="114300" distR="114300" simplePos="0" relativeHeight="251676672" behindDoc="0" locked="0" layoutInCell="1" allowOverlap="1" wp14:anchorId="677902A3" wp14:editId="02144826">
                <wp:simplePos x="0" y="0"/>
                <wp:positionH relativeFrom="column">
                  <wp:posOffset>-6350</wp:posOffset>
                </wp:positionH>
                <wp:positionV relativeFrom="paragraph">
                  <wp:posOffset>31750</wp:posOffset>
                </wp:positionV>
                <wp:extent cx="6560185" cy="1013460"/>
                <wp:effectExtent l="0" t="0" r="12065" b="15240"/>
                <wp:wrapNone/>
                <wp:docPr id="19" name="Textfeld 19"/>
                <wp:cNvGraphicFramePr/>
                <a:graphic xmlns:a="http://schemas.openxmlformats.org/drawingml/2006/main">
                  <a:graphicData uri="http://schemas.microsoft.com/office/word/2010/wordprocessingShape">
                    <wps:wsp>
                      <wps:cNvSpPr txBox="1"/>
                      <wps:spPr>
                        <a:xfrm>
                          <a:off x="0" y="0"/>
                          <a:ext cx="6560185" cy="1013460"/>
                        </a:xfrm>
                        <a:prstGeom prst="rect">
                          <a:avLst/>
                        </a:prstGeom>
                        <a:noFill/>
                        <a:ln w="6350">
                          <a:solidFill>
                            <a:prstClr val="black"/>
                          </a:solidFill>
                        </a:ln>
                      </wps:spPr>
                      <wps:txbx>
                        <w:txbxContent>
                          <w:p w14:paraId="66409FA6" w14:textId="59C8093D" w:rsidR="000F54A1" w:rsidRPr="00AF5F38" w:rsidRDefault="00D10261" w:rsidP="00525795">
                            <w:pPr>
                              <w:pStyle w:val="Frage"/>
                              <w:rPr>
                                <w:color w:val="CBD974"/>
                                <w:lang w:val="nl-NL"/>
                              </w:rPr>
                            </w:pPr>
                            <w:r w:rsidRPr="00AF5F38">
                              <w:rPr>
                                <w:color w:val="CBD974"/>
                                <w:lang w:val="nl-NL"/>
                              </w:rPr>
                              <w:t>Wat zou jij besluiten</w:t>
                            </w:r>
                            <w:r w:rsidR="000F54A1" w:rsidRPr="00AF5F38">
                              <w:rPr>
                                <w:color w:val="CBD974"/>
                                <w:lang w:val="nl-NL"/>
                              </w:rPr>
                              <w:t>?</w:t>
                            </w:r>
                          </w:p>
                          <w:p w14:paraId="5E80BC42" w14:textId="77777777" w:rsidR="00AF5F38" w:rsidRPr="00AF5F38" w:rsidRDefault="00AF5F38" w:rsidP="00AF5F38">
                            <w:pPr>
                              <w:rPr>
                                <w:iCs/>
                                <w:noProof/>
                                <w:color w:val="576383"/>
                                <w:sz w:val="20"/>
                                <w:szCs w:val="20"/>
                                <w:lang w:val="nl-NL"/>
                              </w:rPr>
                            </w:pPr>
                            <w:r w:rsidRPr="00AF5F38">
                              <w:rPr>
                                <w:iCs/>
                                <w:noProof/>
                                <w:color w:val="576383"/>
                                <w:sz w:val="20"/>
                                <w:szCs w:val="20"/>
                                <w:lang w:val="nl-NL"/>
                              </w:rPr>
                              <w:t>Is het op korte termijn en gericht gebruik van pesticiden gerechtvaardigd om onze voedselvoorziening veilig te stellen? Of is extensieve landbouw, die de bodem en het water minder vervuilt maar wel veel grond vergt, te verkiezen? Moeten gebieden die met het oog op het behoud van de biodiversiteit braak liggen, opnieuw in cultuur worden gebracht? Wie zijn de winnaars of de verliezers bij het gebruik van pesticiden?</w:t>
                            </w:r>
                          </w:p>
                          <w:p w14:paraId="25A37A50" w14:textId="77777777" w:rsidR="000F54A1" w:rsidRPr="00AF5F38" w:rsidRDefault="000F54A1" w:rsidP="00AF5F38">
                            <w:pPr>
                              <w:pStyle w:val="Flietextklein"/>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02A3" id="Textfeld 19" o:spid="_x0000_s1032" type="#_x0000_t202" style="position:absolute;margin-left:-.5pt;margin-top:2.5pt;width:516.55pt;height:7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PUJMQIAAFwEAAAOAAAAZHJzL2Uyb0RvYy54bWysVN9v2jAQfp+0/8Hy+0hCgbURoWJUTJOq&#13;&#10;thKd+mwcm0RzfJ5tSNhfv7NDAHV7mvbi3PnO9+P77jK/7xpFDsK6GnRBs1FKidAcylrvCvr9df3p&#13;&#10;lhLnmS6ZAi0KehSO3i8+fpi3JhdjqECVwhIMol3emoJW3ps8SRyvRMPcCIzQaJRgG+ZRtbuktKzF&#13;&#10;6I1Kxmk6S1qwpbHAhXN4+9Ab6SLGl1Jw/yylE56ogmJtPp42nttwJos5y3eWmarmpzLYP1TRsFpj&#13;&#10;0nOoB+YZ2dv6j1BNzS04kH7EoUlAypqL2AN2k6XvutlUzIjYC4LjzBkm9//C8qfDxrxY4rsv0CGB&#13;&#10;AZDWuNzhZeink7YJX6yUoB0hPJ5hE50nHC9n01ma3U4p4WjL0uxmMovAJpfnxjr/VUBDglBQi7xE&#13;&#10;uNjh0XlMia6DS8imYV0rFblRmrSY4maaxgcOVF0GY3ALT1bKkgNDdreK8R+hfIx15YWa0nh5aSpI&#13;&#10;vtt2pC4x8NDwFsoj4mChHxFn+LrG8I/M+RdmcSawdZxz/4yHVIA1wUmipAL762/3wR+pQislLc5Y&#13;&#10;Qd3PPbOCEvVNI4l32WQShjIqk+nnMSr22rK9tuh9swJsNMONMjyKwd+rQZQWmjdch2XIiiamOeYu&#13;&#10;qB/Ele8nH9eJi+UyOuEYGuYf9cbwEHqA9bV7Y9ac6PLI9BMM08jyd6z1vj1vy70HWUdKA849qif4&#13;&#10;cYQjO6d1CztyrUevy09h8RsAAP//AwBQSwMEFAAGAAgAAAAhAGZhVhPjAAAADgEAAA8AAABkcnMv&#13;&#10;ZG93bnJldi54bWxMj8tOwzAQRfdI/IM1SOxaO4UGlMapENAFEkKiIMrSiYc4wo8Qu2ng65muYDMP&#13;&#10;Xc2de8r15CwbcYhd8BKyuQCGvgm6862E15fN7BpYTMprZYNHCd8YYV2dnpSq0OHgn3HcppaRiY+F&#13;&#10;kmBS6gvOY2PQqTgPPXrSPsLgVKJ1aLke1IHMneULIXLuVOfpg1E93hpsPrd7J+Hxbfd1v3l6Fzus&#13;&#10;bbcc7ZV5+KmlPD+b7lZUblbAEk7p7wKODJQfKgpWh73XkVkJs4x4koQltaMsLhYZsJqm/DIHXpX8&#13;&#10;P0b1CwAA//8DAFBLAQItABQABgAIAAAAIQC2gziS/gAAAOEBAAATAAAAAAAAAAAAAAAAAAAAAABb&#13;&#10;Q29udGVudF9UeXBlc10ueG1sUEsBAi0AFAAGAAgAAAAhADj9If/WAAAAlAEAAAsAAAAAAAAAAAAA&#13;&#10;AAAALwEAAF9yZWxzLy5yZWxzUEsBAi0AFAAGAAgAAAAhAEDk9QkxAgAAXAQAAA4AAAAAAAAAAAAA&#13;&#10;AAAALgIAAGRycy9lMm9Eb2MueG1sUEsBAi0AFAAGAAgAAAAhAGZhVhPjAAAADgEAAA8AAAAAAAAA&#13;&#10;AAAAAAAAiwQAAGRycy9kb3ducmV2LnhtbFBLBQYAAAAABAAEAPMAAACbBQAAAAA=&#13;&#10;" filled="f" strokeweight=".5pt">
                <v:textbox>
                  <w:txbxContent>
                    <w:p w14:paraId="66409FA6" w14:textId="59C8093D" w:rsidR="000F54A1" w:rsidRPr="00AF5F38" w:rsidRDefault="00D10261" w:rsidP="00525795">
                      <w:pPr>
                        <w:pStyle w:val="Frage"/>
                        <w:rPr>
                          <w:color w:val="CBD974"/>
                          <w:lang w:val="nl-NL"/>
                        </w:rPr>
                      </w:pPr>
                      <w:r w:rsidRPr="00AF5F38">
                        <w:rPr>
                          <w:color w:val="CBD974"/>
                          <w:lang w:val="nl-NL"/>
                        </w:rPr>
                        <w:t>Wat zou jij besluiten</w:t>
                      </w:r>
                      <w:r w:rsidR="000F54A1" w:rsidRPr="00AF5F38">
                        <w:rPr>
                          <w:color w:val="CBD974"/>
                          <w:lang w:val="nl-NL"/>
                        </w:rPr>
                        <w:t>?</w:t>
                      </w:r>
                    </w:p>
                    <w:p w14:paraId="5E80BC42" w14:textId="77777777" w:rsidR="00AF5F38" w:rsidRPr="00AF5F38" w:rsidRDefault="00AF5F38" w:rsidP="00AF5F38">
                      <w:pPr>
                        <w:rPr>
                          <w:iCs/>
                          <w:noProof/>
                          <w:color w:val="576383"/>
                          <w:sz w:val="20"/>
                          <w:szCs w:val="20"/>
                          <w:lang w:val="nl-NL"/>
                        </w:rPr>
                      </w:pPr>
                      <w:r w:rsidRPr="00AF5F38">
                        <w:rPr>
                          <w:iCs/>
                          <w:noProof/>
                          <w:color w:val="576383"/>
                          <w:sz w:val="20"/>
                          <w:szCs w:val="20"/>
                          <w:lang w:val="nl-NL"/>
                        </w:rPr>
                        <w:t>Is het op korte termijn en gericht gebruik van pesticiden gerechtvaardigd om onze voedselvoorziening veilig te stellen? Of is extensieve landbouw, die de bodem en het water minder vervuilt maar wel veel grond vergt, te verkiezen? Moeten gebieden die met het oog op het behoud van de biodiversiteit braak liggen, opnieuw in cultuur worden gebracht? Wie zijn de winnaars of de verliezers bij het gebruik van pesticiden?</w:t>
                      </w:r>
                    </w:p>
                    <w:p w14:paraId="25A37A50" w14:textId="77777777" w:rsidR="000F54A1" w:rsidRPr="00AF5F38" w:rsidRDefault="000F54A1" w:rsidP="00AF5F38">
                      <w:pPr>
                        <w:pStyle w:val="Flietextklein"/>
                        <w:rPr>
                          <w:lang w:val="nl-NL"/>
                        </w:rPr>
                      </w:pPr>
                    </w:p>
                  </w:txbxContent>
                </v:textbox>
              </v:shape>
            </w:pict>
          </mc:Fallback>
        </mc:AlternateContent>
      </w:r>
      <w:r w:rsidR="000F54A1" w:rsidRPr="001D1CDA">
        <w:rPr>
          <w:rFonts w:ascii="Times New Roman" w:hAnsi="Times New Roman"/>
          <w:color w:val="auto"/>
          <w:lang w:val="de-AT" w:eastAsia="de-DE"/>
        </w:rPr>
        <w:fldChar w:fldCharType="begin"/>
      </w:r>
      <w:r w:rsidR="00F11F6F">
        <w:rPr>
          <w:rFonts w:ascii="Times New Roman" w:hAnsi="Times New Roman"/>
          <w:color w:val="auto"/>
          <w:lang w:val="de-AT" w:eastAsia="de-DE"/>
        </w:rPr>
        <w:instrText xml:space="preserve"> INCLUDEPICTURE "C:\\var\\folders\\bg\\8pkvrhfs5jq82b_2yflxx_4m0000gp\\T\\com.microsoft.Word\\WebArchiveCopyPasteTempFiles\\p.jpeg" \* MERGEFORMAT </w:instrText>
      </w:r>
      <w:r w:rsidR="000F54A1" w:rsidRPr="001D1CDA">
        <w:rPr>
          <w:rFonts w:ascii="Times New Roman" w:hAnsi="Times New Roman"/>
          <w:color w:val="auto"/>
          <w:lang w:val="de-AT" w:eastAsia="de-DE"/>
        </w:rPr>
        <w:fldChar w:fldCharType="end"/>
      </w:r>
      <w:r w:rsidR="008B662B">
        <w:rPr>
          <w:noProof/>
          <w:lang w:eastAsia="de-DE"/>
        </w:rPr>
        <mc:AlternateContent>
          <mc:Choice Requires="wps">
            <w:drawing>
              <wp:anchor distT="4294967295" distB="4294967295" distL="114300" distR="114300" simplePos="0" relativeHeight="251664384" behindDoc="0" locked="0" layoutInCell="1" allowOverlap="1" wp14:anchorId="0EBC3874" wp14:editId="65CE8644">
                <wp:simplePos x="0" y="0"/>
                <wp:positionH relativeFrom="column">
                  <wp:posOffset>191135</wp:posOffset>
                </wp:positionH>
                <wp:positionV relativeFrom="paragraph">
                  <wp:posOffset>2325369</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69A2B" id="Line 11"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Dakjs3e&#10;AAAAEAEAAA8AAABkcnMvZG93bnJldi54bWxMT81OwzAMviPxDpGRuLFkLSqsazohJjhxofAAWZO1&#10;1Rq7arK14+nxJCR2sWX78/dTbGbfi5MbQ0eoYblQIBzWZDtsNHx/vT08gwjRoDU9odNwdgE25e1N&#10;YXJLE366UxUbwSQYcqOhjXHIpQx167wJCxoc8m1PozeRx7GRdjQTk/teJkpl0psOWaE1g3ttXX2o&#10;jl6Det/bLX3IaSYfqrNMVpT+RK3v7+btmsvLGkR0c/z/gEsG9g8lG9vREW0QvYZULRnJPcsSEBeA&#10;ekyfQOz+VrIs5HWQ8hcAAP//AwBQSwECLQAUAAYACAAAACEAtoM4kv4AAADhAQAAEwAAAAAAAAAA&#10;AAAAAAAAAAAAW0NvbnRlbnRfVHlwZXNdLnhtbFBLAQItABQABgAIAAAAIQA4/SH/1gAAAJQBAAAL&#10;AAAAAAAAAAAAAAAAAC8BAABfcmVscy8ucmVsc1BLAQItABQABgAIAAAAIQBmsXCNzgEAAJwDAAAO&#10;AAAAAAAAAAAAAAAAAC4CAABkcnMvZTJvRG9jLnhtbFBLAQItABQABgAIAAAAIQA2pI7N3gAAABAB&#10;AAAPAAAAAAAAAAAAAAAAACgEAABkcnMvZG93bnJldi54bWxQSwUGAAAAAAQABADzAAAAMwUAAAAA&#10;" strokecolor="#7f7f7f [3213]" strokeweight="1pt">
                <v:stroke dashstyle="1 1" endcap="round"/>
                <v:shadow opacity="22938f" offset="0"/>
                <o:lock v:ext="edit" shapetype="f"/>
              </v:line>
            </w:pict>
          </mc:Fallback>
        </mc:AlternateContent>
      </w:r>
      <w:r w:rsidR="00081409" w:rsidRPr="00100FD4">
        <w:rPr>
          <w:noProof/>
          <w:lang w:eastAsia="de-DE"/>
        </w:rPr>
        <w:drawing>
          <wp:anchor distT="0" distB="0" distL="114300" distR="114300" simplePos="0" relativeHeight="251675648" behindDoc="0" locked="0" layoutInCell="1" allowOverlap="1" wp14:anchorId="3F01DBE4" wp14:editId="455D892D">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anchor>
        </w:drawing>
      </w:r>
    </w:p>
    <w:sectPr w:rsidR="00121E69" w:rsidRPr="00100FD4" w:rsidSect="00F64A2C">
      <w:headerReference w:type="default" r:id="rId10"/>
      <w:footerReference w:type="default" r:id="rId11"/>
      <w:headerReference w:type="first" r:id="rId12"/>
      <w:footerReference w:type="first" r:id="rId13"/>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DEAF" w14:textId="77777777" w:rsidR="00181F0F" w:rsidRDefault="00181F0F" w:rsidP="00180801">
      <w:r>
        <w:separator/>
      </w:r>
    </w:p>
  </w:endnote>
  <w:endnote w:type="continuationSeparator" w:id="0">
    <w:p w14:paraId="50129323" w14:textId="77777777" w:rsidR="00181F0F" w:rsidRDefault="00181F0F"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Ink Free"/>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8B05" w14:textId="404643BE" w:rsidR="0089608A" w:rsidRPr="00662FC6" w:rsidRDefault="006E39D7" w:rsidP="00C65C53">
    <w:pPr>
      <w:tabs>
        <w:tab w:val="right" w:pos="9072"/>
      </w:tabs>
      <w:rPr>
        <w:lang w:val="en-GB"/>
      </w:rPr>
    </w:pPr>
    <w:r>
      <w:fldChar w:fldCharType="begin"/>
    </w:r>
    <w:r w:rsidR="0089608A" w:rsidRPr="002C252C">
      <w:rPr>
        <w:lang w:val="en-US"/>
      </w:rPr>
      <w:instrText xml:space="preserve"> STYLEREF  "Überschrift 1;title - task"  \* MERGEFORMAT </w:instrText>
    </w:r>
    <w:r>
      <w:fldChar w:fldCharType="end"/>
    </w:r>
    <w:r w:rsidR="0089608A" w:rsidRPr="002C252C">
      <w:rPr>
        <w:lang w:val="en-US"/>
      </w:rPr>
      <w:t>, cc by-sa 4.0 mascil 2014</w:t>
    </w:r>
    <w:r w:rsidR="0089608A" w:rsidRPr="002C252C">
      <w:rPr>
        <w:lang w:val="en-US"/>
      </w:rPr>
      <w:tab/>
      <w:t xml:space="preserve">p. </w:t>
    </w:r>
    <w:r>
      <w:fldChar w:fldCharType="begin"/>
    </w:r>
    <w:r w:rsidR="00F12EB2" w:rsidRPr="002C252C">
      <w:rPr>
        <w:lang w:val="en-US"/>
      </w:rPr>
      <w:instrText xml:space="preserve"> PAGE  \* Arabic  \* MERGEFORMAT </w:instrText>
    </w:r>
    <w:r>
      <w:fldChar w:fldCharType="separate"/>
    </w:r>
    <w:r w:rsidR="000C3C12" w:rsidRPr="000C3C12">
      <w:rPr>
        <w:noProof/>
        <w:lang w:val="en-GB"/>
      </w:rPr>
      <w:t>2</w:t>
    </w:r>
    <w:r>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D5C3" w14:textId="77777777" w:rsidR="0089608A" w:rsidRDefault="008B662B" w:rsidP="00224660">
    <w:pPr>
      <w:pStyle w:val="Voettekst"/>
      <w:jc w:val="both"/>
    </w:pPr>
    <w:r>
      <w:rPr>
        <w:noProof/>
        <w:lang w:eastAsia="de-DE"/>
      </w:rPr>
      <mc:AlternateContent>
        <mc:Choice Requires="wps">
          <w:drawing>
            <wp:anchor distT="0" distB="0" distL="114300" distR="114300" simplePos="0" relativeHeight="251670016" behindDoc="0" locked="0" layoutInCell="1" allowOverlap="1" wp14:anchorId="53B929AA" wp14:editId="018051A1">
              <wp:simplePos x="0" y="0"/>
              <wp:positionH relativeFrom="page">
                <wp:posOffset>608965</wp:posOffset>
              </wp:positionH>
              <wp:positionV relativeFrom="page">
                <wp:posOffset>9953625</wp:posOffset>
              </wp:positionV>
              <wp:extent cx="3724275" cy="6572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65722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1" w:tgtFrame="_blank" w:history="1">
                            <w:r w:rsidRPr="009E6D21">
                              <w:rPr>
                                <w:rFonts w:ascii="Calibri" w:hAnsi="Calibri"/>
                                <w:color w:val="00007F"/>
                                <w:sz w:val="20"/>
                                <w:szCs w:val="20"/>
                                <w:lang w:val="en-US"/>
                              </w:rPr>
                              <w:t>icse.ph-freiburg.de/impressum/</w:t>
                            </w:r>
                          </w:hyperlink>
                        </w:p>
                        <w:p w14:paraId="5CF4B76C"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yR2AIAAOoFAAAOAAAAZHJzL2Uyb0RvYy54bWysVEtv2zAMvg/YfxB0d/1oEqdGncJN4GFA&#10;0BZrh54VWWqM2pImKYmzYf99lGynXbdLh11kmvookh8fl1dd26A906aWIsfxWYQRE1RWtXjK8deH&#10;MphjZCwRFWmkYDk+MoOvFh8/XB5UxhK5lU3FNIJHhMkOKsdba1UWhoZuWUvMmVRMwCWXuiUWfvVT&#10;WGlygNfbJkyiaBYepK6UlpQZA9pVf4kX/n3OGbW3nBtmUZNjiM36U/tz485wcUmyJ03UtqZDGOQf&#10;omhJLcDp6akVsQTtdP3HU21NtTSS2zMq21ByXlPmc4Bs4uhNNvdbopjPBcgx6kST+X/P0pv9nUZ1&#10;BbVLMRKkhRo9sM5y1lQIVMDPQZkMYPcKgLa7lh1gfa5GrSV9NgAJX2F6AwNox0fHdeu+kCkCQyjB&#10;8UQ7uEEUlOdpMknSKUYU7mbTNEmmzm/4Yq20sZ+YbJETcqyhrD4Csl8b20NHiHMmZFk3DehJ1ojf&#10;FPBmr2G+N3prkkEkIDqki8nX7UdZFMlsdb4KVvOLNJhsWBLMy2gSXBeTabxM0zJepT/7/nkxWkL0&#10;RTq9CGbFNA4mcTQPiiJKglVZREU0KZcXk2tvBIGMTj15PV+ORmOPDetD/8I4lMbT5hR+KNiy0WhP&#10;oJ0JpUzYeKCqEYB2KA6pv8dwwPvkPSnvMe5pHD1LYU/GbS2k7tvEzfJL2NXzGDLv8UP7DHk7Cmy3&#10;6fqeHPtvI6sjtJ+W/QAbRcsaWmFNjL0jGiYWGgu2kL2FgzfykGM5SBhtpf7+N73DwyDBLUYH2AA5&#10;Nt92RDOMms8CRsyti1HQo7AZBbFrlxKqEMN+U9SLYKBtM4pcy/YRllPhvMAVERR85diO4tL2ewiW&#10;G2VF4UGwFBSxa3Gv6DhlrrEfukei1dD9FhrnRo67gWRvhqDHunIKWeys5LWfEMdrz+LANywUP2PD&#10;8nMb6/W/R72s6MUvAAAA//8DAFBLAwQUAAYACAAAACEA0lYv9uEAAAAMAQAADwAAAGRycy9kb3du&#10;cmV2LnhtbEyPwU7DMAyG70i8Q2QkbixdRdutNJ3Q0MQBcdgAiWPWhKaicaok67K3x5zg6N+ffn9u&#10;NsmObNY+DA4FLBcZMI2dUwP2At7fdncrYCFKVHJ0qAVcdIBNe33VyFq5M+71fIg9oxIMtRRgYpxq&#10;zkNntJVh4SaNtPty3spIo++58vJM5XbkeZaV3MoB6YKRk94a3X0fTlbAx3bavaRPI1/nQj0/5dX+&#10;4rskxO1NenwAFnWKfzD86pM6tOR0dCdUgY0C1sWaSMqLsiqAEVGu8ntgR4rKapkBbxv+/4n2BwAA&#10;//8DAFBLAQItABQABgAIAAAAIQC2gziS/gAAAOEBAAATAAAAAAAAAAAAAAAAAAAAAABbQ29udGVu&#10;dF9UeXBlc10ueG1sUEsBAi0AFAAGAAgAAAAhADj9If/WAAAAlAEAAAsAAAAAAAAAAAAAAAAALwEA&#10;AF9yZWxzLy5yZWxzUEsBAi0AFAAGAAgAAAAhANPffJHYAgAA6gUAAA4AAAAAAAAAAAAAAAAALgIA&#10;AGRycy9lMm9Eb2MueG1sUEsBAi0AFAAGAAgAAAAhANJWL/bhAAAADAEAAA8AAAAAAAAAAAAAAAAA&#10;MgUAAGRycy9kb3ducmV2LnhtbFBLBQYAAAAABAAEAPMAAABABgAAAAA=&#10;" filled="f" stroked="f">
              <v:path arrowok="t"/>
              <v:textbox inset="0,0,0,0">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2" w:tgtFrame="_blank" w:history="1">
                      <w:r w:rsidRPr="009E6D21">
                        <w:rPr>
                          <w:rFonts w:ascii="Calibri" w:hAnsi="Calibri"/>
                          <w:color w:val="00007F"/>
                          <w:sz w:val="20"/>
                          <w:szCs w:val="20"/>
                          <w:lang w:val="en-US"/>
                        </w:rPr>
                        <w:t>icse.ph-freiburg.de/</w:t>
                      </w:r>
                      <w:proofErr w:type="spellStart"/>
                      <w:r w:rsidRPr="009E6D21">
                        <w:rPr>
                          <w:rFonts w:ascii="Calibri" w:hAnsi="Calibri"/>
                          <w:color w:val="00007F"/>
                          <w:sz w:val="20"/>
                          <w:szCs w:val="20"/>
                          <w:lang w:val="en-US"/>
                        </w:rPr>
                        <w:t>impressum</w:t>
                      </w:r>
                      <w:proofErr w:type="spellEnd"/>
                      <w:r w:rsidRPr="009E6D21">
                        <w:rPr>
                          <w:rFonts w:ascii="Calibri" w:hAnsi="Calibri"/>
                          <w:color w:val="00007F"/>
                          <w:sz w:val="20"/>
                          <w:szCs w:val="20"/>
                          <w:lang w:val="en-US"/>
                        </w:rPr>
                        <w:t>/</w:t>
                      </w:r>
                    </w:hyperlink>
                  </w:p>
                  <w:p w14:paraId="5CF4B76C"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009C5E8C" w:rsidRPr="00175DC1">
      <w:rPr>
        <w:noProof/>
        <w:lang w:eastAsia="de-DE"/>
      </w:rPr>
      <w:drawing>
        <wp:anchor distT="0" distB="0" distL="114300" distR="114300" simplePos="0" relativeHeight="251672064" behindDoc="1" locked="0" layoutInCell="1" allowOverlap="1" wp14:anchorId="32C82C0F" wp14:editId="444F197C">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3">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ve="http://schemas.openxmlformats.org/markup-compatibility/2006"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FE5C" w14:textId="77777777" w:rsidR="00181F0F" w:rsidRDefault="00181F0F" w:rsidP="00180801">
      <w:r>
        <w:separator/>
      </w:r>
    </w:p>
  </w:footnote>
  <w:footnote w:type="continuationSeparator" w:id="0">
    <w:p w14:paraId="5C0398DD" w14:textId="77777777" w:rsidR="00181F0F" w:rsidRDefault="00181F0F"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8E82" w14:textId="77777777" w:rsidR="0089608A" w:rsidRDefault="0089608A" w:rsidP="007F75E1">
    <w:pPr>
      <w:jc w:val="right"/>
    </w:pPr>
    <w:r>
      <w:rPr>
        <w:noProof/>
        <w:lang w:eastAsia="de-DE"/>
      </w:rPr>
      <w:drawing>
        <wp:inline distT="0" distB="0" distL="0" distR="0" wp14:anchorId="64CD0E41" wp14:editId="29A8B89E">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428B"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48BF598B" wp14:editId="6FDB02A8">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anchor>
      </w:drawing>
    </w:r>
  </w:p>
  <w:p w14:paraId="501AB7D8" w14:textId="77777777" w:rsidR="0089608A" w:rsidRPr="00031C02" w:rsidRDefault="008B662B" w:rsidP="00980281">
    <w:pPr>
      <w:tabs>
        <w:tab w:val="left" w:pos="4695"/>
      </w:tabs>
      <w:jc w:val="right"/>
      <w:rPr>
        <w:sz w:val="40"/>
        <w:szCs w:val="40"/>
      </w:rPr>
    </w:pPr>
    <w:r>
      <w:rPr>
        <w:noProof/>
        <w:lang w:eastAsia="de-DE"/>
      </w:rPr>
      <mc:AlternateContent>
        <mc:Choice Requires="wps">
          <w:drawing>
            <wp:anchor distT="4294967295" distB="4294967295" distL="114300" distR="114300" simplePos="0" relativeHeight="251666944" behindDoc="0" locked="0" layoutInCell="1" allowOverlap="1" wp14:anchorId="4001ED14" wp14:editId="24F0F075">
              <wp:simplePos x="0" y="0"/>
              <wp:positionH relativeFrom="column">
                <wp:posOffset>114935</wp:posOffset>
              </wp:positionH>
              <wp:positionV relativeFrom="paragraph">
                <wp:posOffset>3070859</wp:posOffset>
              </wp:positionV>
              <wp:extent cx="643636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4438C" id="Line 13"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MGv+xff&#10;AAAAEAEAAA8AAABkcnMvZG93bnJldi54bWxMT01PwzAMvSPtP0SexI0lXdEoXdMJMcGJC4UfkDVe&#10;W9HYVZOtHb+eTEKCi6VnP7+PYje7Xpxx9B2ThmSlQCDVbDtqNHx+vNxlIHwwZE3PhBou6GFXLm4K&#10;k1ue6B3PVWhEFCGfGw1tCEMupa9bdMaveECKtyOPzoQIx0ba0UxR3PVyrdRGOtNRdGjNgM8t1l/V&#10;yWlQr0e75zc5zex8dZHrR06/g9a3y3m/jeNpCyLgHP4+4Noh5ocyBjvwiawXfcRZEpka7rN0A+JK&#10;UGnyAOLwu5JlIf8XKX8AAAD//wMAUEsBAi0AFAAGAAgAAAAhALaDOJL+AAAA4QEAABMAAAAAAAAA&#10;AAAAAAAAAAAAAFtDb250ZW50X1R5cGVzXS54bWxQSwECLQAUAAYACAAAACEAOP0h/9YAAACUAQAA&#10;CwAAAAAAAAAAAAAAAAAvAQAAX3JlbHMvLnJlbHNQSwECLQAUAAYACAAAACEAZrFwjc4BAACcAwAA&#10;DgAAAAAAAAAAAAAAAAAuAgAAZHJzL2Uyb0RvYy54bWxQSwECLQAUAAYACAAAACEAwa/7F98AAAAQ&#10;AQAADwAAAAAAAAAAAAAAAAAoBAAAZHJzL2Rvd25yZXYueG1sUEsFBgAAAAAEAAQA8wAAADQFAAAA&#10;AA==&#10;" strokecolor="#7f7f7f [3213]" strokeweight="1pt">
              <v:stroke dashstyle="1 1" endcap="round"/>
              <v:shadow opacity="22938f" offset="0"/>
              <o:lock v:ext="edit" shapetype="f"/>
            </v:line>
          </w:pict>
        </mc:Fallback>
      </mc:AlternateContent>
    </w:r>
    <w:r>
      <w:rPr>
        <w:noProof/>
        <w:lang w:eastAsia="de-DE"/>
      </w:rPr>
      <mc:AlternateContent>
        <mc:Choice Requires="wps">
          <w:drawing>
            <wp:anchor distT="0" distB="0" distL="114300" distR="114300" simplePos="0" relativeHeight="251663872" behindDoc="0" locked="0" layoutInCell="1" allowOverlap="1" wp14:anchorId="4A458A53" wp14:editId="68D8797A">
              <wp:simplePos x="0" y="0"/>
              <wp:positionH relativeFrom="column">
                <wp:posOffset>2764155</wp:posOffset>
              </wp:positionH>
              <wp:positionV relativeFrom="paragraph">
                <wp:posOffset>198120</wp:posOffset>
              </wp:positionV>
              <wp:extent cx="2988310" cy="229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8CBF"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9xngIAAJIFAAAOAAAAZHJzL2Uyb0RvYy54bWysVG1vmzAQ/j5p/8Hyd8pLSQIopGpCmCZ1&#10;L1K7H+CACdbAZrYT6Kb9951NSZNWk6ZtfEBn+3x3zz2Pb3kztA06UqmY4Cn2rzyMKC9Eyfg+xV8e&#10;cifCSGnCS9IITlP8SBW+Wb19s+y7hAaiFk1JJYIgXCV9l+Ja6y5xXVXUtCXqSnSUw2ElZEs0LOXe&#10;LSXpIXrbuIHnzd1eyLKToqBKwW42HuKVjV9VtNCfqkpRjZoUQ23a/qX978zfXS1Jspekq1nxVAb5&#10;iypawjgkPYXKiCboINmrUC0rpFCi0leFaF1RVaygFgOg8b0XaO5r0lGLBZqjulOb1P8LW3w8fpaI&#10;lSkOMeKkBYoe6KDRWgwoNN3pO5WA030HbnqAbWDZIlXdnSi+KnBxz3zGC8p47/oPooR45KCFvTFU&#10;sjU9AtQIwgAdjycKTM4CNoM4iq59OCrgLIDVwnLkkmS63Uml31HRImOkWALFNjo53iltqiHJ5GKS&#10;cZGzprE0N/xiAxzHHcgNV82ZqcKy9iP24m20jUInDOZbJ/SyzLnNN6Ezz/3FLLvONpvM/2ny+mFS&#10;s7Kk3KSZFOSHf8bQk5ZH7k8aUqJhpQlnSlJyv9s0Eh0JKDi3n6EFij9zcy/LsMeA5QUkPwi9dRA7&#10;+TxaOGEezpx44UWO58freO6FcZjll5DuGKf/Dgn1KY5nwWxUzW+xefZ7jY0kLdMwIxrWpjg6OZGk&#10;pqTc8tJSqwlrRvusFab851ZAxyairWCNRke16mE3QBSj4p0oH0G6UoCyQIQw2MCohfyOUQ9DIsXq&#10;24FIilHznsMrNBNlMuRk7CaD8AKuplhjNJobPU6eQyfZvobI40vi4haeSMWsep+rgNLNAh6+BfE0&#10;pMxkOV9br+dRuvoFAAD//wMAUEsDBBQABgAIAAAAIQAFc9GP4QAAAAkBAAAPAAAAZHJzL2Rvd25y&#10;ZXYueG1sTI/BTsMwEETvSPyDtUjcqNOkaWmIU6GiigPi0AISx21s4oh4Hdlu6v495gTH1TzNvK03&#10;0QxsUs73lgTMZxkwRa2VPXUC3t92d/fAfECSOFhSAi7Kw6a5vqqxkvZMezUdQsdSCfkKBegQxopz&#10;32pl0M/sqChlX9YZDOl0HZcOz6ncDDzPsiU32FNa0DiqrVbt9+FkBHxsx91L/NT4OpXy+Slf7S+u&#10;jULc3sTHB2BBxfAHw69+UocmOR3tiaRng4BFURYJFVDMc2AJWGflGthRwHK1AN7U/P8HzQ8AAAD/&#10;/wMAUEsBAi0AFAAGAAgAAAAhALaDOJL+AAAA4QEAABMAAAAAAAAAAAAAAAAAAAAAAFtDb250ZW50&#10;X1R5cGVzXS54bWxQSwECLQAUAAYACAAAACEAOP0h/9YAAACUAQAACwAAAAAAAAAAAAAAAAAvAQAA&#10;X3JlbHMvLnJlbHNQSwECLQAUAAYACAAAACEArOnPcZ4CAACSBQAADgAAAAAAAAAAAAAAAAAuAgAA&#10;ZHJzL2Uyb0RvYy54bWxQSwECLQAUAAYACAAAACEABXPRj+EAAAAJAQAADwAAAAAAAAAAAAAAAAD4&#10;BAAAZHJzL2Rvd25yZXYueG1sUEsFBgAAAAAEAAQA8wAAAAYGAAAAAA==&#10;" filled="f" stroked="f">
              <v:path arrowok="t"/>
              <v:textbox inset="0,0,0,0">
                <w:txbxContent>
                  <w:p w14:paraId="49C98CBF"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0172340">
    <w:abstractNumId w:val="11"/>
  </w:num>
  <w:num w:numId="2" w16cid:durableId="301859171">
    <w:abstractNumId w:val="11"/>
  </w:num>
  <w:num w:numId="3" w16cid:durableId="508059204">
    <w:abstractNumId w:val="20"/>
  </w:num>
  <w:num w:numId="4" w16cid:durableId="424300245">
    <w:abstractNumId w:val="23"/>
  </w:num>
  <w:num w:numId="5" w16cid:durableId="553273649">
    <w:abstractNumId w:val="19"/>
  </w:num>
  <w:num w:numId="6" w16cid:durableId="862323703">
    <w:abstractNumId w:val="10"/>
  </w:num>
  <w:num w:numId="7" w16cid:durableId="987899406">
    <w:abstractNumId w:val="8"/>
  </w:num>
  <w:num w:numId="8" w16cid:durableId="269824323">
    <w:abstractNumId w:val="7"/>
  </w:num>
  <w:num w:numId="9" w16cid:durableId="549961">
    <w:abstractNumId w:val="6"/>
  </w:num>
  <w:num w:numId="10" w16cid:durableId="1919707048">
    <w:abstractNumId w:val="5"/>
  </w:num>
  <w:num w:numId="11" w16cid:durableId="1434787208">
    <w:abstractNumId w:val="9"/>
  </w:num>
  <w:num w:numId="12" w16cid:durableId="1165589554">
    <w:abstractNumId w:val="4"/>
  </w:num>
  <w:num w:numId="13" w16cid:durableId="685988083">
    <w:abstractNumId w:val="3"/>
  </w:num>
  <w:num w:numId="14" w16cid:durableId="1729718603">
    <w:abstractNumId w:val="2"/>
  </w:num>
  <w:num w:numId="15" w16cid:durableId="1686708399">
    <w:abstractNumId w:val="1"/>
  </w:num>
  <w:num w:numId="16" w16cid:durableId="2119324513">
    <w:abstractNumId w:val="22"/>
  </w:num>
  <w:num w:numId="17" w16cid:durableId="485364918">
    <w:abstractNumId w:val="0"/>
  </w:num>
  <w:num w:numId="18" w16cid:durableId="2013556890">
    <w:abstractNumId w:val="25"/>
  </w:num>
  <w:num w:numId="19" w16cid:durableId="1522667563">
    <w:abstractNumId w:val="28"/>
  </w:num>
  <w:num w:numId="20" w16cid:durableId="884026353">
    <w:abstractNumId w:val="29"/>
  </w:num>
  <w:num w:numId="21" w16cid:durableId="1938362190">
    <w:abstractNumId w:val="27"/>
  </w:num>
  <w:num w:numId="22" w16cid:durableId="705568744">
    <w:abstractNumId w:val="18"/>
  </w:num>
  <w:num w:numId="23" w16cid:durableId="522481100">
    <w:abstractNumId w:val="13"/>
  </w:num>
  <w:num w:numId="24" w16cid:durableId="1583565694">
    <w:abstractNumId w:val="24"/>
  </w:num>
  <w:num w:numId="25" w16cid:durableId="915945126">
    <w:abstractNumId w:val="15"/>
  </w:num>
  <w:num w:numId="26" w16cid:durableId="17170785">
    <w:abstractNumId w:val="16"/>
  </w:num>
  <w:num w:numId="27" w16cid:durableId="750397378">
    <w:abstractNumId w:val="12"/>
  </w:num>
  <w:num w:numId="28" w16cid:durableId="1630237251">
    <w:abstractNumId w:val="21"/>
  </w:num>
  <w:num w:numId="29" w16cid:durableId="1087312996">
    <w:abstractNumId w:val="17"/>
  </w:num>
  <w:num w:numId="30" w16cid:durableId="549346135">
    <w:abstractNumId w:val="26"/>
  </w:num>
  <w:num w:numId="31" w16cid:durableId="1769932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81409"/>
    <w:rsid w:val="00081F28"/>
    <w:rsid w:val="0008297F"/>
    <w:rsid w:val="00096FD2"/>
    <w:rsid w:val="000A4291"/>
    <w:rsid w:val="000A5ED7"/>
    <w:rsid w:val="000C3C12"/>
    <w:rsid w:val="000C5A2B"/>
    <w:rsid w:val="000C6D1B"/>
    <w:rsid w:val="000C7156"/>
    <w:rsid w:val="000E350F"/>
    <w:rsid w:val="000F54A1"/>
    <w:rsid w:val="00100FD4"/>
    <w:rsid w:val="00105F4D"/>
    <w:rsid w:val="00110946"/>
    <w:rsid w:val="00121E69"/>
    <w:rsid w:val="00130DA2"/>
    <w:rsid w:val="00160D47"/>
    <w:rsid w:val="00180801"/>
    <w:rsid w:val="00181F0F"/>
    <w:rsid w:val="00192A57"/>
    <w:rsid w:val="001A27A8"/>
    <w:rsid w:val="001B44C5"/>
    <w:rsid w:val="001B49E2"/>
    <w:rsid w:val="001C4B36"/>
    <w:rsid w:val="001D1CDA"/>
    <w:rsid w:val="001E0D52"/>
    <w:rsid w:val="001F1313"/>
    <w:rsid w:val="002016E8"/>
    <w:rsid w:val="00213C5B"/>
    <w:rsid w:val="00224660"/>
    <w:rsid w:val="00226578"/>
    <w:rsid w:val="00236CB1"/>
    <w:rsid w:val="002535FB"/>
    <w:rsid w:val="002719DA"/>
    <w:rsid w:val="00277554"/>
    <w:rsid w:val="00280D8C"/>
    <w:rsid w:val="00295687"/>
    <w:rsid w:val="002B6479"/>
    <w:rsid w:val="002C252C"/>
    <w:rsid w:val="002E0C8F"/>
    <w:rsid w:val="002F7975"/>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12A2"/>
    <w:rsid w:val="003C30FE"/>
    <w:rsid w:val="003C47D2"/>
    <w:rsid w:val="003C78B7"/>
    <w:rsid w:val="003E4127"/>
    <w:rsid w:val="003E6513"/>
    <w:rsid w:val="003E6CAE"/>
    <w:rsid w:val="00404365"/>
    <w:rsid w:val="00413580"/>
    <w:rsid w:val="004150D5"/>
    <w:rsid w:val="0042499A"/>
    <w:rsid w:val="00430B22"/>
    <w:rsid w:val="004315B9"/>
    <w:rsid w:val="004349EB"/>
    <w:rsid w:val="004420DA"/>
    <w:rsid w:val="0045634A"/>
    <w:rsid w:val="0047489A"/>
    <w:rsid w:val="0047667A"/>
    <w:rsid w:val="00491339"/>
    <w:rsid w:val="004A27EC"/>
    <w:rsid w:val="004A3090"/>
    <w:rsid w:val="004A36E7"/>
    <w:rsid w:val="004B642F"/>
    <w:rsid w:val="004C4528"/>
    <w:rsid w:val="004D1992"/>
    <w:rsid w:val="004D3AD5"/>
    <w:rsid w:val="004E0618"/>
    <w:rsid w:val="004E2FE6"/>
    <w:rsid w:val="004F6992"/>
    <w:rsid w:val="005079FC"/>
    <w:rsid w:val="00510324"/>
    <w:rsid w:val="0052105B"/>
    <w:rsid w:val="00524966"/>
    <w:rsid w:val="00525795"/>
    <w:rsid w:val="0052607C"/>
    <w:rsid w:val="0052625A"/>
    <w:rsid w:val="005356AF"/>
    <w:rsid w:val="005538D5"/>
    <w:rsid w:val="00566904"/>
    <w:rsid w:val="00566C92"/>
    <w:rsid w:val="00573124"/>
    <w:rsid w:val="005761A8"/>
    <w:rsid w:val="00576803"/>
    <w:rsid w:val="00580E4A"/>
    <w:rsid w:val="00592716"/>
    <w:rsid w:val="0059457C"/>
    <w:rsid w:val="005A0FAF"/>
    <w:rsid w:val="005A11CD"/>
    <w:rsid w:val="005A5408"/>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67E7C"/>
    <w:rsid w:val="00682868"/>
    <w:rsid w:val="006A665F"/>
    <w:rsid w:val="006C4879"/>
    <w:rsid w:val="006E0169"/>
    <w:rsid w:val="006E116B"/>
    <w:rsid w:val="006E39D7"/>
    <w:rsid w:val="0071021A"/>
    <w:rsid w:val="00752AC9"/>
    <w:rsid w:val="00762E4D"/>
    <w:rsid w:val="007663FC"/>
    <w:rsid w:val="00780725"/>
    <w:rsid w:val="00781359"/>
    <w:rsid w:val="0078547B"/>
    <w:rsid w:val="0078549C"/>
    <w:rsid w:val="0078636F"/>
    <w:rsid w:val="007A2208"/>
    <w:rsid w:val="007B1748"/>
    <w:rsid w:val="007C6A1B"/>
    <w:rsid w:val="007D0CB5"/>
    <w:rsid w:val="007E1531"/>
    <w:rsid w:val="007F2F85"/>
    <w:rsid w:val="007F75E1"/>
    <w:rsid w:val="007F77E9"/>
    <w:rsid w:val="00807185"/>
    <w:rsid w:val="00810C48"/>
    <w:rsid w:val="0081709B"/>
    <w:rsid w:val="008349D1"/>
    <w:rsid w:val="008551EC"/>
    <w:rsid w:val="00855BC9"/>
    <w:rsid w:val="008657C8"/>
    <w:rsid w:val="0089608A"/>
    <w:rsid w:val="008B662B"/>
    <w:rsid w:val="008C148C"/>
    <w:rsid w:val="008C25B2"/>
    <w:rsid w:val="008C3307"/>
    <w:rsid w:val="008C693F"/>
    <w:rsid w:val="008E1F61"/>
    <w:rsid w:val="008E2915"/>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42C07"/>
    <w:rsid w:val="00A534C3"/>
    <w:rsid w:val="00A5421A"/>
    <w:rsid w:val="00A57509"/>
    <w:rsid w:val="00A57D2D"/>
    <w:rsid w:val="00A620C9"/>
    <w:rsid w:val="00A70071"/>
    <w:rsid w:val="00A75DC6"/>
    <w:rsid w:val="00A967FD"/>
    <w:rsid w:val="00AB30BB"/>
    <w:rsid w:val="00AB3A4E"/>
    <w:rsid w:val="00AE02FA"/>
    <w:rsid w:val="00AF4BBF"/>
    <w:rsid w:val="00AF5F38"/>
    <w:rsid w:val="00AF7142"/>
    <w:rsid w:val="00B11C6A"/>
    <w:rsid w:val="00B22DC5"/>
    <w:rsid w:val="00B31FBC"/>
    <w:rsid w:val="00B32E91"/>
    <w:rsid w:val="00B403CE"/>
    <w:rsid w:val="00B455FB"/>
    <w:rsid w:val="00B748D6"/>
    <w:rsid w:val="00B86001"/>
    <w:rsid w:val="00B9293B"/>
    <w:rsid w:val="00B94CE8"/>
    <w:rsid w:val="00BA1A73"/>
    <w:rsid w:val="00BD4B6A"/>
    <w:rsid w:val="00BD4F87"/>
    <w:rsid w:val="00BF52A3"/>
    <w:rsid w:val="00BF5BE0"/>
    <w:rsid w:val="00C14984"/>
    <w:rsid w:val="00C33060"/>
    <w:rsid w:val="00C42259"/>
    <w:rsid w:val="00C42481"/>
    <w:rsid w:val="00C45A9F"/>
    <w:rsid w:val="00C470C5"/>
    <w:rsid w:val="00C57BF1"/>
    <w:rsid w:val="00C65361"/>
    <w:rsid w:val="00C65835"/>
    <w:rsid w:val="00C65C53"/>
    <w:rsid w:val="00C73738"/>
    <w:rsid w:val="00C82FFD"/>
    <w:rsid w:val="00C836AF"/>
    <w:rsid w:val="00C85D36"/>
    <w:rsid w:val="00C903FD"/>
    <w:rsid w:val="00C93761"/>
    <w:rsid w:val="00C942E7"/>
    <w:rsid w:val="00C96479"/>
    <w:rsid w:val="00CB0912"/>
    <w:rsid w:val="00CB2456"/>
    <w:rsid w:val="00CB6323"/>
    <w:rsid w:val="00CC5435"/>
    <w:rsid w:val="00CE792C"/>
    <w:rsid w:val="00CF6C73"/>
    <w:rsid w:val="00D01D78"/>
    <w:rsid w:val="00D10261"/>
    <w:rsid w:val="00D17E3F"/>
    <w:rsid w:val="00D208D4"/>
    <w:rsid w:val="00D22895"/>
    <w:rsid w:val="00D25E95"/>
    <w:rsid w:val="00D2694F"/>
    <w:rsid w:val="00D34BC8"/>
    <w:rsid w:val="00D47199"/>
    <w:rsid w:val="00D83AE4"/>
    <w:rsid w:val="00D85077"/>
    <w:rsid w:val="00D944F8"/>
    <w:rsid w:val="00DA08AA"/>
    <w:rsid w:val="00DC5E00"/>
    <w:rsid w:val="00DC6A53"/>
    <w:rsid w:val="00DC7679"/>
    <w:rsid w:val="00DD6D9F"/>
    <w:rsid w:val="00DD77C0"/>
    <w:rsid w:val="00DF4B85"/>
    <w:rsid w:val="00E00F09"/>
    <w:rsid w:val="00E039BE"/>
    <w:rsid w:val="00E07C17"/>
    <w:rsid w:val="00E140C2"/>
    <w:rsid w:val="00E2335E"/>
    <w:rsid w:val="00E65B5C"/>
    <w:rsid w:val="00E676C2"/>
    <w:rsid w:val="00E70B2F"/>
    <w:rsid w:val="00E73427"/>
    <w:rsid w:val="00E93203"/>
    <w:rsid w:val="00E93BBD"/>
    <w:rsid w:val="00E979BE"/>
    <w:rsid w:val="00EA6DDD"/>
    <w:rsid w:val="00EB42EA"/>
    <w:rsid w:val="00EC2ABB"/>
    <w:rsid w:val="00EC3204"/>
    <w:rsid w:val="00EC5D72"/>
    <w:rsid w:val="00ED3E67"/>
    <w:rsid w:val="00ED5DE7"/>
    <w:rsid w:val="00ED742C"/>
    <w:rsid w:val="00EE1DEE"/>
    <w:rsid w:val="00F069DF"/>
    <w:rsid w:val="00F11F6F"/>
    <w:rsid w:val="00F12EB2"/>
    <w:rsid w:val="00F34D74"/>
    <w:rsid w:val="00F40099"/>
    <w:rsid w:val="00F51EF4"/>
    <w:rsid w:val="00F640FF"/>
    <w:rsid w:val="00F64A2C"/>
    <w:rsid w:val="00F67AD7"/>
    <w:rsid w:val="00F76291"/>
    <w:rsid w:val="00F82866"/>
    <w:rsid w:val="00F93AFA"/>
    <w:rsid w:val="00FA438F"/>
    <w:rsid w:val="00FC41E3"/>
    <w:rsid w:val="00FD2640"/>
    <w:rsid w:val="00FE41B3"/>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9A8E0"/>
  <w15:docId w15:val="{7FF88D66-1F98-C448-81E7-E3C30020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uiPriority w:val="99"/>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0706">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FEC8-B2A4-4D99-823E-7C0EA05E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5</TotalTime>
  <Pages>1</Pages>
  <Words>26</Words>
  <Characters>146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17</cp:revision>
  <cp:lastPrinted>2022-07-15T12:36:00Z</cp:lastPrinted>
  <dcterms:created xsi:type="dcterms:W3CDTF">2022-07-15T11:24:00Z</dcterms:created>
  <dcterms:modified xsi:type="dcterms:W3CDTF">2022-07-27T11:03:00Z</dcterms:modified>
</cp:coreProperties>
</file>