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44" w:rsidRDefault="00BB7C44" w:rsidP="00BB7C44">
      <w:pPr>
        <w:rPr>
          <w:rFonts w:ascii="Arial" w:hAnsi="Arial" w:cs="Arial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3FCCEA" wp14:editId="7EA5195A">
            <wp:simplePos x="0" y="0"/>
            <wp:positionH relativeFrom="column">
              <wp:posOffset>3804920</wp:posOffset>
            </wp:positionH>
            <wp:positionV relativeFrom="paragraph">
              <wp:posOffset>41910</wp:posOffset>
            </wp:positionV>
            <wp:extent cx="1876425" cy="1390650"/>
            <wp:effectExtent l="19050" t="0" r="9525" b="0"/>
            <wp:wrapSquare wrapText="bothSides"/>
            <wp:docPr id="144" name="Afbeelding 144" descr="concurre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oncurrent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>Concurrent 2</w:t>
      </w:r>
    </w:p>
    <w:p w:rsidR="00BB7C44" w:rsidRDefault="00BB7C44" w:rsidP="00BB7C44">
      <w:pPr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Naam bedrijf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beschrijving van de doelgroep.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aan of het een smalle of brede doelgroep is.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assortiment.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Is het een smal of breed assortiment? Licht je keuze toe.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Waaruit bestaat het randassortiment?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Welke marktpositie neemt het bedrijf in?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winkelinterieur. Wat is kenmerkend voor het winkelinterieur? (Wat is typisch voor de inrichting?)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winkelexterieur. Wat is kenmerkend voor het exterieur? (Waaraan kun je de winkel herkennen?)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BB7C44" w:rsidRDefault="00BB7C44" w:rsidP="00BB7C44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BB7C44" w:rsidRDefault="00BB7C44" w:rsidP="00BB7C44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Welke punten van de promotiemix worden in dit bedrijf toegepast. Geef daar ook een voorbeeld van.</w:t>
      </w:r>
    </w:p>
    <w:p w:rsidR="00BB7C44" w:rsidRDefault="00BB7C44" w:rsidP="00BB7C44">
      <w:pPr>
        <w:spacing w:line="276" w:lineRule="auto"/>
        <w:ind w:left="426"/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C582FC" wp14:editId="123EE4E0">
            <wp:simplePos x="0" y="0"/>
            <wp:positionH relativeFrom="column">
              <wp:posOffset>2832735</wp:posOffset>
            </wp:positionH>
            <wp:positionV relativeFrom="paragraph">
              <wp:posOffset>83185</wp:posOffset>
            </wp:positionV>
            <wp:extent cx="3124835" cy="2046605"/>
            <wp:effectExtent l="19050" t="0" r="0" b="0"/>
            <wp:wrapSquare wrapText="bothSides"/>
            <wp:docPr id="145" name="Afbeelding 145" descr="Concurrent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oncurrenti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</w:t>
      </w:r>
    </w:p>
    <w:p w:rsidR="00BB7C44" w:rsidRDefault="00BB7C44" w:rsidP="00BB7C44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</w:t>
      </w:r>
    </w:p>
    <w:p w:rsidR="00BB7C44" w:rsidRDefault="00BB7C44" w:rsidP="00BB7C44">
      <w:pPr>
        <w:spacing w:line="276" w:lineRule="auto"/>
        <w:rPr>
          <w:rFonts w:ascii="Arial" w:hAnsi="Arial" w:cs="Arial"/>
          <w:szCs w:val="28"/>
        </w:rPr>
      </w:pPr>
    </w:p>
    <w:p w:rsidR="003E6BE8" w:rsidRPr="00BB7C44" w:rsidRDefault="003E6BE8" w:rsidP="00BB7C44">
      <w:pPr>
        <w:rPr>
          <w:rFonts w:ascii="Arial" w:hAnsi="Arial" w:cs="Arial"/>
          <w:szCs w:val="28"/>
        </w:rPr>
      </w:pPr>
      <w:bookmarkStart w:id="0" w:name="_GoBack"/>
      <w:bookmarkEnd w:id="0"/>
    </w:p>
    <w:sectPr w:rsidR="003E6BE8" w:rsidRPr="00BB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272"/>
    <w:multiLevelType w:val="hybridMultilevel"/>
    <w:tmpl w:val="FC40A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D3048"/>
    <w:multiLevelType w:val="hybridMultilevel"/>
    <w:tmpl w:val="DB84EA52"/>
    <w:lvl w:ilvl="0" w:tplc="A0824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D0"/>
    <w:rsid w:val="00256AD0"/>
    <w:rsid w:val="003E6BE8"/>
    <w:rsid w:val="00B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2016-01-01T22:13:00Z</dcterms:created>
  <dcterms:modified xsi:type="dcterms:W3CDTF">2016-01-01T22:13:00Z</dcterms:modified>
</cp:coreProperties>
</file>