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943E" w14:textId="77777777" w:rsidR="00124AAD" w:rsidRPr="00124AAD" w:rsidRDefault="009A02BD" w:rsidP="00CF068D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Basisarrangement Schriftelijke taal </w:t>
      </w:r>
      <w:r w:rsidR="001E30FD">
        <w:rPr>
          <w:b/>
          <w:sz w:val="32"/>
          <w:szCs w:val="32"/>
        </w:rPr>
        <w:t xml:space="preserve"> VSO</w:t>
      </w:r>
      <w:r w:rsidR="00077583">
        <w:rPr>
          <w:b/>
          <w:sz w:val="32"/>
          <w:szCs w:val="32"/>
        </w:rPr>
        <w:t>:</w:t>
      </w:r>
      <w:r w:rsidR="00124AAD" w:rsidRPr="00124AAD">
        <w:rPr>
          <w:b/>
          <w:sz w:val="32"/>
          <w:szCs w:val="32"/>
        </w:rPr>
        <w:t xml:space="preserve"> </w:t>
      </w:r>
      <w:r w:rsidR="00C55EEA">
        <w:rPr>
          <w:b/>
          <w:sz w:val="32"/>
          <w:szCs w:val="32"/>
        </w:rPr>
        <w:t xml:space="preserve"> </w:t>
      </w:r>
      <w:r w:rsidR="00124AAD" w:rsidRPr="00124AAD">
        <w:rPr>
          <w:b/>
          <w:sz w:val="32"/>
          <w:szCs w:val="32"/>
        </w:rPr>
        <w:t>verdeling van hoofddoelen</w:t>
      </w:r>
      <w:r w:rsidR="00353F63">
        <w:rPr>
          <w:b/>
          <w:sz w:val="32"/>
          <w:szCs w:val="32"/>
        </w:rPr>
        <w:t xml:space="preserve"> en subdoelen</w:t>
      </w:r>
    </w:p>
    <w:p w14:paraId="3E0CF1A7" w14:textId="77777777" w:rsidR="002F2D7D" w:rsidRPr="002957D9" w:rsidRDefault="002957D9" w:rsidP="00CF068D">
      <w:pPr>
        <w:pStyle w:val="Geenafstand"/>
        <w:rPr>
          <w:b/>
        </w:rPr>
      </w:pPr>
      <w:r w:rsidRPr="002957D9">
        <w:rPr>
          <w:b/>
        </w:rPr>
        <w:t>Leerroute 5</w:t>
      </w:r>
    </w:p>
    <w:p w14:paraId="119F796C" w14:textId="77777777" w:rsidR="002957D9" w:rsidRDefault="002957D9" w:rsidP="00CF068D">
      <w:pPr>
        <w:pStyle w:val="Geenafstand"/>
        <w:rPr>
          <w:b/>
          <w:sz w:val="24"/>
          <w:szCs w:val="24"/>
        </w:rPr>
      </w:pPr>
    </w:p>
    <w:p w14:paraId="2E01F156" w14:textId="77777777" w:rsidR="00FC397E" w:rsidRDefault="00FC397E" w:rsidP="00FC397E">
      <w:pPr>
        <w:pStyle w:val="Plattetekst"/>
        <w:ind w:left="116"/>
        <w:rPr>
          <w:lang w:val="nl-NL"/>
        </w:rPr>
      </w:pPr>
      <w:r w:rsidRPr="00106678">
        <w:rPr>
          <w:spacing w:val="-2"/>
          <w:lang w:val="nl-NL"/>
        </w:rPr>
        <w:t>S</w:t>
      </w:r>
      <w:r w:rsidRPr="00106678">
        <w:rPr>
          <w:lang w:val="nl-NL"/>
        </w:rPr>
        <w:t>t</w:t>
      </w:r>
      <w:r w:rsidRPr="00106678">
        <w:rPr>
          <w:spacing w:val="-1"/>
          <w:lang w:val="nl-NL"/>
        </w:rPr>
        <w:t>and</w:t>
      </w:r>
      <w:r w:rsidRPr="00106678">
        <w:rPr>
          <w:spacing w:val="-2"/>
          <w:lang w:val="nl-NL"/>
        </w:rPr>
        <w:t>aa</w:t>
      </w:r>
      <w:r w:rsidRPr="00106678">
        <w:rPr>
          <w:lang w:val="nl-NL"/>
        </w:rPr>
        <w:t>r</w:t>
      </w:r>
      <w:r w:rsidRPr="00106678">
        <w:rPr>
          <w:spacing w:val="-1"/>
          <w:lang w:val="nl-NL"/>
        </w:rPr>
        <w:t>de</w:t>
      </w:r>
      <w:r w:rsidRPr="00106678">
        <w:rPr>
          <w:lang w:val="nl-NL"/>
        </w:rPr>
        <w:t xml:space="preserve">n </w:t>
      </w:r>
      <w:r w:rsidRPr="00106678">
        <w:rPr>
          <w:spacing w:val="-1"/>
          <w:lang w:val="nl-NL"/>
        </w:rPr>
        <w:t>b</w:t>
      </w:r>
      <w:r w:rsidRPr="00106678">
        <w:rPr>
          <w:lang w:val="nl-NL"/>
        </w:rPr>
        <w:t>ij</w:t>
      </w:r>
      <w:r w:rsidRPr="00106678">
        <w:rPr>
          <w:spacing w:val="1"/>
          <w:lang w:val="nl-NL"/>
        </w:rPr>
        <w:t xml:space="preserve"> </w:t>
      </w:r>
      <w:r w:rsidRPr="00106678">
        <w:rPr>
          <w:lang w:val="nl-NL"/>
        </w:rPr>
        <w:t>de</w:t>
      </w:r>
      <w:r w:rsidRPr="00106678">
        <w:rPr>
          <w:spacing w:val="-1"/>
          <w:lang w:val="nl-NL"/>
        </w:rPr>
        <w:t xml:space="preserve"> </w:t>
      </w:r>
      <w:r w:rsidRPr="00106678">
        <w:rPr>
          <w:lang w:val="nl-NL"/>
        </w:rPr>
        <w:t>arr</w:t>
      </w:r>
      <w:r w:rsidRPr="00106678">
        <w:rPr>
          <w:spacing w:val="-2"/>
          <w:lang w:val="nl-NL"/>
        </w:rPr>
        <w:t>a</w:t>
      </w:r>
      <w:r w:rsidRPr="00106678">
        <w:rPr>
          <w:spacing w:val="-1"/>
          <w:lang w:val="nl-NL"/>
        </w:rPr>
        <w:t>n</w:t>
      </w:r>
      <w:r w:rsidRPr="00106678">
        <w:rPr>
          <w:spacing w:val="-2"/>
          <w:lang w:val="nl-NL"/>
        </w:rPr>
        <w:t>g</w:t>
      </w:r>
      <w:r w:rsidRPr="00106678">
        <w:rPr>
          <w:spacing w:val="-1"/>
          <w:lang w:val="nl-NL"/>
        </w:rPr>
        <w:t>e</w:t>
      </w:r>
      <w:r w:rsidRPr="00106678">
        <w:rPr>
          <w:lang w:val="nl-NL"/>
        </w:rPr>
        <w:t>me</w:t>
      </w:r>
      <w:r w:rsidRPr="00106678">
        <w:rPr>
          <w:spacing w:val="-2"/>
          <w:lang w:val="nl-NL"/>
        </w:rPr>
        <w:t>n</w:t>
      </w:r>
      <w:r w:rsidRPr="00106678">
        <w:rPr>
          <w:lang w:val="nl-NL"/>
        </w:rPr>
        <w:t>ten</w:t>
      </w:r>
      <w:r>
        <w:rPr>
          <w:spacing w:val="-2"/>
          <w:lang w:val="nl-NL"/>
        </w:rPr>
        <w:t xml:space="preserve">: </w:t>
      </w:r>
      <w:r w:rsidRPr="00106678">
        <w:rPr>
          <w:spacing w:val="-1"/>
          <w:lang w:val="nl-NL"/>
        </w:rPr>
        <w:t xml:space="preserve"> </w:t>
      </w:r>
      <w:r>
        <w:rPr>
          <w:spacing w:val="-1"/>
          <w:lang w:val="nl-NL"/>
        </w:rPr>
        <w:t xml:space="preserve">leerlijnen </w:t>
      </w:r>
      <w:r w:rsidRPr="00106678">
        <w:rPr>
          <w:spacing w:val="-1"/>
          <w:lang w:val="nl-NL"/>
        </w:rPr>
        <w:t>S</w:t>
      </w:r>
      <w:r w:rsidRPr="00106678">
        <w:rPr>
          <w:lang w:val="nl-NL"/>
        </w:rPr>
        <w:t>O</w:t>
      </w:r>
      <w:r>
        <w:rPr>
          <w:lang w:val="nl-NL"/>
        </w:rPr>
        <w:t>- ZML                                                 leerlijnen VSO</w:t>
      </w:r>
    </w:p>
    <w:p w14:paraId="1B944690" w14:textId="77777777" w:rsidR="00FC397E" w:rsidRDefault="00FC397E" w:rsidP="00FC397E">
      <w:pPr>
        <w:pStyle w:val="Plattetekst"/>
        <w:ind w:left="116"/>
        <w:rPr>
          <w:lang w:val="nl-NL"/>
        </w:rPr>
      </w:pPr>
      <w:r>
        <w:rPr>
          <w:lang w:val="nl-NL"/>
        </w:rPr>
        <w:t>Standaard: 75%</w:t>
      </w:r>
    </w:p>
    <w:p w14:paraId="2263BF62" w14:textId="77777777" w:rsidR="00FC397E" w:rsidRPr="00732160" w:rsidRDefault="00FC397E" w:rsidP="00FC397E">
      <w:pPr>
        <w:spacing w:before="8" w:line="130" w:lineRule="exact"/>
        <w:rPr>
          <w:sz w:val="13"/>
          <w:szCs w:val="13"/>
        </w:rPr>
      </w:pPr>
    </w:p>
    <w:tbl>
      <w:tblPr>
        <w:tblStyle w:val="Tabelraster"/>
        <w:tblW w:w="14850" w:type="dxa"/>
        <w:tblLayout w:type="fixed"/>
        <w:tblLook w:val="04A0" w:firstRow="1" w:lastRow="0" w:firstColumn="1" w:lastColumn="0" w:noHBand="0" w:noVBand="1"/>
      </w:tblPr>
      <w:tblGrid>
        <w:gridCol w:w="1304"/>
        <w:gridCol w:w="364"/>
        <w:gridCol w:w="328"/>
        <w:gridCol w:w="567"/>
        <w:gridCol w:w="567"/>
        <w:gridCol w:w="567"/>
        <w:gridCol w:w="567"/>
        <w:gridCol w:w="567"/>
        <w:gridCol w:w="567"/>
        <w:gridCol w:w="567"/>
        <w:gridCol w:w="1701"/>
        <w:gridCol w:w="567"/>
        <w:gridCol w:w="567"/>
        <w:gridCol w:w="567"/>
        <w:gridCol w:w="567"/>
        <w:gridCol w:w="567"/>
        <w:gridCol w:w="567"/>
        <w:gridCol w:w="3782"/>
      </w:tblGrid>
      <w:tr w:rsidR="00FC397E" w14:paraId="343EF7A2" w14:textId="77777777" w:rsidTr="000C756F">
        <w:tc>
          <w:tcPr>
            <w:tcW w:w="1304" w:type="dxa"/>
          </w:tcPr>
          <w:p w14:paraId="67B1C780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Leerjaar</w:t>
            </w:r>
          </w:p>
        </w:tc>
        <w:tc>
          <w:tcPr>
            <w:tcW w:w="692" w:type="dxa"/>
            <w:gridSpan w:val="2"/>
          </w:tcPr>
          <w:p w14:paraId="2A3F5C7B" w14:textId="77777777" w:rsidR="00FC397E" w:rsidRPr="00930C71" w:rsidRDefault="00FC397E" w:rsidP="002C7739">
            <w:pPr>
              <w:pStyle w:val="Plattetekst"/>
              <w:spacing w:before="56"/>
              <w:ind w:left="0"/>
              <w:jc w:val="center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1</w:t>
            </w:r>
          </w:p>
        </w:tc>
        <w:tc>
          <w:tcPr>
            <w:tcW w:w="567" w:type="dxa"/>
          </w:tcPr>
          <w:p w14:paraId="5BCBB280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2</w:t>
            </w:r>
          </w:p>
        </w:tc>
        <w:tc>
          <w:tcPr>
            <w:tcW w:w="567" w:type="dxa"/>
          </w:tcPr>
          <w:p w14:paraId="308BADD8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3</w:t>
            </w:r>
          </w:p>
        </w:tc>
        <w:tc>
          <w:tcPr>
            <w:tcW w:w="567" w:type="dxa"/>
          </w:tcPr>
          <w:p w14:paraId="79990D09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4</w:t>
            </w:r>
          </w:p>
        </w:tc>
        <w:tc>
          <w:tcPr>
            <w:tcW w:w="567" w:type="dxa"/>
          </w:tcPr>
          <w:p w14:paraId="7F95FCBD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5</w:t>
            </w:r>
          </w:p>
        </w:tc>
        <w:tc>
          <w:tcPr>
            <w:tcW w:w="567" w:type="dxa"/>
          </w:tcPr>
          <w:p w14:paraId="380DE336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6</w:t>
            </w:r>
          </w:p>
        </w:tc>
        <w:tc>
          <w:tcPr>
            <w:tcW w:w="567" w:type="dxa"/>
          </w:tcPr>
          <w:p w14:paraId="07D24E89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7</w:t>
            </w:r>
          </w:p>
        </w:tc>
        <w:tc>
          <w:tcPr>
            <w:tcW w:w="567" w:type="dxa"/>
          </w:tcPr>
          <w:p w14:paraId="2A1B8EED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8</w:t>
            </w:r>
          </w:p>
        </w:tc>
        <w:tc>
          <w:tcPr>
            <w:tcW w:w="1701" w:type="dxa"/>
          </w:tcPr>
          <w:p w14:paraId="7E46D390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Uitstroom</w:t>
            </w:r>
          </w:p>
          <w:p w14:paraId="7E2F47BA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bestemming</w:t>
            </w:r>
          </w:p>
        </w:tc>
        <w:tc>
          <w:tcPr>
            <w:tcW w:w="567" w:type="dxa"/>
          </w:tcPr>
          <w:p w14:paraId="76DF93B1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1</w:t>
            </w:r>
          </w:p>
        </w:tc>
        <w:tc>
          <w:tcPr>
            <w:tcW w:w="567" w:type="dxa"/>
          </w:tcPr>
          <w:p w14:paraId="7A31E781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2</w:t>
            </w:r>
          </w:p>
        </w:tc>
        <w:tc>
          <w:tcPr>
            <w:tcW w:w="567" w:type="dxa"/>
          </w:tcPr>
          <w:p w14:paraId="678B49F4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3</w:t>
            </w:r>
          </w:p>
        </w:tc>
        <w:tc>
          <w:tcPr>
            <w:tcW w:w="567" w:type="dxa"/>
          </w:tcPr>
          <w:p w14:paraId="65A10CD9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4</w:t>
            </w:r>
          </w:p>
        </w:tc>
        <w:tc>
          <w:tcPr>
            <w:tcW w:w="567" w:type="dxa"/>
          </w:tcPr>
          <w:p w14:paraId="6E76E0A8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5</w:t>
            </w:r>
          </w:p>
        </w:tc>
        <w:tc>
          <w:tcPr>
            <w:tcW w:w="567" w:type="dxa"/>
          </w:tcPr>
          <w:p w14:paraId="61958896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6</w:t>
            </w:r>
          </w:p>
        </w:tc>
        <w:tc>
          <w:tcPr>
            <w:tcW w:w="3782" w:type="dxa"/>
            <w:shd w:val="clear" w:color="auto" w:fill="auto"/>
          </w:tcPr>
          <w:p w14:paraId="40A5D090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Uitstroombestemming</w:t>
            </w:r>
          </w:p>
        </w:tc>
      </w:tr>
      <w:tr w:rsidR="00FC397E" w:rsidRPr="00F94737" w14:paraId="70DA4396" w14:textId="77777777" w:rsidTr="000C756F">
        <w:tc>
          <w:tcPr>
            <w:tcW w:w="1304" w:type="dxa"/>
          </w:tcPr>
          <w:p w14:paraId="6EAEDB17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Leerroute 5</w:t>
            </w:r>
          </w:p>
          <w:p w14:paraId="4517E802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b w:val="0"/>
                <w:bCs w:val="0"/>
                <w:sz w:val="20"/>
                <w:szCs w:val="20"/>
                <w:lang w:val="nl-NL"/>
              </w:rPr>
              <w:t>75%</w:t>
            </w:r>
          </w:p>
        </w:tc>
        <w:tc>
          <w:tcPr>
            <w:tcW w:w="364" w:type="dxa"/>
            <w:shd w:val="clear" w:color="auto" w:fill="92D050"/>
          </w:tcPr>
          <w:p w14:paraId="412C68DF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1</w:t>
            </w:r>
          </w:p>
        </w:tc>
        <w:tc>
          <w:tcPr>
            <w:tcW w:w="328" w:type="dxa"/>
            <w:shd w:val="clear" w:color="auto" w:fill="92D050"/>
          </w:tcPr>
          <w:p w14:paraId="5FC00C2D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2</w:t>
            </w:r>
          </w:p>
        </w:tc>
        <w:tc>
          <w:tcPr>
            <w:tcW w:w="567" w:type="dxa"/>
            <w:shd w:val="clear" w:color="auto" w:fill="92D050"/>
          </w:tcPr>
          <w:p w14:paraId="659FFA07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3</w:t>
            </w:r>
          </w:p>
        </w:tc>
        <w:tc>
          <w:tcPr>
            <w:tcW w:w="567" w:type="dxa"/>
            <w:shd w:val="clear" w:color="auto" w:fill="92D050"/>
          </w:tcPr>
          <w:p w14:paraId="4547DD06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4</w:t>
            </w:r>
          </w:p>
        </w:tc>
        <w:tc>
          <w:tcPr>
            <w:tcW w:w="567" w:type="dxa"/>
            <w:shd w:val="clear" w:color="auto" w:fill="92D050"/>
          </w:tcPr>
          <w:p w14:paraId="70F6FA08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5</w:t>
            </w:r>
          </w:p>
        </w:tc>
        <w:tc>
          <w:tcPr>
            <w:tcW w:w="567" w:type="dxa"/>
            <w:shd w:val="clear" w:color="auto" w:fill="92D050"/>
          </w:tcPr>
          <w:p w14:paraId="4DE2F05A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6</w:t>
            </w:r>
          </w:p>
        </w:tc>
        <w:tc>
          <w:tcPr>
            <w:tcW w:w="567" w:type="dxa"/>
            <w:shd w:val="clear" w:color="auto" w:fill="92D050"/>
          </w:tcPr>
          <w:p w14:paraId="162B98D2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7</w:t>
            </w:r>
          </w:p>
        </w:tc>
        <w:tc>
          <w:tcPr>
            <w:tcW w:w="567" w:type="dxa"/>
            <w:shd w:val="clear" w:color="auto" w:fill="92D050"/>
          </w:tcPr>
          <w:p w14:paraId="219267E3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8</w:t>
            </w:r>
          </w:p>
        </w:tc>
        <w:tc>
          <w:tcPr>
            <w:tcW w:w="567" w:type="dxa"/>
            <w:shd w:val="clear" w:color="auto" w:fill="92D050"/>
          </w:tcPr>
          <w:p w14:paraId="08A840C4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9</w:t>
            </w:r>
          </w:p>
        </w:tc>
        <w:tc>
          <w:tcPr>
            <w:tcW w:w="1701" w:type="dxa"/>
          </w:tcPr>
          <w:p w14:paraId="39C955C0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rFonts w:asciiTheme="minorHAnsi" w:eastAsia="Times New Roman" w:hAnsiTheme="minorHAnsi" w:cstheme="minorHAnsi"/>
                <w:b w:val="0"/>
                <w:color w:val="000000" w:themeColor="text1"/>
                <w:kern w:val="24"/>
                <w:sz w:val="20"/>
                <w:szCs w:val="20"/>
                <w:lang w:val="nl-NL" w:eastAsia="nl-NL"/>
              </w:rPr>
              <w:t xml:space="preserve">VSO/PRO </w:t>
            </w:r>
            <w:r w:rsidRPr="00367472">
              <w:rPr>
                <w:rFonts w:asciiTheme="minorHAnsi" w:hAnsiTheme="minorHAnsi" w:cstheme="minorHAnsi"/>
                <w:b w:val="0"/>
                <w:sz w:val="20"/>
                <w:szCs w:val="20"/>
                <w:lang w:val="nl-NL" w:eastAsia="nl-NL"/>
              </w:rPr>
              <w:t>(M5/E5)</w:t>
            </w:r>
          </w:p>
        </w:tc>
        <w:tc>
          <w:tcPr>
            <w:tcW w:w="567" w:type="dxa"/>
            <w:shd w:val="clear" w:color="auto" w:fill="92D050"/>
          </w:tcPr>
          <w:p w14:paraId="7BEB8994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10</w:t>
            </w:r>
          </w:p>
        </w:tc>
        <w:tc>
          <w:tcPr>
            <w:tcW w:w="567" w:type="dxa"/>
            <w:shd w:val="clear" w:color="auto" w:fill="92D050"/>
          </w:tcPr>
          <w:p w14:paraId="1609E303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11</w:t>
            </w:r>
          </w:p>
        </w:tc>
        <w:tc>
          <w:tcPr>
            <w:tcW w:w="567" w:type="dxa"/>
            <w:shd w:val="clear" w:color="auto" w:fill="92D050"/>
          </w:tcPr>
          <w:p w14:paraId="1456A177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12</w:t>
            </w:r>
          </w:p>
        </w:tc>
        <w:tc>
          <w:tcPr>
            <w:tcW w:w="567" w:type="dxa"/>
            <w:shd w:val="clear" w:color="auto" w:fill="92D050"/>
          </w:tcPr>
          <w:p w14:paraId="5A7D0E9F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12</w:t>
            </w:r>
          </w:p>
        </w:tc>
        <w:tc>
          <w:tcPr>
            <w:tcW w:w="567" w:type="dxa"/>
            <w:shd w:val="clear" w:color="auto" w:fill="92D050"/>
          </w:tcPr>
          <w:p w14:paraId="0AA6D30A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13</w:t>
            </w:r>
          </w:p>
        </w:tc>
        <w:tc>
          <w:tcPr>
            <w:tcW w:w="567" w:type="dxa"/>
            <w:shd w:val="clear" w:color="auto" w:fill="92D050"/>
          </w:tcPr>
          <w:p w14:paraId="3CFAE1FA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13</w:t>
            </w:r>
          </w:p>
        </w:tc>
        <w:tc>
          <w:tcPr>
            <w:tcW w:w="3782" w:type="dxa"/>
            <w:shd w:val="clear" w:color="auto" w:fill="auto"/>
          </w:tcPr>
          <w:p w14:paraId="7FBC0843" w14:textId="77777777" w:rsidR="00FC397E" w:rsidRPr="00367472" w:rsidRDefault="00FC397E" w:rsidP="002C7739">
            <w:pPr>
              <w:pStyle w:val="Geenafstand"/>
              <w:rPr>
                <w:sz w:val="20"/>
                <w:szCs w:val="20"/>
              </w:rPr>
            </w:pPr>
            <w:r w:rsidRPr="00367472">
              <w:rPr>
                <w:sz w:val="20"/>
                <w:szCs w:val="20"/>
              </w:rPr>
              <w:t xml:space="preserve">Arbeid loonvormend: Entree-opleiding   </w:t>
            </w:r>
          </w:p>
          <w:p w14:paraId="6B95E760" w14:textId="77777777" w:rsidR="00FC397E" w:rsidRPr="00367472" w:rsidRDefault="00FC397E" w:rsidP="002C7739">
            <w:pPr>
              <w:pStyle w:val="Geenafstand"/>
              <w:rPr>
                <w:sz w:val="20"/>
                <w:szCs w:val="20"/>
              </w:rPr>
            </w:pPr>
            <w:r w:rsidRPr="00367472">
              <w:rPr>
                <w:i/>
                <w:sz w:val="20"/>
                <w:szCs w:val="20"/>
              </w:rPr>
              <w:t>Referentieniveau 1F (E6/E7)</w:t>
            </w:r>
          </w:p>
        </w:tc>
      </w:tr>
      <w:tr w:rsidR="00FC397E" w:rsidRPr="00F94737" w14:paraId="133AB617" w14:textId="77777777" w:rsidTr="000C756F">
        <w:tc>
          <w:tcPr>
            <w:tcW w:w="1304" w:type="dxa"/>
          </w:tcPr>
          <w:p w14:paraId="005FB91F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Leerroute 4</w:t>
            </w:r>
          </w:p>
          <w:p w14:paraId="734D95D4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b w:val="0"/>
                <w:bCs w:val="0"/>
                <w:sz w:val="20"/>
                <w:szCs w:val="20"/>
                <w:lang w:val="nl-NL"/>
              </w:rPr>
              <w:t>75%</w:t>
            </w:r>
          </w:p>
        </w:tc>
        <w:tc>
          <w:tcPr>
            <w:tcW w:w="692" w:type="dxa"/>
            <w:gridSpan w:val="2"/>
            <w:shd w:val="clear" w:color="auto" w:fill="00B0F0"/>
          </w:tcPr>
          <w:p w14:paraId="0279CF5F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1</w:t>
            </w:r>
          </w:p>
        </w:tc>
        <w:tc>
          <w:tcPr>
            <w:tcW w:w="567" w:type="dxa"/>
            <w:shd w:val="clear" w:color="auto" w:fill="00B0F0"/>
          </w:tcPr>
          <w:p w14:paraId="161519D9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2</w:t>
            </w:r>
          </w:p>
        </w:tc>
        <w:tc>
          <w:tcPr>
            <w:tcW w:w="567" w:type="dxa"/>
            <w:shd w:val="clear" w:color="auto" w:fill="00B0F0"/>
          </w:tcPr>
          <w:p w14:paraId="428D655D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3</w:t>
            </w:r>
          </w:p>
        </w:tc>
        <w:tc>
          <w:tcPr>
            <w:tcW w:w="567" w:type="dxa"/>
            <w:shd w:val="clear" w:color="auto" w:fill="00B0F0"/>
          </w:tcPr>
          <w:p w14:paraId="45766EDC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4</w:t>
            </w:r>
          </w:p>
        </w:tc>
        <w:tc>
          <w:tcPr>
            <w:tcW w:w="567" w:type="dxa"/>
            <w:shd w:val="clear" w:color="auto" w:fill="00B0F0"/>
          </w:tcPr>
          <w:p w14:paraId="6B87D219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5</w:t>
            </w:r>
          </w:p>
        </w:tc>
        <w:tc>
          <w:tcPr>
            <w:tcW w:w="567" w:type="dxa"/>
            <w:shd w:val="clear" w:color="auto" w:fill="00B0F0"/>
          </w:tcPr>
          <w:p w14:paraId="549403AA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6</w:t>
            </w:r>
          </w:p>
        </w:tc>
        <w:tc>
          <w:tcPr>
            <w:tcW w:w="567" w:type="dxa"/>
            <w:shd w:val="clear" w:color="auto" w:fill="00B0F0"/>
          </w:tcPr>
          <w:p w14:paraId="4D5D70E4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7</w:t>
            </w:r>
          </w:p>
        </w:tc>
        <w:tc>
          <w:tcPr>
            <w:tcW w:w="567" w:type="dxa"/>
            <w:shd w:val="clear" w:color="auto" w:fill="00B0F0"/>
          </w:tcPr>
          <w:p w14:paraId="14C0B665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8</w:t>
            </w:r>
          </w:p>
        </w:tc>
        <w:tc>
          <w:tcPr>
            <w:tcW w:w="1701" w:type="dxa"/>
          </w:tcPr>
          <w:p w14:paraId="4021F2D2" w14:textId="77777777" w:rsidR="00FC397E" w:rsidRPr="00FC397E" w:rsidRDefault="00FC397E" w:rsidP="002C7739">
            <w:pPr>
              <w:pStyle w:val="Geenafstand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FC397E">
              <w:rPr>
                <w:rFonts w:cstheme="minorHAnsi"/>
                <w:sz w:val="20"/>
                <w:szCs w:val="20"/>
                <w:lang w:val="en-US"/>
              </w:rPr>
              <w:t>PRO/VSO-ZM(O)LK (E3/E4)</w:t>
            </w:r>
          </w:p>
        </w:tc>
        <w:tc>
          <w:tcPr>
            <w:tcW w:w="567" w:type="dxa"/>
            <w:shd w:val="clear" w:color="auto" w:fill="00B0F0"/>
          </w:tcPr>
          <w:p w14:paraId="716D299E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9</w:t>
            </w:r>
          </w:p>
        </w:tc>
        <w:tc>
          <w:tcPr>
            <w:tcW w:w="567" w:type="dxa"/>
            <w:shd w:val="clear" w:color="auto" w:fill="00B0F0"/>
          </w:tcPr>
          <w:p w14:paraId="03E28F9C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9</w:t>
            </w:r>
          </w:p>
        </w:tc>
        <w:tc>
          <w:tcPr>
            <w:tcW w:w="567" w:type="dxa"/>
            <w:shd w:val="clear" w:color="auto" w:fill="00B0F0"/>
          </w:tcPr>
          <w:p w14:paraId="25ABF4DE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10</w:t>
            </w:r>
          </w:p>
        </w:tc>
        <w:tc>
          <w:tcPr>
            <w:tcW w:w="567" w:type="dxa"/>
            <w:shd w:val="clear" w:color="auto" w:fill="00B0F0"/>
          </w:tcPr>
          <w:p w14:paraId="50DDAE08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10</w:t>
            </w:r>
          </w:p>
        </w:tc>
        <w:tc>
          <w:tcPr>
            <w:tcW w:w="567" w:type="dxa"/>
            <w:shd w:val="clear" w:color="auto" w:fill="00B0F0"/>
          </w:tcPr>
          <w:p w14:paraId="636A4A63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11</w:t>
            </w:r>
          </w:p>
        </w:tc>
        <w:tc>
          <w:tcPr>
            <w:tcW w:w="567" w:type="dxa"/>
            <w:shd w:val="clear" w:color="auto" w:fill="00B0F0"/>
          </w:tcPr>
          <w:p w14:paraId="7FB49DDD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11</w:t>
            </w:r>
          </w:p>
        </w:tc>
        <w:tc>
          <w:tcPr>
            <w:tcW w:w="3782" w:type="dxa"/>
            <w:shd w:val="clear" w:color="auto" w:fill="auto"/>
          </w:tcPr>
          <w:p w14:paraId="4F1928B0" w14:textId="77777777" w:rsidR="00FC397E" w:rsidRPr="00367472" w:rsidRDefault="00FC397E" w:rsidP="002C7739">
            <w:pPr>
              <w:pStyle w:val="Geenafstand"/>
              <w:rPr>
                <w:rFonts w:cstheme="minorHAnsi"/>
                <w:sz w:val="20"/>
                <w:szCs w:val="20"/>
              </w:rPr>
            </w:pPr>
            <w:r w:rsidRPr="00367472">
              <w:rPr>
                <w:rFonts w:cstheme="minorHAnsi"/>
                <w:sz w:val="20"/>
                <w:szCs w:val="20"/>
              </w:rPr>
              <w:t xml:space="preserve">Regulier bedrijf met/zonder </w:t>
            </w:r>
            <w:proofErr w:type="spellStart"/>
            <w:r w:rsidRPr="00367472">
              <w:rPr>
                <w:rFonts w:cstheme="minorHAnsi"/>
                <w:sz w:val="20"/>
                <w:szCs w:val="20"/>
              </w:rPr>
              <w:t>lerkende</w:t>
            </w:r>
            <w:proofErr w:type="spellEnd"/>
            <w:r w:rsidRPr="00367472">
              <w:rPr>
                <w:rFonts w:cstheme="minorHAnsi"/>
                <w:sz w:val="20"/>
                <w:szCs w:val="20"/>
              </w:rPr>
              <w:t>, branchegerichte certificaten (M5/M6)</w:t>
            </w:r>
          </w:p>
        </w:tc>
      </w:tr>
      <w:tr w:rsidR="00FC397E" w:rsidRPr="00E62DF2" w14:paraId="551BF8C6" w14:textId="77777777" w:rsidTr="000C756F">
        <w:tc>
          <w:tcPr>
            <w:tcW w:w="1304" w:type="dxa"/>
          </w:tcPr>
          <w:p w14:paraId="4E685524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Leerroute 3</w:t>
            </w:r>
          </w:p>
          <w:p w14:paraId="1397162E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b w:val="0"/>
                <w:bCs w:val="0"/>
                <w:sz w:val="20"/>
                <w:szCs w:val="20"/>
                <w:lang w:val="nl-NL"/>
              </w:rPr>
              <w:t>75%</w:t>
            </w:r>
          </w:p>
        </w:tc>
        <w:tc>
          <w:tcPr>
            <w:tcW w:w="692" w:type="dxa"/>
            <w:gridSpan w:val="2"/>
            <w:shd w:val="clear" w:color="auto" w:fill="FFFF00"/>
          </w:tcPr>
          <w:p w14:paraId="263A9CDB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1</w:t>
            </w:r>
          </w:p>
        </w:tc>
        <w:tc>
          <w:tcPr>
            <w:tcW w:w="567" w:type="dxa"/>
            <w:shd w:val="clear" w:color="auto" w:fill="FFFF00"/>
          </w:tcPr>
          <w:p w14:paraId="31A0559A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2</w:t>
            </w:r>
          </w:p>
        </w:tc>
        <w:tc>
          <w:tcPr>
            <w:tcW w:w="567" w:type="dxa"/>
            <w:shd w:val="clear" w:color="auto" w:fill="FFFF00"/>
          </w:tcPr>
          <w:p w14:paraId="6F00B8D4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3</w:t>
            </w:r>
          </w:p>
        </w:tc>
        <w:tc>
          <w:tcPr>
            <w:tcW w:w="567" w:type="dxa"/>
            <w:shd w:val="clear" w:color="auto" w:fill="FFFF00"/>
          </w:tcPr>
          <w:p w14:paraId="09BF8C96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3</w:t>
            </w:r>
          </w:p>
        </w:tc>
        <w:tc>
          <w:tcPr>
            <w:tcW w:w="567" w:type="dxa"/>
            <w:shd w:val="clear" w:color="auto" w:fill="FFFF00"/>
          </w:tcPr>
          <w:p w14:paraId="14811BCE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4</w:t>
            </w:r>
          </w:p>
        </w:tc>
        <w:tc>
          <w:tcPr>
            <w:tcW w:w="567" w:type="dxa"/>
            <w:shd w:val="clear" w:color="auto" w:fill="FFFF00"/>
          </w:tcPr>
          <w:p w14:paraId="381461FD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4</w:t>
            </w:r>
          </w:p>
        </w:tc>
        <w:tc>
          <w:tcPr>
            <w:tcW w:w="567" w:type="dxa"/>
            <w:shd w:val="clear" w:color="auto" w:fill="FFFF00"/>
          </w:tcPr>
          <w:p w14:paraId="00FFEA93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5</w:t>
            </w:r>
          </w:p>
        </w:tc>
        <w:tc>
          <w:tcPr>
            <w:tcW w:w="567" w:type="dxa"/>
            <w:shd w:val="clear" w:color="auto" w:fill="FFFF00"/>
          </w:tcPr>
          <w:p w14:paraId="74D6BDB3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5</w:t>
            </w:r>
          </w:p>
        </w:tc>
        <w:tc>
          <w:tcPr>
            <w:tcW w:w="1701" w:type="dxa"/>
          </w:tcPr>
          <w:p w14:paraId="6D3873FC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rFonts w:asciiTheme="minorHAnsi" w:hAnsiTheme="minorHAnsi" w:cstheme="minorHAnsi"/>
                <w:b w:val="0"/>
                <w:sz w:val="20"/>
                <w:szCs w:val="20"/>
                <w:lang w:val="nl-NL"/>
              </w:rPr>
              <w:t>VSO ZM(O)L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nl-NL"/>
              </w:rPr>
              <w:t>K</w:t>
            </w:r>
          </w:p>
        </w:tc>
        <w:tc>
          <w:tcPr>
            <w:tcW w:w="567" w:type="dxa"/>
            <w:shd w:val="clear" w:color="auto" w:fill="FFFF00"/>
          </w:tcPr>
          <w:p w14:paraId="29C68EF2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6</w:t>
            </w:r>
          </w:p>
        </w:tc>
        <w:tc>
          <w:tcPr>
            <w:tcW w:w="567" w:type="dxa"/>
            <w:shd w:val="clear" w:color="auto" w:fill="FFFF00"/>
          </w:tcPr>
          <w:p w14:paraId="4166B241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6</w:t>
            </w:r>
          </w:p>
        </w:tc>
        <w:tc>
          <w:tcPr>
            <w:tcW w:w="567" w:type="dxa"/>
            <w:shd w:val="clear" w:color="auto" w:fill="FFFF00"/>
          </w:tcPr>
          <w:p w14:paraId="1BD14760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7</w:t>
            </w:r>
          </w:p>
        </w:tc>
        <w:tc>
          <w:tcPr>
            <w:tcW w:w="567" w:type="dxa"/>
            <w:shd w:val="clear" w:color="auto" w:fill="FFFF00"/>
          </w:tcPr>
          <w:p w14:paraId="46ABE698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7</w:t>
            </w:r>
          </w:p>
        </w:tc>
        <w:tc>
          <w:tcPr>
            <w:tcW w:w="567" w:type="dxa"/>
            <w:shd w:val="clear" w:color="auto" w:fill="FFFF00"/>
          </w:tcPr>
          <w:p w14:paraId="4BBA4250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8</w:t>
            </w:r>
          </w:p>
        </w:tc>
        <w:tc>
          <w:tcPr>
            <w:tcW w:w="567" w:type="dxa"/>
            <w:shd w:val="clear" w:color="auto" w:fill="FFFF00"/>
          </w:tcPr>
          <w:p w14:paraId="438EE2E2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8</w:t>
            </w:r>
          </w:p>
        </w:tc>
        <w:tc>
          <w:tcPr>
            <w:tcW w:w="3782" w:type="dxa"/>
            <w:shd w:val="clear" w:color="auto" w:fill="auto"/>
          </w:tcPr>
          <w:p w14:paraId="5BA2E08D" w14:textId="77777777" w:rsidR="00FC397E" w:rsidRPr="00367472" w:rsidRDefault="00FC397E" w:rsidP="002C7739">
            <w:pPr>
              <w:pStyle w:val="Geenafstand"/>
              <w:rPr>
                <w:sz w:val="20"/>
                <w:szCs w:val="20"/>
              </w:rPr>
            </w:pPr>
            <w:r w:rsidRPr="00367472">
              <w:rPr>
                <w:sz w:val="20"/>
                <w:szCs w:val="20"/>
              </w:rPr>
              <w:t>Loonwaarde &gt; 20%: arbeid</w:t>
            </w:r>
          </w:p>
          <w:p w14:paraId="128D6302" w14:textId="77777777" w:rsidR="00FC397E" w:rsidRPr="00367472" w:rsidRDefault="00FC397E" w:rsidP="002C7739">
            <w:pPr>
              <w:pStyle w:val="Geenafstand"/>
              <w:rPr>
                <w:sz w:val="20"/>
                <w:szCs w:val="20"/>
              </w:rPr>
            </w:pPr>
            <w:r w:rsidRPr="00367472">
              <w:rPr>
                <w:sz w:val="20"/>
                <w:szCs w:val="20"/>
              </w:rPr>
              <w:t>Loonwaarde&lt;  20%: dagbesteding</w:t>
            </w:r>
          </w:p>
        </w:tc>
      </w:tr>
      <w:tr w:rsidR="00FC397E" w:rsidRPr="00F94737" w14:paraId="0D80591B" w14:textId="77777777" w:rsidTr="000C756F">
        <w:tc>
          <w:tcPr>
            <w:tcW w:w="1304" w:type="dxa"/>
          </w:tcPr>
          <w:p w14:paraId="2D23B4D9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Leerroute 2</w:t>
            </w:r>
          </w:p>
          <w:p w14:paraId="4DDDB868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b w:val="0"/>
                <w:bCs w:val="0"/>
                <w:sz w:val="20"/>
                <w:szCs w:val="20"/>
                <w:lang w:val="nl-NL"/>
              </w:rPr>
              <w:t>75%</w:t>
            </w:r>
          </w:p>
        </w:tc>
        <w:tc>
          <w:tcPr>
            <w:tcW w:w="692" w:type="dxa"/>
            <w:gridSpan w:val="2"/>
            <w:shd w:val="clear" w:color="auto" w:fill="FF0000"/>
          </w:tcPr>
          <w:p w14:paraId="4DF843E0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</w:p>
        </w:tc>
        <w:tc>
          <w:tcPr>
            <w:tcW w:w="567" w:type="dxa"/>
            <w:shd w:val="clear" w:color="auto" w:fill="FF0000"/>
          </w:tcPr>
          <w:p w14:paraId="4850B6E6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</w:p>
        </w:tc>
        <w:tc>
          <w:tcPr>
            <w:tcW w:w="567" w:type="dxa"/>
            <w:shd w:val="clear" w:color="auto" w:fill="FF0000"/>
          </w:tcPr>
          <w:p w14:paraId="5B857D2E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</w:p>
        </w:tc>
        <w:tc>
          <w:tcPr>
            <w:tcW w:w="567" w:type="dxa"/>
            <w:shd w:val="clear" w:color="auto" w:fill="FF0000"/>
          </w:tcPr>
          <w:p w14:paraId="2B202F92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1</w:t>
            </w:r>
          </w:p>
        </w:tc>
        <w:tc>
          <w:tcPr>
            <w:tcW w:w="567" w:type="dxa"/>
            <w:shd w:val="clear" w:color="auto" w:fill="FF0000"/>
          </w:tcPr>
          <w:p w14:paraId="0CCDB00F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2</w:t>
            </w:r>
          </w:p>
        </w:tc>
        <w:tc>
          <w:tcPr>
            <w:tcW w:w="567" w:type="dxa"/>
            <w:shd w:val="clear" w:color="auto" w:fill="FF0000"/>
          </w:tcPr>
          <w:p w14:paraId="49E7F5E2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2</w:t>
            </w:r>
          </w:p>
        </w:tc>
        <w:tc>
          <w:tcPr>
            <w:tcW w:w="567" w:type="dxa"/>
            <w:shd w:val="clear" w:color="auto" w:fill="FF0000"/>
          </w:tcPr>
          <w:p w14:paraId="62D0AF0C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3</w:t>
            </w:r>
          </w:p>
        </w:tc>
        <w:tc>
          <w:tcPr>
            <w:tcW w:w="567" w:type="dxa"/>
            <w:shd w:val="clear" w:color="auto" w:fill="FF0000"/>
          </w:tcPr>
          <w:p w14:paraId="7AD8584A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3</w:t>
            </w:r>
          </w:p>
        </w:tc>
        <w:tc>
          <w:tcPr>
            <w:tcW w:w="1701" w:type="dxa"/>
          </w:tcPr>
          <w:p w14:paraId="58C01587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rFonts w:asciiTheme="minorHAnsi" w:hAnsiTheme="minorHAnsi" w:cstheme="minorHAnsi"/>
                <w:b w:val="0"/>
                <w:sz w:val="20"/>
                <w:szCs w:val="20"/>
              </w:rPr>
              <w:t>VSO ZM(O)L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K</w:t>
            </w:r>
            <w:r w:rsidRPr="0036747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</w:t>
            </w:r>
            <w:r w:rsidRPr="0036747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nl-NL"/>
              </w:rPr>
              <w:t xml:space="preserve">      </w:t>
            </w:r>
          </w:p>
        </w:tc>
        <w:tc>
          <w:tcPr>
            <w:tcW w:w="567" w:type="dxa"/>
            <w:shd w:val="clear" w:color="auto" w:fill="FF0000"/>
          </w:tcPr>
          <w:p w14:paraId="5C06C59E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4</w:t>
            </w:r>
          </w:p>
        </w:tc>
        <w:tc>
          <w:tcPr>
            <w:tcW w:w="567" w:type="dxa"/>
            <w:shd w:val="clear" w:color="auto" w:fill="FF0000"/>
          </w:tcPr>
          <w:p w14:paraId="0AD8159E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4</w:t>
            </w:r>
          </w:p>
        </w:tc>
        <w:tc>
          <w:tcPr>
            <w:tcW w:w="567" w:type="dxa"/>
            <w:shd w:val="clear" w:color="auto" w:fill="FF0000"/>
          </w:tcPr>
          <w:p w14:paraId="1EC2125C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5</w:t>
            </w:r>
          </w:p>
        </w:tc>
        <w:tc>
          <w:tcPr>
            <w:tcW w:w="567" w:type="dxa"/>
            <w:shd w:val="clear" w:color="auto" w:fill="FF0000"/>
          </w:tcPr>
          <w:p w14:paraId="16472399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5</w:t>
            </w:r>
          </w:p>
        </w:tc>
        <w:tc>
          <w:tcPr>
            <w:tcW w:w="567" w:type="dxa"/>
            <w:shd w:val="clear" w:color="auto" w:fill="FF0000"/>
          </w:tcPr>
          <w:p w14:paraId="422D65B2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6</w:t>
            </w:r>
          </w:p>
        </w:tc>
        <w:tc>
          <w:tcPr>
            <w:tcW w:w="567" w:type="dxa"/>
            <w:shd w:val="clear" w:color="auto" w:fill="FF0000"/>
          </w:tcPr>
          <w:p w14:paraId="62A33195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6</w:t>
            </w:r>
          </w:p>
        </w:tc>
        <w:tc>
          <w:tcPr>
            <w:tcW w:w="3782" w:type="dxa"/>
            <w:shd w:val="clear" w:color="auto" w:fill="auto"/>
          </w:tcPr>
          <w:p w14:paraId="29B20BC1" w14:textId="77777777" w:rsidR="00FC397E" w:rsidRPr="002C34DA" w:rsidRDefault="00FC397E" w:rsidP="002C7739">
            <w:pPr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D</w:t>
            </w:r>
            <w:r w:rsidRPr="00367472">
              <w:rPr>
                <w:sz w:val="20"/>
                <w:szCs w:val="20"/>
              </w:rPr>
              <w:t>agbesteding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taakgericht of activerend)</w:t>
            </w:r>
            <w:r w:rsidRPr="002C34DA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</w:t>
            </w:r>
          </w:p>
          <w:p w14:paraId="2E79B0CC" w14:textId="77777777" w:rsidR="00FC397E" w:rsidRPr="00367472" w:rsidRDefault="00FC397E" w:rsidP="002C7739">
            <w:pPr>
              <w:pStyle w:val="Geenafstand"/>
              <w:rPr>
                <w:sz w:val="20"/>
                <w:szCs w:val="20"/>
              </w:rPr>
            </w:pPr>
            <w:r w:rsidRPr="00367472">
              <w:rPr>
                <w:sz w:val="20"/>
                <w:szCs w:val="20"/>
              </w:rPr>
              <w:t xml:space="preserve">Loonwaarde&lt;  20%: dagbesteding                        </w:t>
            </w:r>
          </w:p>
        </w:tc>
      </w:tr>
      <w:tr w:rsidR="00FC397E" w14:paraId="2E79E801" w14:textId="77777777" w:rsidTr="000C756F">
        <w:tc>
          <w:tcPr>
            <w:tcW w:w="1304" w:type="dxa"/>
          </w:tcPr>
          <w:p w14:paraId="0FE70FDE" w14:textId="77777777" w:rsidR="00FC397E" w:rsidRDefault="00FC397E" w:rsidP="002C7739">
            <w:pPr>
              <w:pStyle w:val="Plattetekst"/>
              <w:spacing w:before="56"/>
              <w:ind w:left="0"/>
              <w:rPr>
                <w:bCs w:val="0"/>
                <w:sz w:val="20"/>
                <w:szCs w:val="20"/>
                <w:lang w:val="nl-NL"/>
              </w:rPr>
            </w:pPr>
            <w:r>
              <w:rPr>
                <w:bCs w:val="0"/>
                <w:sz w:val="20"/>
                <w:szCs w:val="20"/>
                <w:lang w:val="nl-NL"/>
              </w:rPr>
              <w:t>Leerroute 1</w:t>
            </w:r>
          </w:p>
          <w:p w14:paraId="2E586DD3" w14:textId="77777777" w:rsidR="00FC397E" w:rsidRPr="002C34DA" w:rsidRDefault="00FC397E" w:rsidP="002C7739">
            <w:pPr>
              <w:pStyle w:val="Plattetekst"/>
              <w:spacing w:before="56"/>
              <w:ind w:left="0"/>
              <w:rPr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b w:val="0"/>
                <w:bCs w:val="0"/>
                <w:sz w:val="20"/>
                <w:szCs w:val="20"/>
                <w:lang w:val="nl-NL"/>
              </w:rPr>
              <w:t>75%</w:t>
            </w:r>
          </w:p>
        </w:tc>
        <w:tc>
          <w:tcPr>
            <w:tcW w:w="4661" w:type="dxa"/>
            <w:gridSpan w:val="9"/>
            <w:shd w:val="clear" w:color="auto" w:fill="B2A1C7" w:themeFill="accent4" w:themeFillTint="99"/>
          </w:tcPr>
          <w:p w14:paraId="1179F7A5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  <w:lang w:val="nl-NL"/>
              </w:rPr>
              <w:t>Plancius</w:t>
            </w:r>
            <w:proofErr w:type="spellEnd"/>
            <w:r>
              <w:rPr>
                <w:b w:val="0"/>
                <w:bCs w:val="0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1701" w:type="dxa"/>
          </w:tcPr>
          <w:p w14:paraId="0F1E2D11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7472">
              <w:rPr>
                <w:rFonts w:asciiTheme="minorHAnsi" w:hAnsiTheme="minorHAnsi" w:cstheme="minorHAnsi"/>
                <w:b w:val="0"/>
                <w:sz w:val="20"/>
                <w:szCs w:val="20"/>
              </w:rPr>
              <w:t>VSO ZM(O)L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K</w:t>
            </w:r>
            <w:r w:rsidRPr="0036747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</w:t>
            </w:r>
            <w:r w:rsidRPr="0036747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nl-NL"/>
              </w:rPr>
              <w:t xml:space="preserve">      </w:t>
            </w:r>
          </w:p>
        </w:tc>
        <w:tc>
          <w:tcPr>
            <w:tcW w:w="3402" w:type="dxa"/>
            <w:gridSpan w:val="6"/>
            <w:shd w:val="clear" w:color="auto" w:fill="B2A1C7" w:themeFill="accent4" w:themeFillTint="99"/>
          </w:tcPr>
          <w:p w14:paraId="13B39A87" w14:textId="77777777" w:rsidR="00FC397E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  <w:lang w:val="nl-NL"/>
              </w:rPr>
              <w:t>Plancius</w:t>
            </w:r>
            <w:proofErr w:type="spellEnd"/>
            <w:r>
              <w:rPr>
                <w:b w:val="0"/>
                <w:bCs w:val="0"/>
                <w:sz w:val="20"/>
                <w:szCs w:val="20"/>
                <w:lang w:val="nl-NL"/>
              </w:rPr>
              <w:t xml:space="preserve"> </w:t>
            </w:r>
          </w:p>
          <w:p w14:paraId="6C3BED1B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b w:val="0"/>
                <w:bCs w:val="0"/>
                <w:sz w:val="20"/>
                <w:szCs w:val="20"/>
                <w:lang w:val="nl-NL"/>
              </w:rPr>
              <w:t>Leerlijn VSO t/m 4</w:t>
            </w:r>
          </w:p>
        </w:tc>
        <w:tc>
          <w:tcPr>
            <w:tcW w:w="3782" w:type="dxa"/>
            <w:shd w:val="clear" w:color="auto" w:fill="auto"/>
          </w:tcPr>
          <w:p w14:paraId="52040A43" w14:textId="77777777" w:rsidR="00FC397E" w:rsidRPr="00367472" w:rsidRDefault="00FC397E" w:rsidP="002C7739">
            <w:pPr>
              <w:pStyle w:val="Geenafstand"/>
              <w:rPr>
                <w:sz w:val="20"/>
                <w:szCs w:val="20"/>
              </w:rPr>
            </w:pPr>
            <w:r w:rsidRPr="00367472">
              <w:rPr>
                <w:sz w:val="20"/>
                <w:szCs w:val="20"/>
              </w:rPr>
              <w:t>Dagbesteding</w:t>
            </w:r>
            <w:r>
              <w:rPr>
                <w:sz w:val="20"/>
                <w:szCs w:val="20"/>
              </w:rPr>
              <w:t xml:space="preserve"> (belevingsgericht)</w:t>
            </w:r>
          </w:p>
          <w:p w14:paraId="000A8416" w14:textId="77777777" w:rsidR="00FC397E" w:rsidRPr="00367472" w:rsidRDefault="00FC397E" w:rsidP="002C7739">
            <w:pPr>
              <w:pStyle w:val="Geenafstand"/>
              <w:rPr>
                <w:sz w:val="20"/>
                <w:szCs w:val="20"/>
              </w:rPr>
            </w:pPr>
            <w:r w:rsidRPr="00367472">
              <w:rPr>
                <w:sz w:val="20"/>
                <w:szCs w:val="20"/>
              </w:rPr>
              <w:t xml:space="preserve">Loonwaarde&lt;  20%: dagbesteding                        </w:t>
            </w:r>
          </w:p>
        </w:tc>
      </w:tr>
    </w:tbl>
    <w:p w14:paraId="15C6480F" w14:textId="77777777" w:rsidR="00FC397E" w:rsidRDefault="00FC397E" w:rsidP="00CF068D">
      <w:pPr>
        <w:pStyle w:val="Geenafstand"/>
        <w:rPr>
          <w:b/>
          <w:sz w:val="24"/>
          <w:szCs w:val="24"/>
        </w:rPr>
      </w:pPr>
    </w:p>
    <w:p w14:paraId="72C71275" w14:textId="77777777" w:rsidR="00FD28CC" w:rsidRDefault="00FD28CC" w:rsidP="00FD28CC">
      <w:r>
        <w:t>Bij woord- en tekstlezen zijn de CITO-normeringen aangegeven</w:t>
      </w:r>
    </w:p>
    <w:p w14:paraId="5A1BF662" w14:textId="77777777" w:rsidR="00597A63" w:rsidRDefault="00597A63" w:rsidP="00FD28CC">
      <w:pPr>
        <w:pStyle w:val="Geenafstand"/>
      </w:pPr>
      <w:r w:rsidRPr="00597A63">
        <w:t>Spelling wordt in de bovenbouw niet meer aangeboden i.v.m. stagedagen</w:t>
      </w:r>
    </w:p>
    <w:p w14:paraId="7DC7EC62" w14:textId="77777777" w:rsidR="00597A63" w:rsidRDefault="00597A63" w:rsidP="00FD28CC">
      <w:pPr>
        <w:pStyle w:val="Geenafstand"/>
      </w:pPr>
    </w:p>
    <w:p w14:paraId="79C4632F" w14:textId="77777777" w:rsidR="00FD28CC" w:rsidRDefault="00FD28CC" w:rsidP="00FD28CC">
      <w:pPr>
        <w:pStyle w:val="Geenafstand"/>
      </w:pPr>
      <w:r>
        <w:t>Uit de leerlijn mondelinge taal komen de volgende hoofddoelen</w:t>
      </w:r>
    </w:p>
    <w:p w14:paraId="7E1DFE60" w14:textId="77777777" w:rsidR="00FD28CC" w:rsidRDefault="00FD28CC" w:rsidP="00FD28CC">
      <w:pPr>
        <w:pStyle w:val="Geenafstand"/>
      </w:pPr>
      <w:r>
        <w:t>3.1. Denkrelaties</w:t>
      </w:r>
    </w:p>
    <w:p w14:paraId="5FB4B643" w14:textId="77777777" w:rsidR="00FD28CC" w:rsidRDefault="00FD28CC" w:rsidP="00FD28CC">
      <w:pPr>
        <w:pStyle w:val="Geenafstand"/>
      </w:pPr>
      <w:r>
        <w:t>3.2. Begrijpend luisteren</w:t>
      </w:r>
    </w:p>
    <w:p w14:paraId="32C11F41" w14:textId="77777777" w:rsidR="00FD28CC" w:rsidRDefault="00FD28CC" w:rsidP="00FD28CC">
      <w:pPr>
        <w:pStyle w:val="Geenafstand"/>
      </w:pPr>
      <w:r>
        <w:t>4.1. Passieve woordenschat</w:t>
      </w:r>
    </w:p>
    <w:p w14:paraId="35D8BE35" w14:textId="77777777" w:rsidR="00CC0271" w:rsidRDefault="00FD28CC" w:rsidP="00FD28CC">
      <w:pPr>
        <w:pStyle w:val="Geenafstand"/>
      </w:pPr>
      <w:r>
        <w:t>4.2. Actieve woordenschat</w:t>
      </w:r>
    </w:p>
    <w:p w14:paraId="5705B691" w14:textId="77777777" w:rsidR="00E71A9F" w:rsidRDefault="00E71A9F" w:rsidP="00CC0271">
      <w:pPr>
        <w:pStyle w:val="Geenafstand"/>
      </w:pPr>
    </w:p>
    <w:p w14:paraId="1139C52D" w14:textId="77777777" w:rsidR="00FD28CC" w:rsidRDefault="00FD28CC" w:rsidP="00CC0271">
      <w:pPr>
        <w:pStyle w:val="Geenafstand"/>
        <w:rPr>
          <w:b/>
          <w:sz w:val="24"/>
          <w:szCs w:val="24"/>
        </w:rPr>
      </w:pPr>
    </w:p>
    <w:p w14:paraId="704E036C" w14:textId="77777777" w:rsidR="00FD28CC" w:rsidRDefault="00FD28CC" w:rsidP="00CC0271">
      <w:pPr>
        <w:pStyle w:val="Geenafstand"/>
        <w:rPr>
          <w:b/>
          <w:sz w:val="24"/>
          <w:szCs w:val="24"/>
        </w:rPr>
      </w:pPr>
    </w:p>
    <w:p w14:paraId="7BE62949" w14:textId="77777777" w:rsidR="00CC0271" w:rsidRPr="00CF068D" w:rsidRDefault="00CC0271" w:rsidP="00CC0271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Niveau subdoelen: streefkwaliteit </w:t>
      </w:r>
    </w:p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54"/>
        <w:gridCol w:w="7088"/>
      </w:tblGrid>
      <w:tr w:rsidR="00CC0271" w14:paraId="4C396329" w14:textId="77777777" w:rsidTr="00AD1225">
        <w:tc>
          <w:tcPr>
            <w:tcW w:w="14142" w:type="dxa"/>
            <w:gridSpan w:val="2"/>
          </w:tcPr>
          <w:p w14:paraId="47CADAD1" w14:textId="77777777" w:rsidR="00CC0271" w:rsidRPr="00DF62E9" w:rsidRDefault="00213B00" w:rsidP="00C800BE">
            <w:pPr>
              <w:rPr>
                <w:b/>
              </w:rPr>
            </w:pPr>
            <w:r>
              <w:rPr>
                <w:b/>
              </w:rPr>
              <w:t>Leerroute 5</w:t>
            </w:r>
            <w:r w:rsidRPr="00213B00">
              <w:rPr>
                <w:b/>
              </w:rPr>
              <w:t xml:space="preserve"> VSO Schriftelijke taal: </w:t>
            </w:r>
            <w:r w:rsidR="00CC0271">
              <w:rPr>
                <w:b/>
              </w:rPr>
              <w:t>Leerjaar 1</w:t>
            </w:r>
            <w:r w:rsidR="00625AFF">
              <w:rPr>
                <w:b/>
              </w:rPr>
              <w:t xml:space="preserve"> (niveau 10)</w:t>
            </w:r>
          </w:p>
        </w:tc>
      </w:tr>
      <w:tr w:rsidR="00CC0271" w14:paraId="0A8FBF08" w14:textId="77777777" w:rsidTr="00AD1225">
        <w:tc>
          <w:tcPr>
            <w:tcW w:w="7054" w:type="dxa"/>
            <w:tcBorders>
              <w:bottom w:val="single" w:sz="18" w:space="0" w:color="auto"/>
            </w:tcBorders>
          </w:tcPr>
          <w:p w14:paraId="509DF090" w14:textId="77777777" w:rsidR="00CC0271" w:rsidRDefault="00CC0271" w:rsidP="00C800BE">
            <w:r w:rsidRPr="00DF62E9">
              <w:rPr>
                <w:b/>
              </w:rPr>
              <w:t xml:space="preserve"> </w:t>
            </w:r>
            <w:r>
              <w:rPr>
                <w:b/>
              </w:rPr>
              <w:t>VSO</w:t>
            </w:r>
            <w:r>
              <w:t xml:space="preserve"> Periode 1</w:t>
            </w:r>
          </w:p>
        </w:tc>
        <w:tc>
          <w:tcPr>
            <w:tcW w:w="7088" w:type="dxa"/>
            <w:tcBorders>
              <w:bottom w:val="single" w:sz="18" w:space="0" w:color="auto"/>
            </w:tcBorders>
          </w:tcPr>
          <w:p w14:paraId="5622A7E4" w14:textId="77777777" w:rsidR="00CC0271" w:rsidRDefault="00CC0271" w:rsidP="00C800BE">
            <w:r>
              <w:rPr>
                <w:b/>
              </w:rPr>
              <w:t>VSO</w:t>
            </w:r>
            <w:r>
              <w:t xml:space="preserve"> Periode 2</w:t>
            </w:r>
          </w:p>
        </w:tc>
      </w:tr>
      <w:tr w:rsidR="00CC0271" w14:paraId="668B8B58" w14:textId="77777777" w:rsidTr="00AD1225">
        <w:tc>
          <w:tcPr>
            <w:tcW w:w="7054" w:type="dxa"/>
            <w:tcBorders>
              <w:right w:val="single" w:sz="18" w:space="0" w:color="auto"/>
            </w:tcBorders>
          </w:tcPr>
          <w:p w14:paraId="47A04A48" w14:textId="77777777" w:rsidR="00C800BE" w:rsidRPr="001A7005" w:rsidRDefault="00CC0271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>1.9. Woord- en tekstlezen</w:t>
            </w:r>
          </w:p>
          <w:p w14:paraId="6B4E84B8" w14:textId="77777777" w:rsidR="00CC0271" w:rsidRDefault="00C800BE" w:rsidP="001A7005">
            <w:pPr>
              <w:pStyle w:val="Geenafstand"/>
            </w:pPr>
            <w:r w:rsidRPr="00AD1225">
              <w:rPr>
                <w:highlight w:val="yellow"/>
              </w:rPr>
              <w:t>Leest op  AVI-</w:t>
            </w:r>
            <w:r w:rsidR="00AD1225" w:rsidRPr="00AD1225">
              <w:rPr>
                <w:highlight w:val="yellow"/>
              </w:rPr>
              <w:t>E5</w:t>
            </w:r>
          </w:p>
          <w:p w14:paraId="3E467B82" w14:textId="77777777" w:rsidR="00CC0271" w:rsidRPr="001A7005" w:rsidRDefault="00CC0271" w:rsidP="001A7005">
            <w:pPr>
              <w:pStyle w:val="Geenafstand"/>
              <w:rPr>
                <w:rFonts w:cstheme="minorHAnsi"/>
                <w:b/>
              </w:rPr>
            </w:pPr>
            <w:r w:rsidRPr="001A7005">
              <w:rPr>
                <w:rFonts w:cstheme="minorHAnsi"/>
                <w:b/>
              </w:rPr>
              <w:t xml:space="preserve">1.13. Boekoriëntatie </w:t>
            </w:r>
          </w:p>
          <w:p w14:paraId="30FCFD06" w14:textId="77777777" w:rsidR="00FD28CC" w:rsidRDefault="00FD28CC" w:rsidP="001A7005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Kiest aan de hand van de samenvatting op de achterkant zelf boeken die hem aanspreken</w:t>
            </w:r>
          </w:p>
          <w:p w14:paraId="74839E00" w14:textId="77777777" w:rsidR="00FD28CC" w:rsidRPr="001A7005" w:rsidRDefault="00FD28CC" w:rsidP="001A7005">
            <w:pPr>
              <w:pStyle w:val="Geenafstand"/>
              <w:rPr>
                <w:rFonts w:cstheme="minorHAnsi"/>
                <w:b/>
              </w:rPr>
            </w:pPr>
            <w:r w:rsidRPr="001A7005">
              <w:rPr>
                <w:rFonts w:cstheme="minorHAnsi"/>
                <w:b/>
              </w:rPr>
              <w:t xml:space="preserve">2.3. Spellen </w:t>
            </w:r>
          </w:p>
          <w:p w14:paraId="7851697F" w14:textId="77777777" w:rsidR="00AD1225" w:rsidRDefault="00AD1225" w:rsidP="00AD1225">
            <w:pPr>
              <w:pStyle w:val="Geenafstand"/>
              <w:rPr>
                <w:color w:val="000000"/>
              </w:rPr>
            </w:pPr>
            <w:r w:rsidRPr="00AD1225">
              <w:rPr>
                <w:color w:val="000000"/>
                <w:u w:val="single"/>
              </w:rPr>
              <w:t>Categorie 16 E4:</w:t>
            </w:r>
            <w:r w:rsidRPr="00AD1225">
              <w:rPr>
                <w:color w:val="000000"/>
              </w:rPr>
              <w:t xml:space="preserve"> Spelt woorden met au en </w:t>
            </w:r>
            <w:proofErr w:type="spellStart"/>
            <w:r w:rsidRPr="00AD1225">
              <w:rPr>
                <w:color w:val="000000"/>
              </w:rPr>
              <w:t>ou</w:t>
            </w:r>
            <w:proofErr w:type="spellEnd"/>
            <w:r w:rsidRPr="00AD1225">
              <w:rPr>
                <w:color w:val="000000"/>
              </w:rPr>
              <w:t>, inclusief de samenstellingen (gauw, hout, lichtblauw, badzout)</w:t>
            </w:r>
          </w:p>
          <w:p w14:paraId="664924F2" w14:textId="77777777" w:rsidR="00AD1225" w:rsidRPr="00AD1225" w:rsidRDefault="00AD1225" w:rsidP="00AD1225">
            <w:pPr>
              <w:pStyle w:val="Geenafstand"/>
            </w:pPr>
            <w:r w:rsidRPr="00AD1225">
              <w:rPr>
                <w:u w:val="single"/>
              </w:rPr>
              <w:t>1F:</w:t>
            </w:r>
            <w:r w:rsidRPr="00AD1225">
              <w:t xml:space="preserve"> Spelt woorden van 2 klankgroepen waarvan de tweede onbeklemtoond is en met een –e- worden geschreven (goede, buiten)</w:t>
            </w:r>
            <w:r>
              <w:t xml:space="preserve"> (niveau 11)</w:t>
            </w:r>
          </w:p>
          <w:p w14:paraId="1F1B42D7" w14:textId="77777777" w:rsidR="00E93B2D" w:rsidRPr="001A7005" w:rsidRDefault="00D4364B" w:rsidP="001A7005">
            <w:pPr>
              <w:pStyle w:val="Geenafstand"/>
              <w:rPr>
                <w:rFonts w:cstheme="minorHAnsi"/>
                <w:b/>
              </w:rPr>
            </w:pPr>
            <w:r w:rsidRPr="001A7005">
              <w:rPr>
                <w:rFonts w:cstheme="minorHAnsi"/>
                <w:b/>
              </w:rPr>
              <w:t>3.1</w:t>
            </w:r>
            <w:r w:rsidR="000F643F" w:rsidRPr="001A7005">
              <w:rPr>
                <w:rFonts w:cstheme="minorHAnsi"/>
                <w:b/>
              </w:rPr>
              <w:t xml:space="preserve"> Denkrelaties </w:t>
            </w:r>
          </w:p>
          <w:p w14:paraId="73DFED4C" w14:textId="77777777" w:rsidR="00076C01" w:rsidRDefault="00076C01" w:rsidP="001A7005">
            <w:pPr>
              <w:pStyle w:val="Geenafstand"/>
              <w:rPr>
                <w:rFonts w:cstheme="minorHAnsi"/>
              </w:rPr>
            </w:pPr>
            <w:r w:rsidRPr="00076C01">
              <w:rPr>
                <w:rFonts w:cstheme="minorHAnsi"/>
              </w:rPr>
              <w:t>Motiveert een antwoord</w:t>
            </w:r>
          </w:p>
          <w:p w14:paraId="709F697A" w14:textId="77777777" w:rsidR="00076C01" w:rsidRPr="001A7005" w:rsidRDefault="00076C01" w:rsidP="001A7005">
            <w:pPr>
              <w:pStyle w:val="Geenafstand"/>
              <w:rPr>
                <w:rFonts w:cstheme="minorHAnsi"/>
                <w:b/>
              </w:rPr>
            </w:pPr>
            <w:r w:rsidRPr="001A7005">
              <w:rPr>
                <w:rFonts w:cstheme="minorHAnsi"/>
                <w:b/>
              </w:rPr>
              <w:t xml:space="preserve">3.2 Begrijpend luisteren </w:t>
            </w:r>
          </w:p>
          <w:p w14:paraId="2E9E6AAD" w14:textId="77777777" w:rsidR="00D534C8" w:rsidRPr="00886D95" w:rsidRDefault="00076C01" w:rsidP="001A7005">
            <w:pPr>
              <w:pStyle w:val="Geenafstand"/>
            </w:pPr>
            <w:r w:rsidRPr="00076C01">
              <w:t>Onderscheidt eenvoudige verbanden in een mondelinge tekst (oorzaak, gevolg, doel-middel)</w:t>
            </w:r>
          </w:p>
        </w:tc>
        <w:tc>
          <w:tcPr>
            <w:tcW w:w="7088" w:type="dxa"/>
            <w:tcBorders>
              <w:left w:val="single" w:sz="18" w:space="0" w:color="auto"/>
            </w:tcBorders>
          </w:tcPr>
          <w:p w14:paraId="0E6F4458" w14:textId="77777777" w:rsidR="00CC0271" w:rsidRPr="001A7005" w:rsidRDefault="00CC0271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 xml:space="preserve">1.9. Woord- en tekstlezen </w:t>
            </w:r>
          </w:p>
          <w:p w14:paraId="5D9DA11C" w14:textId="77777777" w:rsidR="00FD28CC" w:rsidRDefault="00FD28CC" w:rsidP="001A7005">
            <w:pPr>
              <w:pStyle w:val="Geenafstand"/>
            </w:pPr>
            <w:r w:rsidRPr="00AD1225">
              <w:rPr>
                <w:highlight w:val="yellow"/>
              </w:rPr>
              <w:t>Leest op  AVI-</w:t>
            </w:r>
            <w:r w:rsidR="00AD1225" w:rsidRPr="00AD1225">
              <w:rPr>
                <w:highlight w:val="yellow"/>
              </w:rPr>
              <w:t>M</w:t>
            </w:r>
            <w:r w:rsidRPr="00AD1225">
              <w:rPr>
                <w:highlight w:val="yellow"/>
              </w:rPr>
              <w:t>6</w:t>
            </w:r>
          </w:p>
          <w:p w14:paraId="033A9168" w14:textId="77777777" w:rsidR="00C800BE" w:rsidRPr="001A7005" w:rsidRDefault="00C800BE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>1.14. Begrijpend lezen</w:t>
            </w:r>
          </w:p>
          <w:p w14:paraId="78E8FB46" w14:textId="77777777" w:rsidR="00C800BE" w:rsidRDefault="00C800BE" w:rsidP="001A7005">
            <w:pPr>
              <w:pStyle w:val="Geenafstand"/>
            </w:pPr>
            <w:r w:rsidRPr="00C800BE">
              <w:t>Leest eenvoudige recepten en handleidingen (niveau 11)</w:t>
            </w:r>
          </w:p>
          <w:p w14:paraId="1CFCAAFD" w14:textId="77777777" w:rsidR="00C800BE" w:rsidRPr="001A7005" w:rsidRDefault="00C800BE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 xml:space="preserve">2.1. Handschriftontwikkeling </w:t>
            </w:r>
          </w:p>
          <w:p w14:paraId="24386E60" w14:textId="77777777" w:rsidR="00AF18BE" w:rsidRDefault="00AF18BE" w:rsidP="001A7005">
            <w:pPr>
              <w:pStyle w:val="Geenafstand"/>
            </w:pPr>
            <w:r w:rsidRPr="00AF18BE">
              <w:t>Schrijft hoofdletters in de juiste verhouding met de kleine letters</w:t>
            </w:r>
          </w:p>
          <w:p w14:paraId="23EF10C6" w14:textId="77777777" w:rsidR="00C800BE" w:rsidRDefault="00C800BE" w:rsidP="001A7005">
            <w:pPr>
              <w:pStyle w:val="Geenafstand"/>
            </w:pPr>
            <w:r w:rsidRPr="00C800BE">
              <w:t>Schrijft zijn eigen handtekening (niveau 11))</w:t>
            </w:r>
          </w:p>
          <w:p w14:paraId="256342BD" w14:textId="77777777" w:rsidR="00FD28CC" w:rsidRPr="001A7005" w:rsidRDefault="00FD28CC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 xml:space="preserve">2.3 Spellen </w:t>
            </w:r>
          </w:p>
          <w:p w14:paraId="6C041916" w14:textId="77777777" w:rsidR="00AD1225" w:rsidRPr="00AE62BA" w:rsidRDefault="00AD1225" w:rsidP="001A7005">
            <w:pPr>
              <w:pStyle w:val="Geenafstand"/>
              <w:rPr>
                <w:color w:val="000000"/>
              </w:rPr>
            </w:pPr>
            <w:r w:rsidRPr="00AE62BA">
              <w:rPr>
                <w:color w:val="000000"/>
                <w:u w:val="single"/>
              </w:rPr>
              <w:t>Categorie 17 E4:</w:t>
            </w:r>
            <w:r w:rsidRPr="00AE62BA">
              <w:rPr>
                <w:color w:val="000000"/>
              </w:rPr>
              <w:t xml:space="preserve"> Spelt woorden met –</w:t>
            </w:r>
            <w:proofErr w:type="spellStart"/>
            <w:r w:rsidRPr="00AE62BA">
              <w:rPr>
                <w:color w:val="000000"/>
              </w:rPr>
              <w:t>ch</w:t>
            </w:r>
            <w:proofErr w:type="spellEnd"/>
            <w:r w:rsidRPr="00AE62BA">
              <w:rPr>
                <w:color w:val="000000"/>
              </w:rPr>
              <w:t xml:space="preserve"> en -</w:t>
            </w:r>
            <w:proofErr w:type="spellStart"/>
            <w:r w:rsidRPr="00AE62BA">
              <w:rPr>
                <w:color w:val="000000"/>
              </w:rPr>
              <w:t>cht</w:t>
            </w:r>
            <w:proofErr w:type="spellEnd"/>
            <w:r w:rsidRPr="00AE62BA">
              <w:rPr>
                <w:color w:val="000000"/>
              </w:rPr>
              <w:t xml:space="preserve"> inclusief sam</w:t>
            </w:r>
            <w:r w:rsidR="00AE62BA" w:rsidRPr="00AE62BA">
              <w:rPr>
                <w:color w:val="000000"/>
              </w:rPr>
              <w:t>enstellingen</w:t>
            </w:r>
            <w:r w:rsidRPr="00AE62BA">
              <w:rPr>
                <w:color w:val="000000"/>
              </w:rPr>
              <w:t xml:space="preserve">                                                                                                      </w:t>
            </w:r>
            <w:r w:rsidR="00AE62BA" w:rsidRPr="00AE62BA">
              <w:rPr>
                <w:color w:val="000000"/>
              </w:rPr>
              <w:t xml:space="preserve">                             </w:t>
            </w:r>
            <w:r w:rsidRPr="00AE62BA">
              <w:rPr>
                <w:color w:val="000000"/>
              </w:rPr>
              <w:t>(lach, zonlicht</w:t>
            </w:r>
            <w:r w:rsidR="00AE62BA" w:rsidRPr="00AE62BA">
              <w:rPr>
                <w:color w:val="000000"/>
              </w:rPr>
              <w:t>)</w:t>
            </w:r>
          </w:p>
          <w:p w14:paraId="74434551" w14:textId="77777777" w:rsidR="00B105C6" w:rsidRPr="00AE62BA" w:rsidRDefault="00AE62BA" w:rsidP="00AE62BA">
            <w:pPr>
              <w:pStyle w:val="Geenafstand"/>
              <w:rPr>
                <w:color w:val="000000"/>
                <w:sz w:val="20"/>
                <w:szCs w:val="20"/>
              </w:rPr>
            </w:pPr>
            <w:r w:rsidRPr="00AE62BA">
              <w:rPr>
                <w:color w:val="000000"/>
                <w:u w:val="single"/>
              </w:rPr>
              <w:t>Categorie 19 E4:</w:t>
            </w:r>
            <w:r w:rsidRPr="00AE62BA">
              <w:rPr>
                <w:b/>
                <w:color w:val="000000"/>
              </w:rPr>
              <w:t xml:space="preserve"> </w:t>
            </w:r>
            <w:r w:rsidRPr="00AE62BA">
              <w:rPr>
                <w:color w:val="000000"/>
              </w:rPr>
              <w:t xml:space="preserve">Spelt woorden met uw, eeuw, </w:t>
            </w:r>
            <w:proofErr w:type="spellStart"/>
            <w:r w:rsidRPr="00AE62BA">
              <w:rPr>
                <w:color w:val="000000"/>
              </w:rPr>
              <w:t>ieuw</w:t>
            </w:r>
            <w:proofErr w:type="spellEnd"/>
            <w:r w:rsidRPr="00AE62BA">
              <w:rPr>
                <w:color w:val="000000"/>
              </w:rPr>
              <w:t xml:space="preserve"> incl. samenstellingen (nieuw, sneeuwbui)     </w:t>
            </w:r>
            <w:r w:rsidRPr="00AE62BA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3C73D05" w14:textId="77777777" w:rsidR="00CC0271" w:rsidRPr="001A7005" w:rsidRDefault="00CC0271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 xml:space="preserve">2.4.  Stellen </w:t>
            </w:r>
          </w:p>
          <w:p w14:paraId="1D7CC7C1" w14:textId="77777777" w:rsidR="000F643F" w:rsidRDefault="00FD1EC6" w:rsidP="001A7005">
            <w:pPr>
              <w:pStyle w:val="Geenafstand"/>
            </w:pPr>
            <w:r w:rsidRPr="00FD1EC6">
              <w:t>Schrijft kaartje met aanhef (hallo/dag) en afsluiting (dag/ van en naam)</w:t>
            </w:r>
          </w:p>
          <w:p w14:paraId="5707EFE8" w14:textId="77777777" w:rsidR="00D534C8" w:rsidRPr="002919F4" w:rsidRDefault="00FD1EC6" w:rsidP="001A7005">
            <w:pPr>
              <w:pStyle w:val="Geenafstand"/>
            </w:pPr>
            <w:r w:rsidRPr="00FD1EC6">
              <w:t>Schrijft afspraken in een agenda (voetbal, feest)</w:t>
            </w:r>
          </w:p>
        </w:tc>
      </w:tr>
    </w:tbl>
    <w:p w14:paraId="126D96AC" w14:textId="77777777" w:rsidR="00CC0271" w:rsidRDefault="00CC0271" w:rsidP="00CC0271">
      <w:pPr>
        <w:pStyle w:val="Geenafstand"/>
      </w:pPr>
    </w:p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54"/>
        <w:gridCol w:w="7088"/>
      </w:tblGrid>
      <w:tr w:rsidR="00CC0271" w:rsidRPr="00DF62E9" w14:paraId="7A29502C" w14:textId="77777777" w:rsidTr="00AE62BA">
        <w:tc>
          <w:tcPr>
            <w:tcW w:w="14142" w:type="dxa"/>
            <w:gridSpan w:val="2"/>
          </w:tcPr>
          <w:p w14:paraId="113A06F3" w14:textId="77777777" w:rsidR="00CC0271" w:rsidRPr="00DF62E9" w:rsidRDefault="00213B00" w:rsidP="00C800BE">
            <w:pPr>
              <w:rPr>
                <w:b/>
              </w:rPr>
            </w:pPr>
            <w:r w:rsidRPr="00213B00">
              <w:rPr>
                <w:b/>
              </w:rPr>
              <w:t xml:space="preserve">Leerroute 5 VSO Schriftelijke taal: </w:t>
            </w:r>
            <w:r w:rsidR="00CC0271">
              <w:rPr>
                <w:b/>
              </w:rPr>
              <w:t>Leerjaar 2</w:t>
            </w:r>
            <w:r w:rsidR="00625AFF">
              <w:rPr>
                <w:b/>
              </w:rPr>
              <w:t xml:space="preserve"> (niveau 11)</w:t>
            </w:r>
          </w:p>
        </w:tc>
      </w:tr>
      <w:tr w:rsidR="00CC0271" w14:paraId="3AD6DA34" w14:textId="77777777" w:rsidTr="00AE62BA">
        <w:tc>
          <w:tcPr>
            <w:tcW w:w="7054" w:type="dxa"/>
            <w:tcBorders>
              <w:bottom w:val="single" w:sz="18" w:space="0" w:color="auto"/>
            </w:tcBorders>
          </w:tcPr>
          <w:p w14:paraId="1DF59528" w14:textId="77777777" w:rsidR="00CC0271" w:rsidRDefault="00CC0271" w:rsidP="00C800BE">
            <w:r w:rsidRPr="00DF62E9">
              <w:rPr>
                <w:b/>
              </w:rPr>
              <w:t xml:space="preserve"> </w:t>
            </w:r>
            <w:r>
              <w:rPr>
                <w:b/>
              </w:rPr>
              <w:t>VSO</w:t>
            </w:r>
            <w:r>
              <w:t xml:space="preserve"> Periode 1</w:t>
            </w:r>
          </w:p>
        </w:tc>
        <w:tc>
          <w:tcPr>
            <w:tcW w:w="7088" w:type="dxa"/>
            <w:tcBorders>
              <w:bottom w:val="single" w:sz="18" w:space="0" w:color="auto"/>
            </w:tcBorders>
          </w:tcPr>
          <w:p w14:paraId="7167EC08" w14:textId="77777777" w:rsidR="00CC0271" w:rsidRDefault="00CC0271" w:rsidP="00C800BE">
            <w:r>
              <w:rPr>
                <w:b/>
              </w:rPr>
              <w:t>VSO</w:t>
            </w:r>
            <w:r>
              <w:t xml:space="preserve"> Periode 2</w:t>
            </w:r>
          </w:p>
        </w:tc>
      </w:tr>
      <w:tr w:rsidR="00CC0271" w14:paraId="47778F01" w14:textId="77777777" w:rsidTr="00AE62BA">
        <w:tc>
          <w:tcPr>
            <w:tcW w:w="7054" w:type="dxa"/>
            <w:tcBorders>
              <w:right w:val="single" w:sz="18" w:space="0" w:color="auto"/>
            </w:tcBorders>
          </w:tcPr>
          <w:p w14:paraId="5F7DDAED" w14:textId="77777777" w:rsidR="00FD1EC6" w:rsidRPr="001A7005" w:rsidRDefault="00CC0271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 xml:space="preserve">1.9. Woord- en tekstlezen </w:t>
            </w:r>
          </w:p>
          <w:p w14:paraId="7A448E5C" w14:textId="77777777" w:rsidR="00FD1EC6" w:rsidRDefault="00076C01" w:rsidP="001A7005">
            <w:pPr>
              <w:pStyle w:val="Geenafstand"/>
            </w:pPr>
            <w:r w:rsidRPr="00AE62BA">
              <w:rPr>
                <w:highlight w:val="yellow"/>
              </w:rPr>
              <w:t>Leest op  AVI-</w:t>
            </w:r>
            <w:r w:rsidR="00AE62BA" w:rsidRPr="00AE62BA">
              <w:rPr>
                <w:highlight w:val="yellow"/>
              </w:rPr>
              <w:t>E6</w:t>
            </w:r>
          </w:p>
          <w:p w14:paraId="33165E94" w14:textId="77777777" w:rsidR="00CC0271" w:rsidRPr="001A7005" w:rsidRDefault="00CC0271" w:rsidP="001A7005">
            <w:pPr>
              <w:pStyle w:val="Geenafstand"/>
              <w:rPr>
                <w:rFonts w:cstheme="minorHAnsi"/>
                <w:b/>
              </w:rPr>
            </w:pPr>
            <w:r w:rsidRPr="001A7005">
              <w:rPr>
                <w:rFonts w:cstheme="minorHAnsi"/>
                <w:b/>
              </w:rPr>
              <w:t xml:space="preserve">1.13. Boekoriëntatie </w:t>
            </w:r>
          </w:p>
          <w:p w14:paraId="7C3710AE" w14:textId="77777777" w:rsidR="00FD28CC" w:rsidRPr="00C800BE" w:rsidRDefault="00FD28CC" w:rsidP="001A7005">
            <w:pPr>
              <w:pStyle w:val="Geenafstand"/>
              <w:rPr>
                <w:rFonts w:cstheme="minorHAnsi"/>
              </w:rPr>
            </w:pPr>
            <w:r w:rsidRPr="00C800BE">
              <w:rPr>
                <w:rFonts w:cstheme="minorHAnsi"/>
              </w:rPr>
              <w:t xml:space="preserve">Zoekt zelfstandig boeken in de bibliotheek of teksten op het internet </w:t>
            </w:r>
          </w:p>
          <w:p w14:paraId="6787D6E6" w14:textId="77777777" w:rsidR="00CC0271" w:rsidRPr="001A7005" w:rsidRDefault="00FD28CC" w:rsidP="001A7005">
            <w:pPr>
              <w:pStyle w:val="Geenafstand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</w:t>
            </w:r>
            <w:r w:rsidR="00CC0271" w:rsidRPr="001A7005">
              <w:rPr>
                <w:rFonts w:cstheme="minorHAnsi"/>
                <w:b/>
              </w:rPr>
              <w:t>2.3. Spellen</w:t>
            </w:r>
            <w:r w:rsidR="004026DE" w:rsidRPr="001A7005">
              <w:rPr>
                <w:rFonts w:cstheme="minorHAnsi"/>
                <w:b/>
              </w:rPr>
              <w:t xml:space="preserve"> </w:t>
            </w:r>
          </w:p>
          <w:p w14:paraId="614C20C6" w14:textId="77777777" w:rsidR="00D223E2" w:rsidRDefault="00AE62BA" w:rsidP="00D223E2">
            <w:pPr>
              <w:pStyle w:val="Geenafstand"/>
            </w:pPr>
            <w:r w:rsidRPr="00AE62BA">
              <w:rPr>
                <w:u w:val="single"/>
              </w:rPr>
              <w:t>Categorie 21 E4:</w:t>
            </w:r>
            <w:r w:rsidRPr="00B105C6">
              <w:t xml:space="preserve"> </w:t>
            </w:r>
            <w:r w:rsidR="00D223E2" w:rsidRPr="00B105C6">
              <w:t xml:space="preserve">Spelt woorden van 2 klankgroepen met de klanken /a/, /e/, /i/, /o/, /u/ aan het eind van de eerste klankgroep (appel, letter, zitten, koffer, jullie). </w:t>
            </w:r>
            <w:r>
              <w:t xml:space="preserve">= gesloten lettergreep </w:t>
            </w:r>
            <w:r w:rsidR="00D223E2" w:rsidRPr="00B105C6">
              <w:t xml:space="preserve"> </w:t>
            </w:r>
          </w:p>
          <w:p w14:paraId="4092495C" w14:textId="77777777" w:rsidR="006E3AFF" w:rsidRDefault="00AE62BA" w:rsidP="001A7005">
            <w:pPr>
              <w:pStyle w:val="Geenafstand"/>
            </w:pPr>
            <w:r>
              <w:rPr>
                <w:u w:val="single"/>
              </w:rPr>
              <w:t xml:space="preserve">Categorie 20 E4: </w:t>
            </w:r>
            <w:r w:rsidR="006E3AFF" w:rsidRPr="00B105C6">
              <w:t>Spelt woorden van 2 klankgroepen met de klanken /</w:t>
            </w:r>
            <w:proofErr w:type="spellStart"/>
            <w:r w:rsidR="006E3AFF" w:rsidRPr="00B105C6">
              <w:t>aa</w:t>
            </w:r>
            <w:proofErr w:type="spellEnd"/>
            <w:r w:rsidR="006E3AFF" w:rsidRPr="00B105C6">
              <w:t xml:space="preserve">/, </w:t>
            </w:r>
            <w:r w:rsidR="006E3AFF" w:rsidRPr="00B105C6">
              <w:lastRenderedPageBreak/>
              <w:t>/</w:t>
            </w:r>
            <w:proofErr w:type="spellStart"/>
            <w:r w:rsidR="006E3AFF" w:rsidRPr="00B105C6">
              <w:t>ee</w:t>
            </w:r>
            <w:proofErr w:type="spellEnd"/>
            <w:r w:rsidR="006E3AFF" w:rsidRPr="00B105C6">
              <w:t>/, /</w:t>
            </w:r>
            <w:proofErr w:type="spellStart"/>
            <w:r w:rsidR="006E3AFF" w:rsidRPr="00B105C6">
              <w:t>oo</w:t>
            </w:r>
            <w:proofErr w:type="spellEnd"/>
            <w:r w:rsidR="006E3AFF" w:rsidRPr="00B105C6">
              <w:t>/, /</w:t>
            </w:r>
            <w:proofErr w:type="spellStart"/>
            <w:r w:rsidR="006E3AFF" w:rsidRPr="00B105C6">
              <w:t>uu</w:t>
            </w:r>
            <w:proofErr w:type="spellEnd"/>
            <w:r w:rsidR="006E3AFF" w:rsidRPr="00B105C6">
              <w:t xml:space="preserve">/ aan het eind van de eerste klankgroep (water, beker, molen, buren). </w:t>
            </w:r>
            <w:r>
              <w:t xml:space="preserve">= </w:t>
            </w:r>
            <w:r w:rsidR="006E3AFF" w:rsidRPr="00B105C6">
              <w:t>open lett</w:t>
            </w:r>
            <w:r w:rsidR="006E3AFF">
              <w:t xml:space="preserve">ergreep </w:t>
            </w:r>
          </w:p>
          <w:p w14:paraId="47152ACF" w14:textId="77777777" w:rsidR="00EF4197" w:rsidRDefault="00AF18BE" w:rsidP="001A7005">
            <w:pPr>
              <w:pStyle w:val="Geenafstand"/>
              <w:rPr>
                <w:rFonts w:cstheme="minorHAnsi"/>
                <w:b/>
              </w:rPr>
            </w:pPr>
            <w:r w:rsidRPr="00D223E2">
              <w:rPr>
                <w:rFonts w:cstheme="minorHAnsi"/>
                <w:b/>
              </w:rPr>
              <w:t xml:space="preserve">3.2. Begrijpend luisteren </w:t>
            </w:r>
          </w:p>
          <w:p w14:paraId="12181F9E" w14:textId="77777777" w:rsidR="00774BD6" w:rsidRPr="00EF4197" w:rsidRDefault="00AF18BE" w:rsidP="001A7005">
            <w:pPr>
              <w:pStyle w:val="Geenafstand"/>
              <w:rPr>
                <w:rFonts w:cstheme="minorHAnsi"/>
                <w:b/>
              </w:rPr>
            </w:pPr>
            <w:r w:rsidRPr="00AF18BE">
              <w:rPr>
                <w:rFonts w:cstheme="minorHAnsi"/>
              </w:rPr>
              <w:t>Begrijpt een voorgelezen/verteld verhaal</w:t>
            </w:r>
          </w:p>
        </w:tc>
        <w:tc>
          <w:tcPr>
            <w:tcW w:w="7088" w:type="dxa"/>
            <w:tcBorders>
              <w:left w:val="single" w:sz="18" w:space="0" w:color="auto"/>
            </w:tcBorders>
          </w:tcPr>
          <w:p w14:paraId="4281B0C3" w14:textId="77777777" w:rsidR="00FD1EC6" w:rsidRPr="001A7005" w:rsidRDefault="00CC0271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lastRenderedPageBreak/>
              <w:t>1.9. Woord- en t</w:t>
            </w:r>
            <w:r w:rsidR="00FD1EC6" w:rsidRPr="001A7005">
              <w:rPr>
                <w:b/>
              </w:rPr>
              <w:t>ekstlezen</w:t>
            </w:r>
          </w:p>
          <w:p w14:paraId="046703CF" w14:textId="77777777" w:rsidR="00FD1EC6" w:rsidRPr="00FD1EC6" w:rsidRDefault="00076C01" w:rsidP="001A7005">
            <w:pPr>
              <w:pStyle w:val="Geenafstand"/>
            </w:pPr>
            <w:r w:rsidRPr="00AE62BA">
              <w:rPr>
                <w:highlight w:val="yellow"/>
              </w:rPr>
              <w:t>Leest op  AVI-</w:t>
            </w:r>
            <w:r w:rsidR="00AE62BA" w:rsidRPr="00AE62BA">
              <w:rPr>
                <w:highlight w:val="yellow"/>
              </w:rPr>
              <w:t>M</w:t>
            </w:r>
            <w:r w:rsidR="00FD1EC6" w:rsidRPr="00AE62BA">
              <w:rPr>
                <w:highlight w:val="yellow"/>
              </w:rPr>
              <w:t>7</w:t>
            </w:r>
          </w:p>
          <w:p w14:paraId="7F09BCF0" w14:textId="77777777" w:rsidR="00CC0271" w:rsidRPr="001A7005" w:rsidRDefault="00CC0271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 xml:space="preserve">1.14. Begrijpend lezen </w:t>
            </w:r>
          </w:p>
          <w:p w14:paraId="33A251DA" w14:textId="77777777" w:rsidR="00FD1EC6" w:rsidRDefault="00FD1EC6" w:rsidP="001A7005">
            <w:pPr>
              <w:pStyle w:val="Geenafstand"/>
            </w:pPr>
            <w:r w:rsidRPr="00C800BE">
              <w:t>Leest en interpreteert authentieke teksten (krant, tijdschrift, boek, reclame, aankondigi</w:t>
            </w:r>
            <w:r>
              <w:t xml:space="preserve">ng, advertentie) </w:t>
            </w:r>
          </w:p>
          <w:p w14:paraId="752AEC0A" w14:textId="77777777" w:rsidR="00FD1EC6" w:rsidRPr="001A7005" w:rsidRDefault="00FD1EC6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>2.1. Handschriftontwikkeling</w:t>
            </w:r>
          </w:p>
          <w:p w14:paraId="0AAE1F4B" w14:textId="77777777" w:rsidR="00AF18BE" w:rsidRDefault="00AF18BE" w:rsidP="001A7005">
            <w:pPr>
              <w:pStyle w:val="Geenafstand"/>
            </w:pPr>
            <w:r w:rsidRPr="00AF18BE">
              <w:t>Schrijft een briefje/kaart/email om informatie te vragen, iemand te bedanken, te feliciteren, uit te nodigen e.d.</w:t>
            </w:r>
            <w:r w:rsidR="00AE62BA">
              <w:t xml:space="preserve"> (niveau 12)</w:t>
            </w:r>
          </w:p>
          <w:p w14:paraId="54F323D6" w14:textId="77777777" w:rsidR="004026DE" w:rsidRPr="001A7005" w:rsidRDefault="00AF18BE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 xml:space="preserve">2.3 Spellen </w:t>
            </w:r>
          </w:p>
          <w:p w14:paraId="0EB2AD4D" w14:textId="77777777" w:rsidR="006E3AFF" w:rsidRPr="006E3AFF" w:rsidRDefault="007629F2" w:rsidP="001A7005">
            <w:pPr>
              <w:pStyle w:val="Geenafstand"/>
              <w:rPr>
                <w:rFonts w:eastAsia="Times New Roman" w:cstheme="minorHAnsi"/>
                <w:i/>
                <w:iCs/>
                <w:lang w:eastAsia="nl-NL"/>
              </w:rPr>
            </w:pPr>
            <w:r>
              <w:rPr>
                <w:rFonts w:eastAsia="Times New Roman" w:cstheme="minorHAnsi"/>
                <w:u w:val="single"/>
                <w:lang w:eastAsia="nl-NL"/>
              </w:rPr>
              <w:lastRenderedPageBreak/>
              <w:t xml:space="preserve">1F: </w:t>
            </w:r>
            <w:r w:rsidR="006E3AFF" w:rsidRPr="00B105C6">
              <w:rPr>
                <w:rFonts w:eastAsia="Times New Roman" w:cstheme="minorHAnsi"/>
                <w:lang w:eastAsia="nl-NL"/>
              </w:rPr>
              <w:t>Spelt</w:t>
            </w:r>
            <w:r w:rsidR="00B105C6" w:rsidRPr="00B105C6">
              <w:rPr>
                <w:rFonts w:eastAsia="Times New Roman" w:cstheme="minorHAnsi"/>
                <w:lang w:eastAsia="nl-NL"/>
              </w:rPr>
              <w:t xml:space="preserve"> woorden van 2 klankgroepen waarvan de tweede onbeklemtoond is en met een –e- wo</w:t>
            </w:r>
            <w:r w:rsidR="006E3AFF" w:rsidRPr="00B105C6">
              <w:rPr>
                <w:rFonts w:eastAsia="Times New Roman" w:cstheme="minorHAnsi"/>
                <w:lang w:eastAsia="nl-NL"/>
              </w:rPr>
              <w:t>rden geschreven (goede, buiten)</w:t>
            </w:r>
          </w:p>
          <w:p w14:paraId="77AF0D4E" w14:textId="77777777" w:rsidR="00CC0271" w:rsidRPr="001A7005" w:rsidRDefault="00CC0271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 xml:space="preserve">2.4.  Stellen </w:t>
            </w:r>
          </w:p>
          <w:p w14:paraId="119E5B3B" w14:textId="77777777" w:rsidR="00AF18BE" w:rsidRPr="00AF18BE" w:rsidRDefault="00AF18BE" w:rsidP="001A7005">
            <w:pPr>
              <w:pStyle w:val="Geenafstand"/>
            </w:pPr>
            <w:r w:rsidRPr="00AF18BE">
              <w:t>Schrijft op een kaartje in een korte zin over een activiteit (ik voetbal veel)</w:t>
            </w:r>
          </w:p>
          <w:p w14:paraId="031E9D83" w14:textId="77777777" w:rsidR="00D4364B" w:rsidRPr="001A7005" w:rsidRDefault="00D4364B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>4.1. Passieve woordenschat</w:t>
            </w:r>
          </w:p>
          <w:p w14:paraId="488D4B1C" w14:textId="77777777" w:rsidR="002919F4" w:rsidRPr="002919F4" w:rsidRDefault="002919F4" w:rsidP="001A7005">
            <w:pPr>
              <w:pStyle w:val="Geenafstand"/>
            </w:pPr>
            <w:r w:rsidRPr="002919F4">
              <w:t>Kiest de juiste betek</w:t>
            </w:r>
            <w:r>
              <w:t>e</w:t>
            </w:r>
            <w:r w:rsidRPr="002919F4">
              <w:t>nis in het woordenboek</w:t>
            </w:r>
          </w:p>
          <w:p w14:paraId="6F874491" w14:textId="77777777" w:rsidR="00880C42" w:rsidRPr="001A7005" w:rsidRDefault="00D4364B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>4.2. Actieve woordenschat</w:t>
            </w:r>
          </w:p>
          <w:p w14:paraId="335E65E3" w14:textId="77777777" w:rsidR="00774BD6" w:rsidRPr="007819D2" w:rsidRDefault="002919F4" w:rsidP="001A7005">
            <w:pPr>
              <w:pStyle w:val="Geenafstand"/>
              <w:rPr>
                <w:rFonts w:cstheme="minorHAnsi"/>
              </w:rPr>
            </w:pPr>
            <w:r>
              <w:t>Gebruikt een eenvoudige woordenboek/computer om woorden te leren</w:t>
            </w:r>
          </w:p>
        </w:tc>
      </w:tr>
    </w:tbl>
    <w:p w14:paraId="50B5F586" w14:textId="77777777" w:rsidR="00CC0271" w:rsidRPr="001A7005" w:rsidRDefault="00CC0271" w:rsidP="00CC0271">
      <w:pPr>
        <w:pStyle w:val="Geenafstand"/>
        <w:rPr>
          <w:sz w:val="18"/>
          <w:szCs w:val="18"/>
        </w:rPr>
      </w:pPr>
    </w:p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54"/>
        <w:gridCol w:w="7088"/>
      </w:tblGrid>
      <w:tr w:rsidR="00CC0271" w:rsidRPr="00DF62E9" w14:paraId="5B90B750" w14:textId="77777777" w:rsidTr="000E1575">
        <w:tc>
          <w:tcPr>
            <w:tcW w:w="14142" w:type="dxa"/>
            <w:gridSpan w:val="2"/>
          </w:tcPr>
          <w:p w14:paraId="6F98FF8D" w14:textId="77777777" w:rsidR="00CC0271" w:rsidRPr="00DF62E9" w:rsidRDefault="00213B00" w:rsidP="00C800BE">
            <w:pPr>
              <w:rPr>
                <w:b/>
              </w:rPr>
            </w:pPr>
            <w:r w:rsidRPr="00213B00">
              <w:rPr>
                <w:b/>
              </w:rPr>
              <w:t xml:space="preserve">Leerroute 5 VSO Schriftelijke taal: </w:t>
            </w:r>
            <w:r w:rsidR="00CC0271">
              <w:rPr>
                <w:b/>
              </w:rPr>
              <w:t>Leerjaar 3</w:t>
            </w:r>
            <w:r w:rsidR="00625AFF">
              <w:rPr>
                <w:b/>
              </w:rPr>
              <w:t xml:space="preserve"> (niveau 12)</w:t>
            </w:r>
          </w:p>
        </w:tc>
      </w:tr>
      <w:tr w:rsidR="00CC0271" w14:paraId="7A22663E" w14:textId="77777777" w:rsidTr="000E1575">
        <w:tc>
          <w:tcPr>
            <w:tcW w:w="7054" w:type="dxa"/>
            <w:tcBorders>
              <w:bottom w:val="single" w:sz="18" w:space="0" w:color="auto"/>
            </w:tcBorders>
          </w:tcPr>
          <w:p w14:paraId="59D551E6" w14:textId="77777777" w:rsidR="00CC0271" w:rsidRDefault="00CC0271" w:rsidP="00C800BE">
            <w:r w:rsidRPr="00DF62E9">
              <w:rPr>
                <w:b/>
              </w:rPr>
              <w:t xml:space="preserve"> </w:t>
            </w:r>
            <w:r>
              <w:rPr>
                <w:b/>
              </w:rPr>
              <w:t>VSO</w:t>
            </w:r>
            <w:r>
              <w:t xml:space="preserve"> Periode 1</w:t>
            </w:r>
          </w:p>
        </w:tc>
        <w:tc>
          <w:tcPr>
            <w:tcW w:w="7088" w:type="dxa"/>
            <w:tcBorders>
              <w:bottom w:val="single" w:sz="18" w:space="0" w:color="auto"/>
            </w:tcBorders>
          </w:tcPr>
          <w:p w14:paraId="67B3DC96" w14:textId="77777777" w:rsidR="00CC0271" w:rsidRDefault="00CC0271" w:rsidP="00C800BE">
            <w:r>
              <w:rPr>
                <w:b/>
              </w:rPr>
              <w:t>VSO</w:t>
            </w:r>
            <w:r>
              <w:t xml:space="preserve"> Periode 2</w:t>
            </w:r>
          </w:p>
        </w:tc>
      </w:tr>
      <w:tr w:rsidR="00CC0271" w14:paraId="1EB02E0A" w14:textId="77777777" w:rsidTr="000E1575">
        <w:tc>
          <w:tcPr>
            <w:tcW w:w="7054" w:type="dxa"/>
            <w:tcBorders>
              <w:right w:val="single" w:sz="18" w:space="0" w:color="auto"/>
            </w:tcBorders>
          </w:tcPr>
          <w:p w14:paraId="14B94D1D" w14:textId="77777777" w:rsidR="00076C01" w:rsidRPr="001A7005" w:rsidRDefault="00CC0271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 xml:space="preserve">1.9. Woord- en tekstlezen </w:t>
            </w:r>
          </w:p>
          <w:p w14:paraId="23D01D4A" w14:textId="77777777" w:rsidR="00CC0271" w:rsidRDefault="00076C01" w:rsidP="001A7005">
            <w:pPr>
              <w:pStyle w:val="Geenafstand"/>
            </w:pPr>
            <w:r w:rsidRPr="007629F2">
              <w:rPr>
                <w:highlight w:val="yellow"/>
              </w:rPr>
              <w:t>L</w:t>
            </w:r>
            <w:r w:rsidR="00CC0271" w:rsidRPr="007629F2">
              <w:rPr>
                <w:highlight w:val="yellow"/>
              </w:rPr>
              <w:t xml:space="preserve">eest </w:t>
            </w:r>
            <w:r w:rsidRPr="007629F2">
              <w:rPr>
                <w:highlight w:val="yellow"/>
              </w:rPr>
              <w:t xml:space="preserve">op </w:t>
            </w:r>
            <w:r w:rsidR="00CC0271" w:rsidRPr="007629F2">
              <w:rPr>
                <w:highlight w:val="yellow"/>
              </w:rPr>
              <w:t>AVI-</w:t>
            </w:r>
            <w:r w:rsidR="007C384D" w:rsidRPr="007629F2">
              <w:rPr>
                <w:highlight w:val="yellow"/>
              </w:rPr>
              <w:t>E</w:t>
            </w:r>
            <w:r w:rsidR="007629F2" w:rsidRPr="007629F2">
              <w:rPr>
                <w:highlight w:val="yellow"/>
              </w:rPr>
              <w:t>7</w:t>
            </w:r>
          </w:p>
          <w:p w14:paraId="02006BDD" w14:textId="77777777" w:rsidR="00076C01" w:rsidRPr="001A7005" w:rsidRDefault="00CC0271" w:rsidP="001A7005">
            <w:pPr>
              <w:pStyle w:val="Geenafstand"/>
              <w:rPr>
                <w:rFonts w:cstheme="minorHAnsi"/>
                <w:b/>
              </w:rPr>
            </w:pPr>
            <w:r w:rsidRPr="001A7005">
              <w:rPr>
                <w:rFonts w:cstheme="minorHAnsi"/>
                <w:b/>
              </w:rPr>
              <w:t xml:space="preserve">1.13. Boekoriëntatie </w:t>
            </w:r>
          </w:p>
          <w:p w14:paraId="6536B7CD" w14:textId="77777777" w:rsidR="00076C01" w:rsidRPr="00FD1EC6" w:rsidRDefault="00076C01" w:rsidP="001A7005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 xml:space="preserve">Beschrijft/beargumenteert eigen voorkeur voor boeken/genre/auteur </w:t>
            </w:r>
          </w:p>
          <w:p w14:paraId="7F362E5B" w14:textId="77777777" w:rsidR="00D534C8" w:rsidRPr="001A7005" w:rsidRDefault="00CC0271" w:rsidP="001A7005">
            <w:pPr>
              <w:pStyle w:val="Geenafstand"/>
              <w:rPr>
                <w:rFonts w:cstheme="minorHAnsi"/>
                <w:b/>
              </w:rPr>
            </w:pPr>
            <w:r w:rsidRPr="001A7005">
              <w:rPr>
                <w:rFonts w:cstheme="minorHAnsi"/>
                <w:b/>
              </w:rPr>
              <w:t>2.3. Spellen</w:t>
            </w:r>
            <w:r w:rsidR="004026DE" w:rsidRPr="001A7005">
              <w:rPr>
                <w:rFonts w:cstheme="minorHAnsi"/>
                <w:b/>
              </w:rPr>
              <w:t xml:space="preserve"> </w:t>
            </w:r>
          </w:p>
          <w:p w14:paraId="5C9D45B4" w14:textId="77777777" w:rsidR="000E1575" w:rsidRDefault="007629F2" w:rsidP="001A7005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>Categorie 37 M7: s</w:t>
            </w:r>
            <w:r w:rsidR="006E3AFF">
              <w:rPr>
                <w:rFonts w:cstheme="minorHAnsi"/>
              </w:rPr>
              <w:t xml:space="preserve">pelt </w:t>
            </w:r>
            <w:r w:rsidR="006E3AFF" w:rsidRPr="006E3AFF">
              <w:rPr>
                <w:rFonts w:cstheme="minorHAnsi"/>
              </w:rPr>
              <w:t xml:space="preserve"> hoofdletters aan het begin van een zin en bij namen van personen (Petra, John Demirbas). </w:t>
            </w:r>
          </w:p>
          <w:p w14:paraId="1887F2EB" w14:textId="77777777" w:rsidR="006E3AFF" w:rsidRDefault="000E1575" w:rsidP="001A7005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 xml:space="preserve">Categorie 37 M7: </w:t>
            </w:r>
            <w:r w:rsidR="006E3AFF">
              <w:rPr>
                <w:rFonts w:cstheme="minorHAnsi"/>
              </w:rPr>
              <w:t xml:space="preserve">Zet  een punt, een vraagteken, </w:t>
            </w:r>
            <w:r w:rsidR="006E3AFF" w:rsidRPr="006E3AFF">
              <w:rPr>
                <w:rFonts w:cstheme="minorHAnsi"/>
              </w:rPr>
              <w:t xml:space="preserve">een uitroepteken aan het eind van </w:t>
            </w:r>
            <w:r w:rsidR="007629F2">
              <w:rPr>
                <w:rFonts w:cstheme="minorHAnsi"/>
              </w:rPr>
              <w:t>de zin</w:t>
            </w:r>
            <w:r>
              <w:rPr>
                <w:rFonts w:cstheme="minorHAnsi"/>
              </w:rPr>
              <w:t xml:space="preserve"> (niveau 13)</w:t>
            </w:r>
            <w:r>
              <w:rPr>
                <w:rFonts w:cstheme="minorHAnsi"/>
                <w:u w:val="single"/>
              </w:rPr>
              <w:t xml:space="preserve"> </w:t>
            </w:r>
          </w:p>
          <w:p w14:paraId="327EE3C2" w14:textId="77777777" w:rsidR="00D534C8" w:rsidRPr="001A7005" w:rsidRDefault="00D4364B" w:rsidP="001A7005">
            <w:pPr>
              <w:pStyle w:val="Geenafstand"/>
              <w:rPr>
                <w:rFonts w:cstheme="minorHAnsi"/>
                <w:b/>
              </w:rPr>
            </w:pPr>
            <w:r w:rsidRPr="001A7005">
              <w:rPr>
                <w:rFonts w:cstheme="minorHAnsi"/>
                <w:b/>
              </w:rPr>
              <w:t>3.1</w:t>
            </w:r>
            <w:r w:rsidR="00D534C8" w:rsidRPr="001A7005">
              <w:rPr>
                <w:rFonts w:cstheme="minorHAnsi"/>
                <w:b/>
              </w:rPr>
              <w:t xml:space="preserve"> Denkrelaties </w:t>
            </w:r>
          </w:p>
          <w:p w14:paraId="48F460C5" w14:textId="77777777" w:rsidR="00E93B2D" w:rsidRPr="00E93B2D" w:rsidRDefault="00E93B2D" w:rsidP="001A7005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Maakt bij het luisteren naar een mening tekst onderscheid tussen feiten, meningen en argumenten</w:t>
            </w:r>
          </w:p>
          <w:p w14:paraId="6231307E" w14:textId="77777777" w:rsidR="00774BD6" w:rsidRPr="001A7005" w:rsidRDefault="00D4364B" w:rsidP="001A7005">
            <w:pPr>
              <w:pStyle w:val="Geenafstand"/>
              <w:rPr>
                <w:rFonts w:cstheme="minorHAnsi"/>
                <w:b/>
              </w:rPr>
            </w:pPr>
            <w:r w:rsidRPr="001A7005">
              <w:rPr>
                <w:rFonts w:cstheme="minorHAnsi"/>
                <w:b/>
              </w:rPr>
              <w:t>3.2</w:t>
            </w:r>
            <w:r w:rsidR="00774BD6" w:rsidRPr="001A7005">
              <w:rPr>
                <w:rFonts w:cstheme="minorHAnsi"/>
                <w:b/>
              </w:rPr>
              <w:t xml:space="preserve"> Begrijpend luisteren</w:t>
            </w:r>
            <w:r w:rsidR="002F1AEC" w:rsidRPr="001A7005">
              <w:rPr>
                <w:rFonts w:cstheme="minorHAnsi"/>
                <w:b/>
              </w:rPr>
              <w:t xml:space="preserve"> </w:t>
            </w:r>
          </w:p>
          <w:p w14:paraId="141E4431" w14:textId="77777777" w:rsidR="00774BD6" w:rsidRPr="00886D95" w:rsidRDefault="00774BD6" w:rsidP="001A7005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Haalt na een vooraf duidelijk gestelde vraag de benodigde informatie uit korte berichten op bijvoorbeeld een telefoonbeantwoorder,(openingstijden, adres).</w:t>
            </w:r>
            <w:r w:rsidR="00E93B2D">
              <w:rPr>
                <w:rFonts w:cstheme="minorHAnsi"/>
              </w:rPr>
              <w:t xml:space="preserve"> (niveau 13)</w:t>
            </w:r>
          </w:p>
        </w:tc>
        <w:tc>
          <w:tcPr>
            <w:tcW w:w="7088" w:type="dxa"/>
            <w:tcBorders>
              <w:left w:val="single" w:sz="18" w:space="0" w:color="auto"/>
            </w:tcBorders>
          </w:tcPr>
          <w:p w14:paraId="682ACD49" w14:textId="77777777" w:rsidR="00CC0271" w:rsidRPr="001A7005" w:rsidRDefault="00CC0271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 xml:space="preserve">1.14. Begrijpend lezen </w:t>
            </w:r>
          </w:p>
          <w:p w14:paraId="4D126048" w14:textId="77777777" w:rsidR="00AF18BE" w:rsidRDefault="00AF18BE" w:rsidP="001A7005">
            <w:pPr>
              <w:pStyle w:val="Geenafstand"/>
            </w:pPr>
            <w:r w:rsidRPr="00AF18BE">
              <w:t>Achterhaalt de betekenis van moeilijke woorden door in de tekst naar aa</w:t>
            </w:r>
            <w:r>
              <w:t xml:space="preserve">nwijzingen te zoeken </w:t>
            </w:r>
          </w:p>
          <w:p w14:paraId="5504802C" w14:textId="77777777" w:rsidR="00DD3112" w:rsidRPr="001A7005" w:rsidRDefault="00DD3112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>2.1. Handschriftontwikkeling</w:t>
            </w:r>
          </w:p>
          <w:p w14:paraId="28B605E8" w14:textId="77777777" w:rsidR="00DD3112" w:rsidRDefault="00DD3112" w:rsidP="001A7005">
            <w:pPr>
              <w:pStyle w:val="Geenafstand"/>
            </w:pPr>
            <w:r w:rsidRPr="00DD3112">
              <w:t>Voorziet een brief op de gebruikelijke plaats van datering, adressering, aanhef en ondertekening</w:t>
            </w:r>
          </w:p>
          <w:p w14:paraId="6A0D5AAA" w14:textId="77777777" w:rsidR="00DD3112" w:rsidRPr="001A7005" w:rsidRDefault="00DD3112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>2.3. Spellen</w:t>
            </w:r>
          </w:p>
          <w:p w14:paraId="1D5C0D3E" w14:textId="77777777" w:rsidR="006E3AFF" w:rsidRDefault="000E1575" w:rsidP="001A7005">
            <w:pPr>
              <w:pStyle w:val="Geenafstand"/>
            </w:pPr>
            <w:r>
              <w:rPr>
                <w:u w:val="single"/>
              </w:rPr>
              <w:t xml:space="preserve">Categorie 22 E5,M6: </w:t>
            </w:r>
            <w:r w:rsidR="006E3AFF" w:rsidRPr="006E3AFF">
              <w:t xml:space="preserve">Spelt  woorden waar bij verlenging de f in een v of de s in een </w:t>
            </w:r>
            <w:proofErr w:type="spellStart"/>
            <w:r w:rsidR="006E3AFF" w:rsidRPr="006E3AFF">
              <w:t>z</w:t>
            </w:r>
            <w:proofErr w:type="spellEnd"/>
            <w:r w:rsidR="006E3AFF" w:rsidRPr="006E3AFF">
              <w:t xml:space="preserve"> verandert</w:t>
            </w:r>
            <w:r>
              <w:t xml:space="preserve"> (brief -brieven, boos - boze) </w:t>
            </w:r>
          </w:p>
          <w:p w14:paraId="6F74C30F" w14:textId="77777777" w:rsidR="006E3AFF" w:rsidRDefault="000E1575" w:rsidP="001A7005">
            <w:pPr>
              <w:pStyle w:val="Geenafstand"/>
            </w:pPr>
            <w:r>
              <w:rPr>
                <w:u w:val="single"/>
              </w:rPr>
              <w:t xml:space="preserve">Categorie 9+ E5: </w:t>
            </w:r>
            <w:r w:rsidR="006E3AFF">
              <w:t>Spelt verkleinwoorden op –(d)je,-</w:t>
            </w:r>
            <w:proofErr w:type="spellStart"/>
            <w:r w:rsidR="006E3AFF">
              <w:t>etje</w:t>
            </w:r>
            <w:proofErr w:type="spellEnd"/>
            <w:r w:rsidR="006E3AFF">
              <w:t>, -</w:t>
            </w:r>
            <w:proofErr w:type="spellStart"/>
            <w:r w:rsidR="006E3AFF">
              <w:t>pje</w:t>
            </w:r>
            <w:proofErr w:type="spellEnd"/>
            <w:r w:rsidR="006E3AFF">
              <w:t xml:space="preserve"> (vriendje, rol</w:t>
            </w:r>
            <w:r>
              <w:t>letje, boompje)</w:t>
            </w:r>
          </w:p>
          <w:p w14:paraId="6D6C17D9" w14:textId="77777777" w:rsidR="00EC68B4" w:rsidRPr="001A7005" w:rsidRDefault="00D4364B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 xml:space="preserve">2.4. </w:t>
            </w:r>
            <w:r w:rsidR="00CC0271" w:rsidRPr="001A7005">
              <w:rPr>
                <w:b/>
              </w:rPr>
              <w:t xml:space="preserve">Stellen </w:t>
            </w:r>
          </w:p>
          <w:p w14:paraId="66DBD458" w14:textId="77777777" w:rsidR="00EC68B4" w:rsidRDefault="00EC68B4" w:rsidP="001A7005">
            <w:pPr>
              <w:pStyle w:val="Geenafstand"/>
            </w:pPr>
            <w:r>
              <w:t>Vult zijn naam en adresgegevens op officiële stukken in</w:t>
            </w:r>
          </w:p>
          <w:p w14:paraId="1A6E1F32" w14:textId="77777777" w:rsidR="00D4364B" w:rsidRPr="001A7005" w:rsidRDefault="00D4364B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>4.2. Actieve woordenschat</w:t>
            </w:r>
          </w:p>
          <w:p w14:paraId="0DAF71DF" w14:textId="77777777" w:rsidR="002F1AEC" w:rsidRPr="007819D2" w:rsidRDefault="002919F4" w:rsidP="001A7005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Gebruikt met h</w:t>
            </w:r>
            <w:r w:rsidR="003B7F44">
              <w:rPr>
                <w:rFonts w:cstheme="minorHAnsi"/>
              </w:rPr>
              <w:t xml:space="preserve">ulp een (tweetalig) woordenboek </w:t>
            </w:r>
            <w:r>
              <w:rPr>
                <w:rFonts w:cstheme="minorHAnsi"/>
              </w:rPr>
              <w:t>om de betekenis van leenwoorden op te zoeken</w:t>
            </w:r>
          </w:p>
        </w:tc>
      </w:tr>
    </w:tbl>
    <w:p w14:paraId="67E2E7AF" w14:textId="77777777" w:rsidR="008374DE" w:rsidRPr="001A7005" w:rsidRDefault="008374DE" w:rsidP="008374DE">
      <w:pPr>
        <w:pStyle w:val="Geenafstand"/>
        <w:tabs>
          <w:tab w:val="left" w:pos="10500"/>
        </w:tabs>
        <w:rPr>
          <w:sz w:val="18"/>
          <w:szCs w:val="18"/>
        </w:rPr>
      </w:pPr>
    </w:p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54"/>
        <w:gridCol w:w="7088"/>
      </w:tblGrid>
      <w:tr w:rsidR="00CC0271" w:rsidRPr="00DF62E9" w14:paraId="35C163F0" w14:textId="77777777" w:rsidTr="000E1575">
        <w:tc>
          <w:tcPr>
            <w:tcW w:w="14142" w:type="dxa"/>
            <w:gridSpan w:val="2"/>
          </w:tcPr>
          <w:p w14:paraId="06DF0B4E" w14:textId="77777777" w:rsidR="00CC0271" w:rsidRPr="00DF62E9" w:rsidRDefault="00213B00" w:rsidP="00C800BE">
            <w:pPr>
              <w:rPr>
                <w:b/>
              </w:rPr>
            </w:pPr>
            <w:r w:rsidRPr="00213B00">
              <w:rPr>
                <w:b/>
              </w:rPr>
              <w:t xml:space="preserve">Leerroute 5 VSO Schriftelijke taal: </w:t>
            </w:r>
            <w:r w:rsidR="00CC0271">
              <w:rPr>
                <w:b/>
              </w:rPr>
              <w:t>Leerjaar 4</w:t>
            </w:r>
            <w:r w:rsidR="00625AFF">
              <w:rPr>
                <w:b/>
              </w:rPr>
              <w:t xml:space="preserve"> (niveau 12)</w:t>
            </w:r>
          </w:p>
        </w:tc>
      </w:tr>
      <w:tr w:rsidR="00CC0271" w14:paraId="5B0F5CB4" w14:textId="77777777" w:rsidTr="000E1575">
        <w:tc>
          <w:tcPr>
            <w:tcW w:w="7054" w:type="dxa"/>
            <w:tcBorders>
              <w:bottom w:val="single" w:sz="18" w:space="0" w:color="auto"/>
            </w:tcBorders>
          </w:tcPr>
          <w:p w14:paraId="5723B54B" w14:textId="77777777" w:rsidR="00CC0271" w:rsidRDefault="00CC0271" w:rsidP="00C800BE">
            <w:r w:rsidRPr="00DF62E9">
              <w:rPr>
                <w:b/>
              </w:rPr>
              <w:t xml:space="preserve"> </w:t>
            </w:r>
            <w:r>
              <w:rPr>
                <w:b/>
              </w:rPr>
              <w:t>VSO</w:t>
            </w:r>
            <w:r>
              <w:t xml:space="preserve"> Periode 1</w:t>
            </w:r>
          </w:p>
        </w:tc>
        <w:tc>
          <w:tcPr>
            <w:tcW w:w="7088" w:type="dxa"/>
            <w:tcBorders>
              <w:bottom w:val="single" w:sz="18" w:space="0" w:color="auto"/>
            </w:tcBorders>
          </w:tcPr>
          <w:p w14:paraId="0FEEE68D" w14:textId="77777777" w:rsidR="00CC0271" w:rsidRDefault="00CC0271" w:rsidP="00C800BE">
            <w:r>
              <w:rPr>
                <w:b/>
              </w:rPr>
              <w:t>VSO</w:t>
            </w:r>
            <w:r>
              <w:t xml:space="preserve"> Periode 2</w:t>
            </w:r>
          </w:p>
        </w:tc>
      </w:tr>
      <w:tr w:rsidR="00CC0271" w14:paraId="20AFE55E" w14:textId="77777777" w:rsidTr="000E1575">
        <w:tc>
          <w:tcPr>
            <w:tcW w:w="7054" w:type="dxa"/>
            <w:tcBorders>
              <w:right w:val="single" w:sz="18" w:space="0" w:color="auto"/>
            </w:tcBorders>
          </w:tcPr>
          <w:p w14:paraId="7764490B" w14:textId="77777777" w:rsidR="004B76E6" w:rsidRDefault="004B76E6" w:rsidP="004B76E6">
            <w:pPr>
              <w:rPr>
                <w:b/>
              </w:rPr>
            </w:pPr>
            <w:r w:rsidRPr="004B76E6">
              <w:rPr>
                <w:b/>
              </w:rPr>
              <w:t xml:space="preserve">1.9. Woord- en tekstlezen </w:t>
            </w:r>
          </w:p>
          <w:p w14:paraId="5D531B2A" w14:textId="77777777" w:rsidR="002919F4" w:rsidRPr="002919F4" w:rsidRDefault="002919F4" w:rsidP="004B76E6">
            <w:r w:rsidRPr="000E1575">
              <w:rPr>
                <w:highlight w:val="yellow"/>
              </w:rPr>
              <w:lastRenderedPageBreak/>
              <w:t>Leest AVI-</w:t>
            </w:r>
            <w:r w:rsidR="000E1575" w:rsidRPr="000E1575">
              <w:rPr>
                <w:highlight w:val="yellow"/>
              </w:rPr>
              <w:t>M8</w:t>
            </w:r>
          </w:p>
          <w:p w14:paraId="5845F0F3" w14:textId="77777777" w:rsidR="004B76E6" w:rsidRDefault="004B76E6" w:rsidP="004B76E6">
            <w:r w:rsidRPr="004B76E6">
              <w:rPr>
                <w:b/>
              </w:rPr>
              <w:t>1.13. Boekoriëntatie</w:t>
            </w:r>
            <w:r>
              <w:t xml:space="preserve"> </w:t>
            </w:r>
          </w:p>
          <w:p w14:paraId="0E397A30" w14:textId="77777777" w:rsidR="00076C01" w:rsidRDefault="00076C01" w:rsidP="004B76E6">
            <w:r w:rsidRPr="00076C01">
              <w:t xml:space="preserve">Geeft mondeling/schriftelijk een oordeel over een gelezen tekst/boek (ik vind het leuk, omdat..) </w:t>
            </w:r>
          </w:p>
          <w:p w14:paraId="4E114A18" w14:textId="77777777" w:rsidR="008374DE" w:rsidRDefault="004B76E6" w:rsidP="004B76E6">
            <w:pPr>
              <w:spacing w:line="276" w:lineRule="auto"/>
            </w:pPr>
            <w:r w:rsidRPr="004B76E6">
              <w:rPr>
                <w:b/>
              </w:rPr>
              <w:t>2.3. Spellen</w:t>
            </w:r>
            <w:r>
              <w:t xml:space="preserve"> </w:t>
            </w:r>
          </w:p>
          <w:p w14:paraId="08545F93" w14:textId="77777777" w:rsidR="001A7005" w:rsidRDefault="000E1575" w:rsidP="001A7005">
            <w:pPr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 xml:space="preserve">1F: </w:t>
            </w:r>
            <w:r w:rsidR="001A7005">
              <w:rPr>
                <w:rFonts w:cstheme="minorHAnsi"/>
              </w:rPr>
              <w:t>Kent</w:t>
            </w:r>
            <w:r w:rsidR="001A7005" w:rsidRPr="001A7005">
              <w:rPr>
                <w:rFonts w:cstheme="minorHAnsi"/>
              </w:rPr>
              <w:t xml:space="preserve"> de noodzakelijke begrippen voor werkwoordspelling (onderwerp, werkwoor</w:t>
            </w:r>
            <w:r>
              <w:rPr>
                <w:rFonts w:cstheme="minorHAnsi"/>
              </w:rPr>
              <w:t>d, persoonsvorm e.d.) (</w:t>
            </w:r>
            <w:r w:rsidR="001A7005">
              <w:rPr>
                <w:rFonts w:cstheme="minorHAnsi"/>
              </w:rPr>
              <w:t>niveau 13)</w:t>
            </w:r>
          </w:p>
          <w:p w14:paraId="27E3509D" w14:textId="77777777" w:rsidR="008374DE" w:rsidRPr="001A7005" w:rsidRDefault="00E93B2D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>3.1. Denkrelaties</w:t>
            </w:r>
          </w:p>
          <w:p w14:paraId="56985214" w14:textId="77777777" w:rsidR="00E93B2D" w:rsidRPr="00E93B2D" w:rsidRDefault="00E93B2D" w:rsidP="001A7005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Maakt een samenvatting van de inhoud</w:t>
            </w:r>
          </w:p>
          <w:p w14:paraId="2C91A834" w14:textId="77777777" w:rsidR="008374DE" w:rsidRDefault="00D4364B" w:rsidP="001A7005">
            <w:pPr>
              <w:pStyle w:val="Geenafstand"/>
              <w:rPr>
                <w:rFonts w:cstheme="minorHAnsi"/>
              </w:rPr>
            </w:pPr>
            <w:r w:rsidRPr="00D4364B">
              <w:rPr>
                <w:rFonts w:cstheme="minorHAnsi"/>
                <w:b/>
              </w:rPr>
              <w:t>3.2</w:t>
            </w:r>
            <w:r w:rsidR="008374DE" w:rsidRPr="00D4364B">
              <w:rPr>
                <w:rFonts w:cstheme="minorHAnsi"/>
                <w:b/>
              </w:rPr>
              <w:t xml:space="preserve"> Begrijpend luisteren</w:t>
            </w:r>
            <w:r w:rsidR="008374DE">
              <w:rPr>
                <w:rFonts w:cstheme="minorHAnsi"/>
              </w:rPr>
              <w:t xml:space="preserve"> </w:t>
            </w:r>
          </w:p>
          <w:p w14:paraId="6AEE8BAF" w14:textId="77777777" w:rsidR="008374DE" w:rsidRPr="008374DE" w:rsidRDefault="002919F4" w:rsidP="001A7005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Maakt aantekeningen tijdens het luisteren van een tekst</w:t>
            </w:r>
          </w:p>
        </w:tc>
        <w:tc>
          <w:tcPr>
            <w:tcW w:w="7088" w:type="dxa"/>
            <w:tcBorders>
              <w:left w:val="single" w:sz="18" w:space="0" w:color="auto"/>
            </w:tcBorders>
          </w:tcPr>
          <w:p w14:paraId="5C71ACA3" w14:textId="77777777" w:rsidR="00CC0271" w:rsidRPr="001A7005" w:rsidRDefault="00CC0271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lastRenderedPageBreak/>
              <w:t xml:space="preserve">1.14. Begrijpend </w:t>
            </w:r>
            <w:r w:rsidR="001A7005">
              <w:rPr>
                <w:b/>
              </w:rPr>
              <w:t>lezen</w:t>
            </w:r>
          </w:p>
          <w:p w14:paraId="0FF8D0FE" w14:textId="77777777" w:rsidR="00EC68B4" w:rsidRPr="00EC68B4" w:rsidRDefault="00EC68B4" w:rsidP="001A7005">
            <w:pPr>
              <w:pStyle w:val="Geenafstand"/>
            </w:pPr>
            <w:r>
              <w:lastRenderedPageBreak/>
              <w:t>Geeft mondeling/schriftelijk een oordeel over een gelezen tekst/boek (ik vind het leuk, omdat)</w:t>
            </w:r>
          </w:p>
          <w:p w14:paraId="577669B4" w14:textId="77777777" w:rsidR="004B76E6" w:rsidRPr="001A7005" w:rsidRDefault="004B76E6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>2.1. Handschriftontwikkeling</w:t>
            </w:r>
          </w:p>
          <w:p w14:paraId="74C1F887" w14:textId="77777777" w:rsidR="00DD3112" w:rsidRPr="00DD3112" w:rsidRDefault="00DD3112" w:rsidP="001A7005">
            <w:pPr>
              <w:pStyle w:val="Geenafstand"/>
            </w:pPr>
            <w:r>
              <w:t>Past de grootte van letters aan het formulier</w:t>
            </w:r>
          </w:p>
          <w:p w14:paraId="50684096" w14:textId="77777777" w:rsidR="000E1575" w:rsidRDefault="000E1575" w:rsidP="001A7005">
            <w:pPr>
              <w:pStyle w:val="Geenafstand"/>
              <w:rPr>
                <w:b/>
              </w:rPr>
            </w:pPr>
            <w:r>
              <w:rPr>
                <w:b/>
              </w:rPr>
              <w:t>2.3. Spellen</w:t>
            </w:r>
          </w:p>
          <w:p w14:paraId="4A82A9E9" w14:textId="77777777" w:rsidR="001A7005" w:rsidRPr="000E1575" w:rsidRDefault="000E1575" w:rsidP="001A7005">
            <w:pPr>
              <w:pStyle w:val="Geenafstand"/>
              <w:rPr>
                <w:b/>
              </w:rPr>
            </w:pPr>
            <w:r>
              <w:rPr>
                <w:u w:val="single"/>
              </w:rPr>
              <w:t xml:space="preserve">Werkwoordspelling categorie 1.1. E7: </w:t>
            </w:r>
            <w:r w:rsidR="001A7005">
              <w:t xml:space="preserve">Vervoegt en spelt </w:t>
            </w:r>
            <w:r w:rsidR="001A7005" w:rsidRPr="001A7005">
              <w:t>gewone werkwoorden in de tegenwoordige tijd (ik loop,  hij lo</w:t>
            </w:r>
            <w:r>
              <w:t>opt, wij lopen, het gebeurt) (niveau 13)</w:t>
            </w:r>
          </w:p>
          <w:p w14:paraId="11BD2D4F" w14:textId="77777777" w:rsidR="000E1575" w:rsidRDefault="000E1575" w:rsidP="001A7005">
            <w:pPr>
              <w:pStyle w:val="Geenafstand"/>
            </w:pPr>
            <w:r>
              <w:rPr>
                <w:u w:val="single"/>
              </w:rPr>
              <w:t xml:space="preserve">Werkwoordspelling categorie 1.1. E7: </w:t>
            </w:r>
            <w:r w:rsidR="001A7005">
              <w:t xml:space="preserve">Vervoegt en spelt bijzondere werkwoorden in de tegenwoordige tijd (hij heeft, jij bent) </w:t>
            </w:r>
            <w:r>
              <w:t>(niveau 13)</w:t>
            </w:r>
          </w:p>
          <w:p w14:paraId="217FE520" w14:textId="77777777" w:rsidR="00CC0D90" w:rsidRPr="001A7005" w:rsidRDefault="00CC0271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 xml:space="preserve">2.4.  Stellen </w:t>
            </w:r>
          </w:p>
          <w:p w14:paraId="4285C3A8" w14:textId="77777777" w:rsidR="00CC0D90" w:rsidRPr="002919F4" w:rsidRDefault="00EC68B4" w:rsidP="001A7005">
            <w:pPr>
              <w:pStyle w:val="Geenafstand"/>
            </w:pPr>
            <w:r>
              <w:t>Schrijft in een brief/email meerdere zinnen over een gebeurtenis (Het</w:t>
            </w:r>
            <w:r w:rsidR="002919F4">
              <w:t xml:space="preserve"> is mooi weer. Ik eet veel ijs)</w:t>
            </w:r>
          </w:p>
        </w:tc>
      </w:tr>
    </w:tbl>
    <w:p w14:paraId="16FEF8C1" w14:textId="77777777" w:rsidR="00CC0271" w:rsidRPr="001A7005" w:rsidRDefault="00CC0271" w:rsidP="00CC0271">
      <w:pPr>
        <w:pStyle w:val="Geenafstand"/>
        <w:rPr>
          <w:sz w:val="18"/>
          <w:szCs w:val="18"/>
        </w:rPr>
      </w:pPr>
    </w:p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54"/>
        <w:gridCol w:w="7088"/>
      </w:tblGrid>
      <w:tr w:rsidR="00CC0271" w:rsidRPr="00DF62E9" w14:paraId="7B8F1D3B" w14:textId="77777777" w:rsidTr="00C800BE">
        <w:tc>
          <w:tcPr>
            <w:tcW w:w="14142" w:type="dxa"/>
            <w:gridSpan w:val="2"/>
          </w:tcPr>
          <w:p w14:paraId="4E99C108" w14:textId="77777777" w:rsidR="00CC0271" w:rsidRPr="00DF62E9" w:rsidRDefault="00213B00" w:rsidP="00C800BE">
            <w:pPr>
              <w:rPr>
                <w:b/>
              </w:rPr>
            </w:pPr>
            <w:r w:rsidRPr="00213B00">
              <w:rPr>
                <w:b/>
              </w:rPr>
              <w:t xml:space="preserve">Leerroute 5 VSO Schriftelijke taal: </w:t>
            </w:r>
            <w:r w:rsidR="00CC0271">
              <w:rPr>
                <w:b/>
              </w:rPr>
              <w:t>Leerjaar 5</w:t>
            </w:r>
            <w:r w:rsidR="00625AFF">
              <w:rPr>
                <w:b/>
              </w:rPr>
              <w:t xml:space="preserve"> (niveau 13)</w:t>
            </w:r>
          </w:p>
        </w:tc>
      </w:tr>
      <w:tr w:rsidR="00CC0271" w14:paraId="4E3DD257" w14:textId="77777777" w:rsidTr="00C800BE">
        <w:tc>
          <w:tcPr>
            <w:tcW w:w="7054" w:type="dxa"/>
            <w:tcBorders>
              <w:bottom w:val="single" w:sz="18" w:space="0" w:color="auto"/>
            </w:tcBorders>
          </w:tcPr>
          <w:p w14:paraId="3C614BA8" w14:textId="77777777" w:rsidR="00CC0271" w:rsidRDefault="00CC0271" w:rsidP="00C800BE">
            <w:r w:rsidRPr="00DF62E9">
              <w:rPr>
                <w:b/>
              </w:rPr>
              <w:t xml:space="preserve"> </w:t>
            </w:r>
            <w:r>
              <w:rPr>
                <w:b/>
              </w:rPr>
              <w:t>VSO</w:t>
            </w:r>
            <w:r>
              <w:t xml:space="preserve"> Periode 1</w:t>
            </w:r>
          </w:p>
        </w:tc>
        <w:tc>
          <w:tcPr>
            <w:tcW w:w="7088" w:type="dxa"/>
            <w:tcBorders>
              <w:bottom w:val="single" w:sz="18" w:space="0" w:color="auto"/>
            </w:tcBorders>
          </w:tcPr>
          <w:p w14:paraId="7BA0432B" w14:textId="77777777" w:rsidR="00CC0271" w:rsidRDefault="00CC0271" w:rsidP="00C800BE">
            <w:r>
              <w:rPr>
                <w:b/>
              </w:rPr>
              <w:t>VSO</w:t>
            </w:r>
            <w:r>
              <w:t xml:space="preserve"> Periode 2</w:t>
            </w:r>
          </w:p>
        </w:tc>
      </w:tr>
      <w:tr w:rsidR="00CC0271" w14:paraId="53C0191F" w14:textId="77777777" w:rsidTr="00C800BE">
        <w:tc>
          <w:tcPr>
            <w:tcW w:w="7054" w:type="dxa"/>
            <w:tcBorders>
              <w:right w:val="single" w:sz="18" w:space="0" w:color="auto"/>
            </w:tcBorders>
          </w:tcPr>
          <w:p w14:paraId="34BB280D" w14:textId="77777777" w:rsidR="000E1575" w:rsidRDefault="000E1575" w:rsidP="001A7005">
            <w:pPr>
              <w:pStyle w:val="Geenafstand"/>
              <w:rPr>
                <w:b/>
              </w:rPr>
            </w:pPr>
            <w:r>
              <w:rPr>
                <w:b/>
              </w:rPr>
              <w:t>1.9. Woord- en tekstlezen</w:t>
            </w:r>
          </w:p>
          <w:p w14:paraId="0AFC4967" w14:textId="77777777" w:rsidR="000E1575" w:rsidRPr="000E1575" w:rsidRDefault="000E1575" w:rsidP="001A7005">
            <w:pPr>
              <w:pStyle w:val="Geenafstand"/>
            </w:pPr>
            <w:r w:rsidRPr="000E1575">
              <w:rPr>
                <w:highlight w:val="yellow"/>
              </w:rPr>
              <w:t>Leest AVI-plus</w:t>
            </w:r>
          </w:p>
          <w:p w14:paraId="0B989D42" w14:textId="77777777" w:rsidR="004B76E6" w:rsidRPr="001A7005" w:rsidRDefault="004B76E6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>1.13 Boekoriëntatie</w:t>
            </w:r>
          </w:p>
          <w:p w14:paraId="78D5A039" w14:textId="77777777" w:rsidR="007C384D" w:rsidRPr="007C384D" w:rsidRDefault="007C384D" w:rsidP="001A7005">
            <w:pPr>
              <w:pStyle w:val="Geenafstand"/>
            </w:pPr>
            <w:r>
              <w:t>Geeft een (onderbouwde) mening over een gelezen boek</w:t>
            </w:r>
          </w:p>
          <w:p w14:paraId="3670B434" w14:textId="77777777" w:rsidR="00E93B2D" w:rsidRPr="001A7005" w:rsidRDefault="00E93B2D" w:rsidP="001A7005">
            <w:pPr>
              <w:pStyle w:val="Geenafstand"/>
              <w:rPr>
                <w:rFonts w:cstheme="minorHAnsi"/>
                <w:b/>
              </w:rPr>
            </w:pPr>
            <w:r w:rsidRPr="001A7005">
              <w:rPr>
                <w:rFonts w:cstheme="minorHAnsi"/>
                <w:b/>
              </w:rPr>
              <w:t>3.1. Denkrelaties</w:t>
            </w:r>
          </w:p>
          <w:p w14:paraId="1CBDEE5B" w14:textId="77777777" w:rsidR="00E93B2D" w:rsidRPr="00E93B2D" w:rsidRDefault="00E93B2D" w:rsidP="001A7005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Verwoordt zijn eigen mening en onderbouwt deze met argumenten</w:t>
            </w:r>
          </w:p>
          <w:p w14:paraId="3D6DED21" w14:textId="77777777" w:rsidR="00076C01" w:rsidRPr="001A7005" w:rsidRDefault="00076C01" w:rsidP="001A7005">
            <w:pPr>
              <w:pStyle w:val="Geenafstand"/>
              <w:rPr>
                <w:rFonts w:cstheme="minorHAnsi"/>
                <w:b/>
              </w:rPr>
            </w:pPr>
            <w:r w:rsidRPr="001A7005">
              <w:rPr>
                <w:rFonts w:cstheme="minorHAnsi"/>
                <w:b/>
              </w:rPr>
              <w:t>3.2. Begrijpend luisteren</w:t>
            </w:r>
          </w:p>
          <w:p w14:paraId="3D2EDD2F" w14:textId="77777777" w:rsidR="00076C01" w:rsidRPr="002919F4" w:rsidRDefault="00076C01" w:rsidP="001A7005">
            <w:pPr>
              <w:pStyle w:val="Geenafstand"/>
            </w:pPr>
            <w:r w:rsidRPr="00076C01">
              <w:t>Begrijpt de hoofdpunten van nieuwsbericht</w:t>
            </w:r>
            <w:r w:rsidR="007C384D">
              <w:t>en over (vertrouwde) onderwerpen</w:t>
            </w:r>
          </w:p>
        </w:tc>
        <w:tc>
          <w:tcPr>
            <w:tcW w:w="7088" w:type="dxa"/>
            <w:tcBorders>
              <w:left w:val="single" w:sz="18" w:space="0" w:color="auto"/>
            </w:tcBorders>
          </w:tcPr>
          <w:p w14:paraId="49E837E1" w14:textId="77777777" w:rsidR="00CC0271" w:rsidRPr="001A7005" w:rsidRDefault="00CC0271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 xml:space="preserve">1.14. Begrijpend lezen </w:t>
            </w:r>
          </w:p>
          <w:p w14:paraId="6CB48A7A" w14:textId="77777777" w:rsidR="00EC68B4" w:rsidRDefault="00EC68B4" w:rsidP="001A7005">
            <w:pPr>
              <w:pStyle w:val="Geenafstand"/>
            </w:pPr>
            <w:r>
              <w:t>Vertelt na het lezen de tekst in eigen woorden na</w:t>
            </w:r>
          </w:p>
          <w:p w14:paraId="65315F0F" w14:textId="77777777" w:rsidR="00DD3112" w:rsidRPr="001A7005" w:rsidRDefault="00D4364B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 xml:space="preserve">2.1. Handschriftontwikkeling </w:t>
            </w:r>
          </w:p>
          <w:p w14:paraId="32189C4A" w14:textId="77777777" w:rsidR="00DD3112" w:rsidRDefault="00DD3112" w:rsidP="001A7005">
            <w:pPr>
              <w:pStyle w:val="Geenafstand"/>
            </w:pPr>
            <w:r>
              <w:t>Vult een (niet te complex) formulier in</w:t>
            </w:r>
          </w:p>
          <w:p w14:paraId="7530948D" w14:textId="77777777" w:rsidR="00CC0271" w:rsidRPr="001A7005" w:rsidRDefault="00D4364B" w:rsidP="001A7005">
            <w:pPr>
              <w:pStyle w:val="Geenafstand"/>
              <w:rPr>
                <w:rFonts w:cstheme="minorHAnsi"/>
                <w:b/>
              </w:rPr>
            </w:pPr>
            <w:r w:rsidRPr="001A7005">
              <w:rPr>
                <w:rFonts w:cstheme="minorHAnsi"/>
                <w:b/>
              </w:rPr>
              <w:t>2.4. Stellen</w:t>
            </w:r>
          </w:p>
          <w:p w14:paraId="63BFE4F9" w14:textId="77777777" w:rsidR="00EC68B4" w:rsidRPr="00EC68B4" w:rsidRDefault="00EC68B4" w:rsidP="001A7005">
            <w:pPr>
              <w:pStyle w:val="Geenafstand"/>
              <w:rPr>
                <w:rFonts w:cstheme="minorHAnsi"/>
              </w:rPr>
            </w:pPr>
            <w:r w:rsidRPr="00EC68B4">
              <w:rPr>
                <w:rFonts w:cstheme="minorHAnsi"/>
              </w:rPr>
              <w:t>Begint in een stuk tekst niet 2x met dezelfde woorden</w:t>
            </w:r>
          </w:p>
        </w:tc>
      </w:tr>
    </w:tbl>
    <w:p w14:paraId="0B908CFC" w14:textId="77777777" w:rsidR="00CC0271" w:rsidRPr="001A7005" w:rsidRDefault="00CC0271" w:rsidP="00CC0271">
      <w:pPr>
        <w:pStyle w:val="Geenafstand"/>
        <w:rPr>
          <w:sz w:val="18"/>
          <w:szCs w:val="18"/>
        </w:rPr>
      </w:pPr>
    </w:p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54"/>
        <w:gridCol w:w="7088"/>
      </w:tblGrid>
      <w:tr w:rsidR="00CC0271" w:rsidRPr="00DF62E9" w14:paraId="3CF4BBAD" w14:textId="77777777" w:rsidTr="00C800BE">
        <w:tc>
          <w:tcPr>
            <w:tcW w:w="14142" w:type="dxa"/>
            <w:gridSpan w:val="2"/>
          </w:tcPr>
          <w:p w14:paraId="437D6767" w14:textId="77777777" w:rsidR="00CC0271" w:rsidRPr="00DF62E9" w:rsidRDefault="00213B00" w:rsidP="00C800BE">
            <w:pPr>
              <w:rPr>
                <w:b/>
              </w:rPr>
            </w:pPr>
            <w:r w:rsidRPr="00213B00">
              <w:rPr>
                <w:b/>
              </w:rPr>
              <w:t xml:space="preserve">Leerroute 5 VSO Schriftelijke taal: </w:t>
            </w:r>
            <w:r w:rsidR="00CC0271">
              <w:rPr>
                <w:b/>
              </w:rPr>
              <w:t>Leerjaar 6</w:t>
            </w:r>
            <w:r w:rsidR="00625AFF">
              <w:rPr>
                <w:b/>
              </w:rPr>
              <w:t xml:space="preserve"> (niveau 13)</w:t>
            </w:r>
          </w:p>
        </w:tc>
      </w:tr>
      <w:tr w:rsidR="00CC0271" w14:paraId="24B154F7" w14:textId="77777777" w:rsidTr="00C800BE">
        <w:tc>
          <w:tcPr>
            <w:tcW w:w="7054" w:type="dxa"/>
            <w:tcBorders>
              <w:bottom w:val="single" w:sz="18" w:space="0" w:color="auto"/>
            </w:tcBorders>
          </w:tcPr>
          <w:p w14:paraId="13D0ACD9" w14:textId="77777777" w:rsidR="00CC0271" w:rsidRDefault="00CC0271" w:rsidP="00C800BE">
            <w:r w:rsidRPr="00DF62E9">
              <w:rPr>
                <w:b/>
              </w:rPr>
              <w:t xml:space="preserve"> </w:t>
            </w:r>
            <w:r>
              <w:rPr>
                <w:b/>
              </w:rPr>
              <w:t>VSO</w:t>
            </w:r>
            <w:r>
              <w:t xml:space="preserve"> Periode 1</w:t>
            </w:r>
          </w:p>
        </w:tc>
        <w:tc>
          <w:tcPr>
            <w:tcW w:w="7088" w:type="dxa"/>
            <w:tcBorders>
              <w:bottom w:val="single" w:sz="18" w:space="0" w:color="auto"/>
            </w:tcBorders>
          </w:tcPr>
          <w:p w14:paraId="4783C1DF" w14:textId="77777777" w:rsidR="00CC0271" w:rsidRDefault="00CC0271" w:rsidP="00C800BE">
            <w:r>
              <w:rPr>
                <w:b/>
              </w:rPr>
              <w:t>VSO</w:t>
            </w:r>
            <w:r>
              <w:t xml:space="preserve"> Periode 2</w:t>
            </w:r>
          </w:p>
        </w:tc>
      </w:tr>
      <w:tr w:rsidR="00CC0271" w14:paraId="09025CF7" w14:textId="77777777" w:rsidTr="00C800BE">
        <w:tc>
          <w:tcPr>
            <w:tcW w:w="7054" w:type="dxa"/>
            <w:tcBorders>
              <w:right w:val="single" w:sz="18" w:space="0" w:color="auto"/>
            </w:tcBorders>
          </w:tcPr>
          <w:p w14:paraId="4215501D" w14:textId="77777777" w:rsidR="00D4364B" w:rsidRPr="001A7005" w:rsidRDefault="00D4364B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>1.13 Boekoriëntatie</w:t>
            </w:r>
          </w:p>
          <w:p w14:paraId="46AF2DD8" w14:textId="77777777" w:rsidR="007C384D" w:rsidRPr="007C384D" w:rsidRDefault="007C384D" w:rsidP="001A7005">
            <w:pPr>
              <w:pStyle w:val="Geenafstand"/>
            </w:pPr>
            <w:r w:rsidRPr="000E1575">
              <w:rPr>
                <w:highlight w:val="yellow"/>
              </w:rPr>
              <w:t>Geeft aan welk genre zijn voorkeur heeft</w:t>
            </w:r>
            <w:r>
              <w:t xml:space="preserve"> (niveau 14)</w:t>
            </w:r>
          </w:p>
          <w:p w14:paraId="497E91FB" w14:textId="77777777" w:rsidR="00E93B2D" w:rsidRPr="001A7005" w:rsidRDefault="002919F4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>3.2. Begrijpend luisteren</w:t>
            </w:r>
          </w:p>
          <w:p w14:paraId="17B33436" w14:textId="77777777" w:rsidR="002919F4" w:rsidRPr="002919F4" w:rsidRDefault="002919F4" w:rsidP="001A7005">
            <w:pPr>
              <w:pStyle w:val="Geenafstand"/>
            </w:pPr>
            <w:r>
              <w:lastRenderedPageBreak/>
              <w:t>Geeft informatie gestructureerd weer (niveau 14)</w:t>
            </w:r>
          </w:p>
          <w:p w14:paraId="50E6AFEB" w14:textId="77777777" w:rsidR="00E93B2D" w:rsidRPr="00E93B2D" w:rsidRDefault="00E93B2D" w:rsidP="00EC68B4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7088" w:type="dxa"/>
            <w:tcBorders>
              <w:left w:val="single" w:sz="18" w:space="0" w:color="auto"/>
            </w:tcBorders>
          </w:tcPr>
          <w:p w14:paraId="3CF79BF8" w14:textId="77777777" w:rsidR="00CC0271" w:rsidRPr="001A7005" w:rsidRDefault="00CC0271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lastRenderedPageBreak/>
              <w:t xml:space="preserve">1.14. Begrijpend lezen </w:t>
            </w:r>
          </w:p>
          <w:p w14:paraId="02274B85" w14:textId="77777777" w:rsidR="00EC68B4" w:rsidRPr="004B76E6" w:rsidRDefault="00E93B2D" w:rsidP="001A7005">
            <w:pPr>
              <w:pStyle w:val="Geenafstand"/>
            </w:pPr>
            <w:r>
              <w:t>Leeft mee met een personage en legt uit hoe de personage zich voelt</w:t>
            </w:r>
          </w:p>
          <w:p w14:paraId="3888D94D" w14:textId="77777777" w:rsidR="00CC0271" w:rsidRPr="001A7005" w:rsidRDefault="00D4364B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 xml:space="preserve">2.1. Handschriftontwikkeling </w:t>
            </w:r>
          </w:p>
          <w:p w14:paraId="75052A5A" w14:textId="77777777" w:rsidR="00DD3112" w:rsidRPr="004B76E6" w:rsidRDefault="00DF38FC" w:rsidP="001A7005">
            <w:pPr>
              <w:pStyle w:val="Geenafstand"/>
            </w:pPr>
            <w:r>
              <w:lastRenderedPageBreak/>
              <w:t>Schrijft notities/berichten/instructies waarin eenvoudige informatie van onmiddellijke relevantie wordt overgebracht</w:t>
            </w:r>
          </w:p>
          <w:p w14:paraId="6236A532" w14:textId="77777777" w:rsidR="00D4364B" w:rsidRPr="001A7005" w:rsidRDefault="00D4364B" w:rsidP="001A7005">
            <w:pPr>
              <w:pStyle w:val="Geenafstand"/>
              <w:rPr>
                <w:b/>
              </w:rPr>
            </w:pPr>
            <w:r w:rsidRPr="001A7005">
              <w:rPr>
                <w:b/>
              </w:rPr>
              <w:t>2.4. Stellen</w:t>
            </w:r>
          </w:p>
          <w:p w14:paraId="656C5B95" w14:textId="77777777" w:rsidR="00EC68B4" w:rsidRPr="00EC68B4" w:rsidRDefault="00EC68B4" w:rsidP="001A7005">
            <w:pPr>
              <w:pStyle w:val="Geenafstand"/>
            </w:pPr>
            <w:r>
              <w:t>Gebruikt niet te vaak ‘en’ en ‘toen’</w:t>
            </w:r>
            <w:r w:rsidR="000E1575">
              <w:t xml:space="preserve"> (niveau 14)</w:t>
            </w:r>
          </w:p>
        </w:tc>
      </w:tr>
    </w:tbl>
    <w:p w14:paraId="3AB5308B" w14:textId="77777777" w:rsidR="00CC0271" w:rsidRDefault="00CC0271" w:rsidP="00F55631">
      <w:pPr>
        <w:pStyle w:val="Geenafstand"/>
      </w:pPr>
    </w:p>
    <w:p w14:paraId="541422E8" w14:textId="77777777" w:rsidR="00CC0271" w:rsidRDefault="00CC0271" w:rsidP="00F55631">
      <w:pPr>
        <w:pStyle w:val="Geenafstand"/>
      </w:pPr>
    </w:p>
    <w:sectPr w:rsidR="00CC0271" w:rsidSect="00F8049D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A2024" w14:textId="77777777" w:rsidR="00F90EAD" w:rsidRDefault="00F90EAD" w:rsidP="000260BA">
      <w:pPr>
        <w:spacing w:after="0" w:line="240" w:lineRule="auto"/>
      </w:pPr>
      <w:r>
        <w:separator/>
      </w:r>
    </w:p>
  </w:endnote>
  <w:endnote w:type="continuationSeparator" w:id="0">
    <w:p w14:paraId="4F8ECADD" w14:textId="77777777" w:rsidR="00F90EAD" w:rsidRDefault="00F90EAD" w:rsidP="0002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3317051"/>
      <w:docPartObj>
        <w:docPartGallery w:val="Page Numbers (Bottom of Page)"/>
        <w:docPartUnique/>
      </w:docPartObj>
    </w:sdtPr>
    <w:sdtContent>
      <w:p w14:paraId="4C9C6ADA" w14:textId="77777777" w:rsidR="007629F2" w:rsidRDefault="007629F2" w:rsidP="00F8049D">
        <w:pPr>
          <w:pStyle w:val="Voettekst"/>
        </w:pPr>
        <w:r>
          <w:t xml:space="preserve">Leerroute 5: </w:t>
        </w:r>
        <w:r w:rsidRPr="00F8049D">
          <w:t>Basisarrangement schriftelijke taal VSO : verdeli</w:t>
        </w:r>
        <w:r>
          <w:t xml:space="preserve">ng in hoofddoelen en subdoelen 2015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7BC1B1E" w14:textId="77777777" w:rsidR="007629F2" w:rsidRDefault="007629F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2201708"/>
      <w:docPartObj>
        <w:docPartGallery w:val="Page Numbers (Bottom of Page)"/>
        <w:docPartUnique/>
      </w:docPartObj>
    </w:sdtPr>
    <w:sdtContent>
      <w:p w14:paraId="65AF02CE" w14:textId="77777777" w:rsidR="007629F2" w:rsidRDefault="007629F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AF0E0" w14:textId="77777777" w:rsidR="00F90EAD" w:rsidRDefault="00F90EAD" w:rsidP="000260BA">
      <w:pPr>
        <w:spacing w:after="0" w:line="240" w:lineRule="auto"/>
      </w:pPr>
      <w:r>
        <w:separator/>
      </w:r>
    </w:p>
  </w:footnote>
  <w:footnote w:type="continuationSeparator" w:id="0">
    <w:p w14:paraId="05199BD0" w14:textId="77777777" w:rsidR="00F90EAD" w:rsidRDefault="00F90EAD" w:rsidP="00026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EA9C5" w14:textId="310F6466" w:rsidR="00EC444A" w:rsidRDefault="00EC444A" w:rsidP="00EC444A">
    <w:pPr>
      <w:pStyle w:val="Koptekst"/>
      <w:jc w:val="right"/>
    </w:pPr>
    <w:r>
      <w:rPr>
        <w:noProof/>
      </w:rPr>
      <w:drawing>
        <wp:inline distT="0" distB="0" distL="0" distR="0" wp14:anchorId="368B5A43" wp14:editId="1B12964B">
          <wp:extent cx="1362075" cy="619125"/>
          <wp:effectExtent l="0" t="0" r="9525" b="9525"/>
          <wp:docPr id="62135288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352883" name="Afbeelding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592A4" w14:textId="77777777" w:rsidR="007629F2" w:rsidRDefault="007629F2" w:rsidP="00BE47EE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331266E8" wp14:editId="64029DCF">
          <wp:extent cx="1133475" cy="552450"/>
          <wp:effectExtent l="0" t="0" r="952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AC4"/>
    <w:multiLevelType w:val="multilevel"/>
    <w:tmpl w:val="493CFBC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3A5CC6"/>
    <w:multiLevelType w:val="multilevel"/>
    <w:tmpl w:val="558E7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688023441">
    <w:abstractNumId w:val="1"/>
  </w:num>
  <w:num w:numId="2" w16cid:durableId="68282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bookFoldPrintingSheets w:val="-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D7D"/>
    <w:rsid w:val="00010FE9"/>
    <w:rsid w:val="000260BA"/>
    <w:rsid w:val="00067C71"/>
    <w:rsid w:val="00075179"/>
    <w:rsid w:val="00076C01"/>
    <w:rsid w:val="00077583"/>
    <w:rsid w:val="00086DB5"/>
    <w:rsid w:val="00087E1A"/>
    <w:rsid w:val="000A07B6"/>
    <w:rsid w:val="000A4311"/>
    <w:rsid w:val="000C756F"/>
    <w:rsid w:val="000D002F"/>
    <w:rsid w:val="000D7738"/>
    <w:rsid w:val="000E1575"/>
    <w:rsid w:val="000E7554"/>
    <w:rsid w:val="000F643F"/>
    <w:rsid w:val="00123BB2"/>
    <w:rsid w:val="00124AAD"/>
    <w:rsid w:val="001650A4"/>
    <w:rsid w:val="001929B6"/>
    <w:rsid w:val="001A41EA"/>
    <w:rsid w:val="001A7005"/>
    <w:rsid w:val="001B65CC"/>
    <w:rsid w:val="001C2EE3"/>
    <w:rsid w:val="001E30FD"/>
    <w:rsid w:val="00213B00"/>
    <w:rsid w:val="00216470"/>
    <w:rsid w:val="00275BDC"/>
    <w:rsid w:val="002919F4"/>
    <w:rsid w:val="002957D9"/>
    <w:rsid w:val="002C7739"/>
    <w:rsid w:val="002D7FB7"/>
    <w:rsid w:val="002F1AEC"/>
    <w:rsid w:val="002F2D7D"/>
    <w:rsid w:val="00303366"/>
    <w:rsid w:val="00307795"/>
    <w:rsid w:val="00330E95"/>
    <w:rsid w:val="00347447"/>
    <w:rsid w:val="00353F63"/>
    <w:rsid w:val="003B7F44"/>
    <w:rsid w:val="003C00BB"/>
    <w:rsid w:val="003D649D"/>
    <w:rsid w:val="003F63D3"/>
    <w:rsid w:val="004026DE"/>
    <w:rsid w:val="00450669"/>
    <w:rsid w:val="0047046A"/>
    <w:rsid w:val="00497996"/>
    <w:rsid w:val="004B76E6"/>
    <w:rsid w:val="004E258B"/>
    <w:rsid w:val="004E4E0E"/>
    <w:rsid w:val="004F6C97"/>
    <w:rsid w:val="0051109F"/>
    <w:rsid w:val="00533053"/>
    <w:rsid w:val="005808C9"/>
    <w:rsid w:val="005853DE"/>
    <w:rsid w:val="00590E30"/>
    <w:rsid w:val="00597A63"/>
    <w:rsid w:val="00625AFF"/>
    <w:rsid w:val="006500BE"/>
    <w:rsid w:val="00667A3F"/>
    <w:rsid w:val="00673427"/>
    <w:rsid w:val="006919D6"/>
    <w:rsid w:val="006C1288"/>
    <w:rsid w:val="006E3AFF"/>
    <w:rsid w:val="00707C28"/>
    <w:rsid w:val="007629F2"/>
    <w:rsid w:val="0076496F"/>
    <w:rsid w:val="00773CAE"/>
    <w:rsid w:val="00774BD6"/>
    <w:rsid w:val="007819D2"/>
    <w:rsid w:val="007C384D"/>
    <w:rsid w:val="007E1559"/>
    <w:rsid w:val="00810CD6"/>
    <w:rsid w:val="00822BE8"/>
    <w:rsid w:val="00834BAC"/>
    <w:rsid w:val="00834D10"/>
    <w:rsid w:val="008374DE"/>
    <w:rsid w:val="00852B5E"/>
    <w:rsid w:val="00865906"/>
    <w:rsid w:val="00880C42"/>
    <w:rsid w:val="00886D95"/>
    <w:rsid w:val="008A7D4E"/>
    <w:rsid w:val="008C397E"/>
    <w:rsid w:val="008C75F9"/>
    <w:rsid w:val="0096331D"/>
    <w:rsid w:val="009A02BD"/>
    <w:rsid w:val="009D418F"/>
    <w:rsid w:val="009F5E50"/>
    <w:rsid w:val="00A105C7"/>
    <w:rsid w:val="00A128F4"/>
    <w:rsid w:val="00A60B12"/>
    <w:rsid w:val="00A66852"/>
    <w:rsid w:val="00A70F9B"/>
    <w:rsid w:val="00A94F9A"/>
    <w:rsid w:val="00AB1A2C"/>
    <w:rsid w:val="00AD1225"/>
    <w:rsid w:val="00AE62BA"/>
    <w:rsid w:val="00AF18BE"/>
    <w:rsid w:val="00AF35D5"/>
    <w:rsid w:val="00B105C6"/>
    <w:rsid w:val="00B20C13"/>
    <w:rsid w:val="00B22E23"/>
    <w:rsid w:val="00B32826"/>
    <w:rsid w:val="00B3791C"/>
    <w:rsid w:val="00B45435"/>
    <w:rsid w:val="00B5409A"/>
    <w:rsid w:val="00B6189F"/>
    <w:rsid w:val="00B661DE"/>
    <w:rsid w:val="00B712F2"/>
    <w:rsid w:val="00B82462"/>
    <w:rsid w:val="00B838A5"/>
    <w:rsid w:val="00BB6DC4"/>
    <w:rsid w:val="00BE47EE"/>
    <w:rsid w:val="00C0206F"/>
    <w:rsid w:val="00C02102"/>
    <w:rsid w:val="00C55EEA"/>
    <w:rsid w:val="00C6266E"/>
    <w:rsid w:val="00C767E6"/>
    <w:rsid w:val="00C800BE"/>
    <w:rsid w:val="00CA0EB7"/>
    <w:rsid w:val="00CB44D1"/>
    <w:rsid w:val="00CC0271"/>
    <w:rsid w:val="00CC0D90"/>
    <w:rsid w:val="00CE528C"/>
    <w:rsid w:val="00CF068D"/>
    <w:rsid w:val="00D20586"/>
    <w:rsid w:val="00D223E2"/>
    <w:rsid w:val="00D258C6"/>
    <w:rsid w:val="00D42F60"/>
    <w:rsid w:val="00D4364B"/>
    <w:rsid w:val="00D534C8"/>
    <w:rsid w:val="00D7007C"/>
    <w:rsid w:val="00D824C9"/>
    <w:rsid w:val="00D82D35"/>
    <w:rsid w:val="00D96FB6"/>
    <w:rsid w:val="00DA4D9E"/>
    <w:rsid w:val="00DB5781"/>
    <w:rsid w:val="00DD3112"/>
    <w:rsid w:val="00DF38FC"/>
    <w:rsid w:val="00DF62E9"/>
    <w:rsid w:val="00E06005"/>
    <w:rsid w:val="00E70EE3"/>
    <w:rsid w:val="00E71A9F"/>
    <w:rsid w:val="00E93B2D"/>
    <w:rsid w:val="00EA141A"/>
    <w:rsid w:val="00EC444A"/>
    <w:rsid w:val="00EC68B4"/>
    <w:rsid w:val="00EC72F2"/>
    <w:rsid w:val="00EF2A93"/>
    <w:rsid w:val="00EF4197"/>
    <w:rsid w:val="00F2161F"/>
    <w:rsid w:val="00F27088"/>
    <w:rsid w:val="00F55631"/>
    <w:rsid w:val="00F8049D"/>
    <w:rsid w:val="00F90EAD"/>
    <w:rsid w:val="00FB1961"/>
    <w:rsid w:val="00FB2843"/>
    <w:rsid w:val="00FC2657"/>
    <w:rsid w:val="00FC397E"/>
    <w:rsid w:val="00FD1EC6"/>
    <w:rsid w:val="00FD28CC"/>
    <w:rsid w:val="00FF0B9C"/>
    <w:rsid w:val="00FF159A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8931A"/>
  <w15:docId w15:val="{AB72C05F-9189-4F20-9604-C03C001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543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F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F2D7D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3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3053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1"/>
    <w:qFormat/>
    <w:rsid w:val="00590E30"/>
    <w:pPr>
      <w:widowControl w:val="0"/>
      <w:spacing w:after="0" w:line="240" w:lineRule="auto"/>
      <w:ind w:left="216"/>
    </w:pPr>
    <w:rPr>
      <w:rFonts w:ascii="Calibri" w:eastAsia="Calibri" w:hAnsi="Calibri"/>
      <w:b/>
      <w:bCs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590E30"/>
    <w:rPr>
      <w:rFonts w:ascii="Calibri" w:eastAsia="Calibri" w:hAnsi="Calibri"/>
      <w:b/>
      <w:bCs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026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60BA"/>
  </w:style>
  <w:style w:type="paragraph" w:styleId="Voettekst">
    <w:name w:val="footer"/>
    <w:basedOn w:val="Standaard"/>
    <w:link w:val="VoettekstChar"/>
    <w:uiPriority w:val="99"/>
    <w:unhideWhenUsed/>
    <w:rsid w:val="00026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60BA"/>
  </w:style>
  <w:style w:type="paragraph" w:customStyle="1" w:styleId="TableParagraph">
    <w:name w:val="Table Paragraph"/>
    <w:basedOn w:val="Standaard"/>
    <w:uiPriority w:val="1"/>
    <w:qFormat/>
    <w:rsid w:val="00010FE9"/>
    <w:pPr>
      <w:widowControl w:val="0"/>
      <w:spacing w:after="0" w:line="240" w:lineRule="auto"/>
    </w:pPr>
    <w:rPr>
      <w:lang w:val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D002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D002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D00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7BD05-A58E-41AD-BB21-264D896A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1254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Onderwijsspecialisten</Company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Berg, Anja van den</dc:creator>
  <cp:lastModifiedBy>Anja van den Berg</cp:lastModifiedBy>
  <cp:revision>23</cp:revision>
  <cp:lastPrinted>2015-04-20T13:12:00Z</cp:lastPrinted>
  <dcterms:created xsi:type="dcterms:W3CDTF">2015-10-19T08:05:00Z</dcterms:created>
  <dcterms:modified xsi:type="dcterms:W3CDTF">2025-03-14T11:41:00Z</dcterms:modified>
</cp:coreProperties>
</file>