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D465" w14:textId="61443357" w:rsidR="00F607C7" w:rsidRPr="003B03EA" w:rsidRDefault="003B03EA" w:rsidP="00F607C7">
      <w:pPr>
        <w:pStyle w:val="Geenafstand"/>
        <w:rPr>
          <w:b/>
          <w:bCs/>
          <w:sz w:val="32"/>
          <w:szCs w:val="32"/>
          <w:lang w:eastAsia="nl-NL"/>
        </w:rPr>
      </w:pPr>
      <w:proofErr w:type="spellStart"/>
      <w:r>
        <w:rPr>
          <w:b/>
          <w:bCs/>
          <w:sz w:val="32"/>
          <w:szCs w:val="32"/>
          <w:lang w:eastAsia="nl-NL"/>
        </w:rPr>
        <w:t>Voorbeeldles</w:t>
      </w:r>
      <w:proofErr w:type="spellEnd"/>
      <w:r>
        <w:rPr>
          <w:b/>
          <w:bCs/>
          <w:sz w:val="32"/>
          <w:szCs w:val="32"/>
          <w:lang w:eastAsia="nl-NL"/>
        </w:rPr>
        <w:t xml:space="preserve">: </w:t>
      </w:r>
      <w:r>
        <w:rPr>
          <w:b/>
          <w:bCs/>
          <w:sz w:val="32"/>
          <w:szCs w:val="32"/>
          <w:lang w:eastAsia="nl-NL"/>
        </w:rPr>
        <w:t>S</w:t>
      </w:r>
      <w:r w:rsidRPr="003B03EA">
        <w:rPr>
          <w:b/>
          <w:bCs/>
          <w:sz w:val="32"/>
          <w:szCs w:val="32"/>
          <w:lang w:eastAsia="nl-NL"/>
        </w:rPr>
        <w:t xml:space="preserve">amen </w:t>
      </w:r>
      <w:r>
        <w:rPr>
          <w:b/>
          <w:bCs/>
          <w:sz w:val="32"/>
          <w:szCs w:val="32"/>
          <w:lang w:eastAsia="nl-NL"/>
        </w:rPr>
        <w:t>figuren</w:t>
      </w:r>
      <w:r w:rsidRPr="003B03EA">
        <w:rPr>
          <w:b/>
          <w:bCs/>
          <w:sz w:val="32"/>
          <w:szCs w:val="32"/>
          <w:lang w:eastAsia="nl-NL"/>
        </w:rPr>
        <w:t xml:space="preserve"> maken</w:t>
      </w:r>
      <w:r>
        <w:rPr>
          <w:b/>
          <w:bCs/>
          <w:sz w:val="32"/>
          <w:szCs w:val="32"/>
          <w:lang w:eastAsia="nl-NL"/>
        </w:rPr>
        <w:t xml:space="preserve">  </w:t>
      </w:r>
      <w:hyperlink r:id="rId5" w:history="1">
        <w:r w:rsidRPr="00F72A65">
          <w:rPr>
            <w:rStyle w:val="Hyperlink"/>
            <w:lang w:eastAsia="nl-NL"/>
          </w:rPr>
          <w:t>https://www.onderwijsmaakjesamen.nl</w:t>
        </w:r>
      </w:hyperlink>
      <w:r>
        <w:rPr>
          <w:lang w:eastAsia="nl-NL"/>
        </w:rPr>
        <w:t xml:space="preserve"> </w:t>
      </w:r>
    </w:p>
    <w:p w14:paraId="342FEA3B" w14:textId="77777777" w:rsidR="003B03EA" w:rsidRPr="003B03EA" w:rsidRDefault="003B03EA" w:rsidP="00F607C7">
      <w:pPr>
        <w:pStyle w:val="Geenafstand"/>
        <w:rPr>
          <w:lang w:eastAsia="nl-NL"/>
        </w:rPr>
      </w:pPr>
    </w:p>
    <w:p w14:paraId="5B5A996A" w14:textId="60F35B35" w:rsidR="00F607C7" w:rsidRPr="00F607C7" w:rsidRDefault="003B03EA" w:rsidP="00F607C7">
      <w:pPr>
        <w:pStyle w:val="Geenafstand"/>
        <w:rPr>
          <w:lang w:eastAsia="nl-NL"/>
        </w:rPr>
      </w:pPr>
      <w:r>
        <w:rPr>
          <w:b/>
          <w:bCs/>
          <w:lang w:eastAsia="nl-NL"/>
        </w:rPr>
        <w:t>Lesdoelen s</w:t>
      </w:r>
      <w:r w:rsidR="00F607C7" w:rsidRPr="00F607C7">
        <w:rPr>
          <w:b/>
          <w:bCs/>
          <w:lang w:eastAsia="nl-NL"/>
        </w:rPr>
        <w:t>amenwerken</w:t>
      </w:r>
    </w:p>
    <w:p w14:paraId="3DBC4E46" w14:textId="77777777" w:rsidR="00F607C7" w:rsidRPr="00F607C7" w:rsidRDefault="00F607C7" w:rsidP="00F607C7">
      <w:pPr>
        <w:pStyle w:val="Geenafstand"/>
        <w:rPr>
          <w:lang w:eastAsia="nl-NL"/>
        </w:rPr>
      </w:pPr>
      <w:r w:rsidRPr="00F607C7">
        <w:rPr>
          <w:lang w:eastAsia="nl-NL"/>
        </w:rPr>
        <w:t>De leerlingen leren om naar elkaar te luisteren en elkaar uit te laten praten.</w:t>
      </w:r>
    </w:p>
    <w:p w14:paraId="7C13BA4E" w14:textId="77777777" w:rsidR="00F607C7" w:rsidRPr="00F607C7" w:rsidRDefault="00F607C7" w:rsidP="00F607C7">
      <w:pPr>
        <w:pStyle w:val="Geenafstand"/>
        <w:rPr>
          <w:lang w:eastAsia="nl-NL"/>
        </w:rPr>
      </w:pPr>
      <w:r w:rsidRPr="00F607C7">
        <w:rPr>
          <w:lang w:eastAsia="nl-NL"/>
        </w:rPr>
        <w:t>De leerlingen leren de inbreng van iedere leerling te accepteren.</w:t>
      </w:r>
    </w:p>
    <w:p w14:paraId="1BDF2B3D" w14:textId="77777777" w:rsidR="00F607C7" w:rsidRPr="00F607C7" w:rsidRDefault="00F607C7" w:rsidP="00F607C7">
      <w:pPr>
        <w:pStyle w:val="Geenafstand"/>
        <w:rPr>
          <w:lang w:eastAsia="nl-NL"/>
        </w:rPr>
      </w:pPr>
      <w:r w:rsidRPr="00F607C7">
        <w:rPr>
          <w:lang w:eastAsia="nl-NL"/>
        </w:rPr>
        <w:t>De leerlingen leren om de beurt te praten.</w:t>
      </w:r>
    </w:p>
    <w:p w14:paraId="5B8A8206" w14:textId="77777777" w:rsidR="00F607C7" w:rsidRPr="00F607C7" w:rsidRDefault="00F607C7" w:rsidP="00F607C7">
      <w:pPr>
        <w:pStyle w:val="Geenafstand"/>
        <w:rPr>
          <w:lang w:eastAsia="nl-NL"/>
        </w:rPr>
      </w:pPr>
      <w:r w:rsidRPr="00F607C7">
        <w:rPr>
          <w:lang w:eastAsia="nl-NL"/>
        </w:rPr>
        <w:t>De leerlingen leren om materiaal met elkaar te delen.</w:t>
      </w:r>
    </w:p>
    <w:p w14:paraId="7F723A51" w14:textId="77777777" w:rsidR="00F607C7" w:rsidRDefault="00F607C7" w:rsidP="00F607C7">
      <w:pPr>
        <w:pStyle w:val="Geenafstand"/>
        <w:rPr>
          <w:b/>
          <w:bCs/>
          <w:lang w:eastAsia="nl-NL"/>
        </w:rPr>
      </w:pPr>
    </w:p>
    <w:p w14:paraId="6BAB093A" w14:textId="0599FC57" w:rsidR="00F607C7" w:rsidRPr="00F607C7" w:rsidRDefault="00F607C7" w:rsidP="00F607C7">
      <w:pPr>
        <w:pStyle w:val="Geenafstand"/>
        <w:rPr>
          <w:b/>
          <w:bCs/>
          <w:lang w:eastAsia="nl-NL"/>
        </w:rPr>
      </w:pPr>
      <w:r w:rsidRPr="00F607C7">
        <w:rPr>
          <w:b/>
          <w:bCs/>
          <w:lang w:eastAsia="nl-NL"/>
        </w:rPr>
        <w:t>Benodigde materialen</w:t>
      </w:r>
    </w:p>
    <w:p w14:paraId="1B8DE93D" w14:textId="77777777" w:rsidR="00F607C7" w:rsidRPr="00F607C7" w:rsidRDefault="00F607C7" w:rsidP="00F607C7">
      <w:pPr>
        <w:pStyle w:val="Geenafstand"/>
        <w:rPr>
          <w:lang w:eastAsia="nl-NL"/>
        </w:rPr>
      </w:pPr>
      <w:r w:rsidRPr="00F607C7">
        <w:rPr>
          <w:lang w:eastAsia="nl-NL"/>
        </w:rPr>
        <w:t>1 stift met 4 touwtjes eraan. 1 stift per 4 leerlingen.</w:t>
      </w:r>
    </w:p>
    <w:p w14:paraId="2E3983AE" w14:textId="77777777" w:rsidR="00F607C7" w:rsidRPr="00F607C7" w:rsidRDefault="00F607C7" w:rsidP="00F607C7">
      <w:pPr>
        <w:pStyle w:val="Geenafstand"/>
        <w:rPr>
          <w:lang w:eastAsia="nl-NL"/>
        </w:rPr>
      </w:pPr>
      <w:r w:rsidRPr="00F607C7">
        <w:rPr>
          <w:lang w:eastAsia="nl-NL"/>
        </w:rPr>
        <w:t>Genoeg vellen papier op iedere tafel.</w:t>
      </w:r>
    </w:p>
    <w:p w14:paraId="6FB98878" w14:textId="77777777" w:rsidR="00F607C7" w:rsidRDefault="00F607C7" w:rsidP="00F607C7">
      <w:pPr>
        <w:pStyle w:val="Geenafstand"/>
        <w:rPr>
          <w:b/>
          <w:bCs/>
        </w:rPr>
      </w:pPr>
    </w:p>
    <w:p w14:paraId="73367AE8" w14:textId="6C0DFD41" w:rsidR="00F607C7" w:rsidRPr="00F607C7" w:rsidRDefault="00F607C7" w:rsidP="00F607C7">
      <w:pPr>
        <w:pStyle w:val="Geenafstand"/>
      </w:pPr>
      <w:r w:rsidRPr="00F607C7">
        <w:rPr>
          <w:b/>
          <w:bCs/>
        </w:rPr>
        <w:t>Inleiding</w:t>
      </w:r>
      <w:r w:rsidRPr="00F607C7">
        <w:rPr>
          <w:b/>
          <w:bCs/>
        </w:rPr>
        <w:br/>
      </w:r>
      <w:r w:rsidRPr="00F607C7">
        <w:t>Je vertelt de leerlingen dat je aan een stift vier touwtjes hebt vastgemaakt en dat het de bedoeling is dat je samen een figuur gaat maken. Jij bent heel benieuwd of ze dit samen kunnen.</w:t>
      </w:r>
    </w:p>
    <w:p w14:paraId="34500E12" w14:textId="77777777" w:rsidR="00F607C7" w:rsidRDefault="00F607C7" w:rsidP="00F607C7">
      <w:pPr>
        <w:pStyle w:val="Geenafstand"/>
        <w:rPr>
          <w:b/>
          <w:bCs/>
        </w:rPr>
      </w:pPr>
    </w:p>
    <w:p w14:paraId="0C160541" w14:textId="3BB54620" w:rsidR="00F607C7" w:rsidRPr="00F607C7" w:rsidRDefault="00F607C7" w:rsidP="00F607C7">
      <w:pPr>
        <w:pStyle w:val="Geenafstand"/>
      </w:pPr>
      <w:r w:rsidRPr="00F607C7">
        <w:rPr>
          <w:b/>
          <w:bCs/>
        </w:rPr>
        <w:t>Kern</w:t>
      </w:r>
      <w:r w:rsidRPr="00F607C7">
        <w:br/>
        <w:t>Maak gemengde groepen. Laat daarna de leerlingen eerst een paar vierkanten tekenen. Op deze manier kunnen leerlingen zelf eerst ervaren welke manier werkt en welke manier niet. Je kunt na het maken van de vierkanten met de leerlingen bespreken hoe het is gegaan. Welke verschillende manieren van werken zorgen ervoor dat je het figuur beter kunt maken? Laat ze daarna een aantal driehoeken en cirkels tekenen. Bespreek na het tekenen van deze figuren of dat ze dezelfde manier gebruikt hebben of dat de er anders gewerkt moest worden.</w:t>
      </w:r>
    </w:p>
    <w:p w14:paraId="3546B8B3" w14:textId="77777777" w:rsidR="00F607C7" w:rsidRDefault="00F607C7" w:rsidP="00F607C7">
      <w:pPr>
        <w:pStyle w:val="Geenafstand"/>
        <w:rPr>
          <w:b/>
          <w:bCs/>
        </w:rPr>
      </w:pPr>
    </w:p>
    <w:p w14:paraId="43D4428A" w14:textId="1F26F9B8" w:rsidR="00F607C7" w:rsidRPr="00F607C7" w:rsidRDefault="00F607C7" w:rsidP="00F607C7">
      <w:pPr>
        <w:pStyle w:val="Geenafstand"/>
        <w:rPr>
          <w:rFonts w:cstheme="minorHAnsi"/>
        </w:rPr>
      </w:pPr>
      <w:r w:rsidRPr="00F607C7">
        <w:rPr>
          <w:b/>
          <w:bCs/>
        </w:rPr>
        <w:t>Eventueel vervolg</w:t>
      </w:r>
      <w:r w:rsidRPr="00F607C7">
        <w:br/>
        <w:t>Maak een wedstrijd waarin leerlingen in het mooiste figuur moeten maken. Beloon dit groepje voor de goede samenwerking. Wissel dan de groepjes om weer opnieuw te kijken hoe de samenwerking</w:t>
      </w:r>
      <w:r>
        <w:rPr>
          <w:rFonts w:ascii="Source Sans Pro" w:hAnsi="Source Sans Pro"/>
          <w:sz w:val="27"/>
          <w:szCs w:val="27"/>
        </w:rPr>
        <w:t xml:space="preserve"> </w:t>
      </w:r>
      <w:r w:rsidRPr="00F607C7">
        <w:rPr>
          <w:rFonts w:cstheme="minorHAnsi"/>
        </w:rPr>
        <w:t>met anderen leerlingen kan verlopen.</w:t>
      </w:r>
    </w:p>
    <w:p w14:paraId="2B36B016" w14:textId="77777777" w:rsidR="00F607C7" w:rsidRDefault="00F607C7" w:rsidP="00F607C7">
      <w:pPr>
        <w:pStyle w:val="Geenafstand"/>
        <w:rPr>
          <w:rStyle w:val="Zwaar"/>
          <w:rFonts w:cstheme="minorHAnsi"/>
          <w:color w:val="000000"/>
          <w:spacing w:val="12"/>
        </w:rPr>
      </w:pPr>
    </w:p>
    <w:p w14:paraId="41097D40" w14:textId="75286EFC" w:rsidR="00F607C7" w:rsidRPr="00F607C7" w:rsidRDefault="00F607C7" w:rsidP="00F607C7">
      <w:pPr>
        <w:pStyle w:val="Geenafstand"/>
      </w:pPr>
      <w:r w:rsidRPr="00F607C7">
        <w:rPr>
          <w:rStyle w:val="Zwaar"/>
          <w:rFonts w:cstheme="minorHAnsi"/>
          <w:color w:val="000000"/>
          <w:spacing w:val="12"/>
        </w:rPr>
        <w:t>Afsluiting</w:t>
      </w:r>
    </w:p>
    <w:p w14:paraId="7DC2A8A4" w14:textId="346B7F77" w:rsidR="00F607C7" w:rsidRPr="00F607C7" w:rsidRDefault="00F607C7" w:rsidP="00F607C7">
      <w:pPr>
        <w:pStyle w:val="Geenafstand"/>
      </w:pPr>
      <w:r w:rsidRPr="00F607C7">
        <w:rPr>
          <w:shd w:val="clear" w:color="auto" w:fill="FFFFFF"/>
        </w:rPr>
        <w:t>Bespreek met de leerlingen hoe ze het vonden gaan. Hoe verliep de samenwerking de eerste paar rondes? Ging deze beter of minder goed na verloop van tijd? Waar moet je rekening mee houden in een samenwerking? Hoe kan een samenwerking volgens jullie goed verlopen?</w:t>
      </w:r>
    </w:p>
    <w:sectPr w:rsidR="00F607C7" w:rsidRPr="00F60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73"/>
    <w:multiLevelType w:val="multilevel"/>
    <w:tmpl w:val="5C1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F39C5"/>
    <w:multiLevelType w:val="multilevel"/>
    <w:tmpl w:val="048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C7"/>
    <w:rsid w:val="0034309E"/>
    <w:rsid w:val="003B03EA"/>
    <w:rsid w:val="003D4945"/>
    <w:rsid w:val="00F60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DFAB"/>
  <w15:chartTrackingRefBased/>
  <w15:docId w15:val="{99F540B6-8464-4A0B-8231-F5FCCC1E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F607C7"/>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F607C7"/>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F607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607C7"/>
    <w:rPr>
      <w:b/>
      <w:bCs/>
    </w:rPr>
  </w:style>
  <w:style w:type="paragraph" w:styleId="Geenafstand">
    <w:name w:val="No Spacing"/>
    <w:uiPriority w:val="1"/>
    <w:qFormat/>
    <w:rsid w:val="00F607C7"/>
    <w:pPr>
      <w:spacing w:after="0" w:line="240" w:lineRule="auto"/>
    </w:pPr>
  </w:style>
  <w:style w:type="character" w:styleId="Hyperlink">
    <w:name w:val="Hyperlink"/>
    <w:basedOn w:val="Standaardalinea-lettertype"/>
    <w:uiPriority w:val="99"/>
    <w:unhideWhenUsed/>
    <w:rsid w:val="003B03EA"/>
    <w:rPr>
      <w:color w:val="0563C1" w:themeColor="hyperlink"/>
      <w:u w:val="single"/>
    </w:rPr>
  </w:style>
  <w:style w:type="character" w:styleId="Onopgelostemelding">
    <w:name w:val="Unresolved Mention"/>
    <w:basedOn w:val="Standaardalinea-lettertype"/>
    <w:uiPriority w:val="99"/>
    <w:semiHidden/>
    <w:unhideWhenUsed/>
    <w:rsid w:val="003B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9270">
      <w:bodyDiv w:val="1"/>
      <w:marLeft w:val="0"/>
      <w:marRight w:val="0"/>
      <w:marTop w:val="0"/>
      <w:marBottom w:val="0"/>
      <w:divBdr>
        <w:top w:val="none" w:sz="0" w:space="0" w:color="auto"/>
        <w:left w:val="none" w:sz="0" w:space="0" w:color="auto"/>
        <w:bottom w:val="none" w:sz="0" w:space="0" w:color="auto"/>
        <w:right w:val="none" w:sz="0" w:space="0" w:color="auto"/>
      </w:divBdr>
    </w:div>
    <w:div w:id="839388294">
      <w:bodyDiv w:val="1"/>
      <w:marLeft w:val="0"/>
      <w:marRight w:val="0"/>
      <w:marTop w:val="0"/>
      <w:marBottom w:val="0"/>
      <w:divBdr>
        <w:top w:val="none" w:sz="0" w:space="0" w:color="auto"/>
        <w:left w:val="none" w:sz="0" w:space="0" w:color="auto"/>
        <w:bottom w:val="none" w:sz="0" w:space="0" w:color="auto"/>
        <w:right w:val="none" w:sz="0" w:space="0" w:color="auto"/>
      </w:divBdr>
      <w:divsChild>
        <w:div w:id="1029530431">
          <w:marLeft w:val="0"/>
          <w:marRight w:val="0"/>
          <w:marTop w:val="0"/>
          <w:marBottom w:val="0"/>
          <w:divBdr>
            <w:top w:val="none" w:sz="0" w:space="0" w:color="auto"/>
            <w:left w:val="none" w:sz="0" w:space="0" w:color="auto"/>
            <w:bottom w:val="none" w:sz="0" w:space="0" w:color="auto"/>
            <w:right w:val="none" w:sz="0" w:space="0" w:color="auto"/>
          </w:divBdr>
          <w:divsChild>
            <w:div w:id="1638757153">
              <w:marLeft w:val="0"/>
              <w:marRight w:val="0"/>
              <w:marTop w:val="0"/>
              <w:marBottom w:val="0"/>
              <w:divBdr>
                <w:top w:val="none" w:sz="0" w:space="0" w:color="auto"/>
                <w:left w:val="none" w:sz="0" w:space="0" w:color="auto"/>
                <w:bottom w:val="none" w:sz="0" w:space="0" w:color="auto"/>
                <w:right w:val="none" w:sz="0" w:space="0" w:color="auto"/>
              </w:divBdr>
              <w:divsChild>
                <w:div w:id="2083984602">
                  <w:marLeft w:val="-1725"/>
                  <w:marRight w:val="-1725"/>
                  <w:marTop w:val="0"/>
                  <w:marBottom w:val="1500"/>
                  <w:divBdr>
                    <w:top w:val="single" w:sz="2" w:space="0" w:color="C7C7C7"/>
                    <w:left w:val="single" w:sz="2" w:space="0" w:color="C7C7C7"/>
                    <w:bottom w:val="single" w:sz="2" w:space="30" w:color="C7C7C7"/>
                    <w:right w:val="single" w:sz="2" w:space="0" w:color="C7C7C7"/>
                  </w:divBdr>
                  <w:divsChild>
                    <w:div w:id="1043677395">
                      <w:marLeft w:val="0"/>
                      <w:marRight w:val="0"/>
                      <w:marTop w:val="0"/>
                      <w:marBottom w:val="0"/>
                      <w:divBdr>
                        <w:top w:val="none" w:sz="0" w:space="0" w:color="auto"/>
                        <w:left w:val="none" w:sz="0" w:space="0" w:color="auto"/>
                        <w:bottom w:val="none" w:sz="0" w:space="0" w:color="auto"/>
                        <w:right w:val="none" w:sz="0" w:space="0" w:color="auto"/>
                      </w:divBdr>
                    </w:div>
                  </w:divsChild>
                </w:div>
                <w:div w:id="1387533659">
                  <w:marLeft w:val="-1725"/>
                  <w:marRight w:val="-1725"/>
                  <w:marTop w:val="0"/>
                  <w:marBottom w:val="1500"/>
                  <w:divBdr>
                    <w:top w:val="single" w:sz="2" w:space="0" w:color="C7C7C7"/>
                    <w:left w:val="single" w:sz="2" w:space="0" w:color="C7C7C7"/>
                    <w:bottom w:val="single" w:sz="2" w:space="0" w:color="C7C7C7"/>
                    <w:right w:val="single" w:sz="2" w:space="0" w:color="C7C7C7"/>
                  </w:divBdr>
                  <w:divsChild>
                    <w:div w:id="1429807288">
                      <w:marLeft w:val="0"/>
                      <w:marRight w:val="0"/>
                      <w:marTop w:val="0"/>
                      <w:marBottom w:val="0"/>
                      <w:divBdr>
                        <w:top w:val="none" w:sz="0" w:space="0" w:color="auto"/>
                        <w:left w:val="none" w:sz="0" w:space="0" w:color="auto"/>
                        <w:bottom w:val="none" w:sz="0" w:space="0" w:color="auto"/>
                        <w:right w:val="none" w:sz="0" w:space="0" w:color="auto"/>
                      </w:divBdr>
                      <w:divsChild>
                        <w:div w:id="1930889707">
                          <w:marLeft w:val="0"/>
                          <w:marRight w:val="0"/>
                          <w:marTop w:val="0"/>
                          <w:marBottom w:val="0"/>
                          <w:divBdr>
                            <w:top w:val="none" w:sz="0" w:space="0" w:color="auto"/>
                            <w:left w:val="none" w:sz="0" w:space="0" w:color="auto"/>
                            <w:bottom w:val="none" w:sz="0" w:space="0" w:color="auto"/>
                            <w:right w:val="none" w:sz="0" w:space="0" w:color="auto"/>
                          </w:divBdr>
                        </w:div>
                        <w:div w:id="104520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2553271">
              <w:marLeft w:val="0"/>
              <w:marRight w:val="0"/>
              <w:marTop w:val="0"/>
              <w:marBottom w:val="0"/>
              <w:divBdr>
                <w:top w:val="none" w:sz="0" w:space="0" w:color="auto"/>
                <w:left w:val="none" w:sz="0" w:space="0" w:color="auto"/>
                <w:bottom w:val="none" w:sz="0" w:space="0" w:color="auto"/>
                <w:right w:val="none" w:sz="0" w:space="0" w:color="auto"/>
              </w:divBdr>
              <w:divsChild>
                <w:div w:id="1498576318">
                  <w:marLeft w:val="0"/>
                  <w:marRight w:val="0"/>
                  <w:marTop w:val="0"/>
                  <w:marBottom w:val="0"/>
                  <w:divBdr>
                    <w:top w:val="none" w:sz="0" w:space="0" w:color="auto"/>
                    <w:left w:val="none" w:sz="0" w:space="0" w:color="auto"/>
                    <w:bottom w:val="none" w:sz="0" w:space="0" w:color="auto"/>
                    <w:right w:val="none" w:sz="0" w:space="0" w:color="auto"/>
                  </w:divBdr>
                  <w:divsChild>
                    <w:div w:id="2049794641">
                      <w:marLeft w:val="0"/>
                      <w:marRight w:val="300"/>
                      <w:marTop w:val="0"/>
                      <w:marBottom w:val="0"/>
                      <w:divBdr>
                        <w:top w:val="none" w:sz="0" w:space="0" w:color="auto"/>
                        <w:left w:val="none" w:sz="0" w:space="0" w:color="auto"/>
                        <w:bottom w:val="none" w:sz="0" w:space="0" w:color="auto"/>
                        <w:right w:val="none" w:sz="0" w:space="0" w:color="auto"/>
                      </w:divBdr>
                      <w:divsChild>
                        <w:div w:id="1364209300">
                          <w:marLeft w:val="0"/>
                          <w:marRight w:val="0"/>
                          <w:marTop w:val="0"/>
                          <w:marBottom w:val="0"/>
                          <w:divBdr>
                            <w:top w:val="none" w:sz="0" w:space="0" w:color="auto"/>
                            <w:left w:val="none" w:sz="0" w:space="0" w:color="auto"/>
                            <w:bottom w:val="none" w:sz="0" w:space="0" w:color="auto"/>
                            <w:right w:val="none" w:sz="0" w:space="0" w:color="auto"/>
                          </w:divBdr>
                        </w:div>
                        <w:div w:id="594629007">
                          <w:marLeft w:val="0"/>
                          <w:marRight w:val="0"/>
                          <w:marTop w:val="825"/>
                          <w:marBottom w:val="0"/>
                          <w:divBdr>
                            <w:top w:val="none" w:sz="0" w:space="0" w:color="auto"/>
                            <w:left w:val="none" w:sz="0" w:space="0" w:color="auto"/>
                            <w:bottom w:val="none" w:sz="0" w:space="0" w:color="auto"/>
                            <w:right w:val="none" w:sz="0" w:space="0" w:color="auto"/>
                          </w:divBdr>
                          <w:divsChild>
                            <w:div w:id="18013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046">
                      <w:marLeft w:val="0"/>
                      <w:marRight w:val="300"/>
                      <w:marTop w:val="0"/>
                      <w:marBottom w:val="0"/>
                      <w:divBdr>
                        <w:top w:val="none" w:sz="0" w:space="0" w:color="auto"/>
                        <w:left w:val="none" w:sz="0" w:space="0" w:color="auto"/>
                        <w:bottom w:val="none" w:sz="0" w:space="0" w:color="auto"/>
                        <w:right w:val="none" w:sz="0" w:space="0" w:color="auto"/>
                      </w:divBdr>
                      <w:divsChild>
                        <w:div w:id="1357585984">
                          <w:marLeft w:val="0"/>
                          <w:marRight w:val="0"/>
                          <w:marTop w:val="0"/>
                          <w:marBottom w:val="0"/>
                          <w:divBdr>
                            <w:top w:val="none" w:sz="0" w:space="0" w:color="auto"/>
                            <w:left w:val="none" w:sz="0" w:space="0" w:color="auto"/>
                            <w:bottom w:val="none" w:sz="0" w:space="0" w:color="auto"/>
                            <w:right w:val="none" w:sz="0" w:space="0" w:color="auto"/>
                          </w:divBdr>
                        </w:div>
                        <w:div w:id="1078359634">
                          <w:marLeft w:val="0"/>
                          <w:marRight w:val="0"/>
                          <w:marTop w:val="825"/>
                          <w:marBottom w:val="0"/>
                          <w:divBdr>
                            <w:top w:val="none" w:sz="0" w:space="0" w:color="auto"/>
                            <w:left w:val="none" w:sz="0" w:space="0" w:color="auto"/>
                            <w:bottom w:val="none" w:sz="0" w:space="0" w:color="auto"/>
                            <w:right w:val="none" w:sz="0" w:space="0" w:color="auto"/>
                          </w:divBdr>
                          <w:divsChild>
                            <w:div w:id="14867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5676">
                      <w:marLeft w:val="0"/>
                      <w:marRight w:val="300"/>
                      <w:marTop w:val="0"/>
                      <w:marBottom w:val="0"/>
                      <w:divBdr>
                        <w:top w:val="none" w:sz="0" w:space="0" w:color="auto"/>
                        <w:left w:val="none" w:sz="0" w:space="0" w:color="auto"/>
                        <w:bottom w:val="none" w:sz="0" w:space="0" w:color="auto"/>
                        <w:right w:val="none" w:sz="0" w:space="0" w:color="auto"/>
                      </w:divBdr>
                      <w:divsChild>
                        <w:div w:id="146093519">
                          <w:marLeft w:val="0"/>
                          <w:marRight w:val="0"/>
                          <w:marTop w:val="0"/>
                          <w:marBottom w:val="0"/>
                          <w:divBdr>
                            <w:top w:val="none" w:sz="0" w:space="0" w:color="auto"/>
                            <w:left w:val="none" w:sz="0" w:space="0" w:color="auto"/>
                            <w:bottom w:val="none" w:sz="0" w:space="0" w:color="auto"/>
                            <w:right w:val="none" w:sz="0" w:space="0" w:color="auto"/>
                          </w:divBdr>
                        </w:div>
                        <w:div w:id="1860922691">
                          <w:marLeft w:val="0"/>
                          <w:marRight w:val="0"/>
                          <w:marTop w:val="825"/>
                          <w:marBottom w:val="0"/>
                          <w:divBdr>
                            <w:top w:val="none" w:sz="0" w:space="0" w:color="auto"/>
                            <w:left w:val="none" w:sz="0" w:space="0" w:color="auto"/>
                            <w:bottom w:val="none" w:sz="0" w:space="0" w:color="auto"/>
                            <w:right w:val="none" w:sz="0" w:space="0" w:color="auto"/>
                          </w:divBdr>
                          <w:divsChild>
                            <w:div w:id="1020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023">
                      <w:marLeft w:val="0"/>
                      <w:marRight w:val="300"/>
                      <w:marTop w:val="0"/>
                      <w:marBottom w:val="0"/>
                      <w:divBdr>
                        <w:top w:val="none" w:sz="0" w:space="0" w:color="auto"/>
                        <w:left w:val="none" w:sz="0" w:space="0" w:color="auto"/>
                        <w:bottom w:val="none" w:sz="0" w:space="0" w:color="auto"/>
                        <w:right w:val="none" w:sz="0" w:space="0" w:color="auto"/>
                      </w:divBdr>
                      <w:divsChild>
                        <w:div w:id="1696077494">
                          <w:marLeft w:val="0"/>
                          <w:marRight w:val="0"/>
                          <w:marTop w:val="0"/>
                          <w:marBottom w:val="0"/>
                          <w:divBdr>
                            <w:top w:val="none" w:sz="0" w:space="0" w:color="auto"/>
                            <w:left w:val="none" w:sz="0" w:space="0" w:color="auto"/>
                            <w:bottom w:val="none" w:sz="0" w:space="0" w:color="auto"/>
                            <w:right w:val="none" w:sz="0" w:space="0" w:color="auto"/>
                          </w:divBdr>
                        </w:div>
                        <w:div w:id="1120563789">
                          <w:marLeft w:val="0"/>
                          <w:marRight w:val="0"/>
                          <w:marTop w:val="825"/>
                          <w:marBottom w:val="0"/>
                          <w:divBdr>
                            <w:top w:val="none" w:sz="0" w:space="0" w:color="auto"/>
                            <w:left w:val="none" w:sz="0" w:space="0" w:color="auto"/>
                            <w:bottom w:val="none" w:sz="0" w:space="0" w:color="auto"/>
                            <w:right w:val="none" w:sz="0" w:space="0" w:color="auto"/>
                          </w:divBdr>
                          <w:divsChild>
                            <w:div w:id="646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8230">
                      <w:marLeft w:val="0"/>
                      <w:marRight w:val="0"/>
                      <w:marTop w:val="600"/>
                      <w:marBottom w:val="0"/>
                      <w:divBdr>
                        <w:top w:val="none" w:sz="0" w:space="0" w:color="auto"/>
                        <w:left w:val="none" w:sz="0" w:space="0" w:color="auto"/>
                        <w:bottom w:val="none" w:sz="0" w:space="0" w:color="auto"/>
                        <w:right w:val="none" w:sz="0" w:space="0" w:color="auto"/>
                      </w:divBdr>
                    </w:div>
                    <w:div w:id="237398432">
                      <w:marLeft w:val="0"/>
                      <w:marRight w:val="0"/>
                      <w:marTop w:val="0"/>
                      <w:marBottom w:val="0"/>
                      <w:divBdr>
                        <w:top w:val="none" w:sz="0" w:space="0" w:color="auto"/>
                        <w:left w:val="none" w:sz="0" w:space="0" w:color="auto"/>
                        <w:bottom w:val="none" w:sz="0" w:space="0" w:color="auto"/>
                        <w:right w:val="none" w:sz="0" w:space="0" w:color="auto"/>
                      </w:divBdr>
                      <w:divsChild>
                        <w:div w:id="1146319174">
                          <w:marLeft w:val="0"/>
                          <w:marRight w:val="0"/>
                          <w:marTop w:val="0"/>
                          <w:marBottom w:val="0"/>
                          <w:divBdr>
                            <w:top w:val="none" w:sz="0" w:space="0" w:color="auto"/>
                            <w:left w:val="none" w:sz="0" w:space="0" w:color="auto"/>
                            <w:bottom w:val="none" w:sz="0" w:space="0" w:color="auto"/>
                            <w:right w:val="none" w:sz="0" w:space="0" w:color="auto"/>
                          </w:divBdr>
                        </w:div>
                        <w:div w:id="1764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69762">
          <w:marLeft w:val="0"/>
          <w:marRight w:val="0"/>
          <w:marTop w:val="0"/>
          <w:marBottom w:val="0"/>
          <w:divBdr>
            <w:top w:val="none" w:sz="0" w:space="0" w:color="auto"/>
            <w:left w:val="none" w:sz="0" w:space="0" w:color="auto"/>
            <w:bottom w:val="none" w:sz="0" w:space="0" w:color="auto"/>
            <w:right w:val="none" w:sz="0" w:space="0" w:color="auto"/>
          </w:divBdr>
          <w:divsChild>
            <w:div w:id="1966349771">
              <w:marLeft w:val="0"/>
              <w:marRight w:val="0"/>
              <w:marTop w:val="0"/>
              <w:marBottom w:val="0"/>
              <w:divBdr>
                <w:top w:val="none" w:sz="0" w:space="0" w:color="auto"/>
                <w:left w:val="none" w:sz="0" w:space="0" w:color="auto"/>
                <w:bottom w:val="none" w:sz="0" w:space="0" w:color="auto"/>
                <w:right w:val="none" w:sz="0" w:space="0" w:color="auto"/>
              </w:divBdr>
              <w:divsChild>
                <w:div w:id="2930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5044">
          <w:marLeft w:val="0"/>
          <w:marRight w:val="0"/>
          <w:marTop w:val="0"/>
          <w:marBottom w:val="0"/>
          <w:divBdr>
            <w:top w:val="single" w:sz="6" w:space="0" w:color="EEEEEE"/>
            <w:left w:val="none" w:sz="0" w:space="0" w:color="auto"/>
            <w:bottom w:val="none" w:sz="0" w:space="0" w:color="auto"/>
            <w:right w:val="none" w:sz="0" w:space="0" w:color="auto"/>
          </w:divBdr>
          <w:divsChild>
            <w:div w:id="1094324000">
              <w:marLeft w:val="0"/>
              <w:marRight w:val="0"/>
              <w:marTop w:val="0"/>
              <w:marBottom w:val="0"/>
              <w:divBdr>
                <w:top w:val="none" w:sz="0" w:space="0" w:color="auto"/>
                <w:left w:val="none" w:sz="0" w:space="0" w:color="auto"/>
                <w:bottom w:val="none" w:sz="0" w:space="0" w:color="auto"/>
                <w:right w:val="none" w:sz="0" w:space="0" w:color="auto"/>
              </w:divBdr>
              <w:divsChild>
                <w:div w:id="18908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derwijsmaakjesam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Berg</dc:creator>
  <cp:keywords/>
  <dc:description/>
  <cp:lastModifiedBy>Anja van den Berg</cp:lastModifiedBy>
  <cp:revision>2</cp:revision>
  <dcterms:created xsi:type="dcterms:W3CDTF">2022-03-14T12:57:00Z</dcterms:created>
  <dcterms:modified xsi:type="dcterms:W3CDTF">2022-03-14T12:57:00Z</dcterms:modified>
</cp:coreProperties>
</file>