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66" w:rsidRDefault="008A6966" w:rsidP="008A6966">
      <w:pPr>
        <w:pStyle w:val="Kop2"/>
        <w:rPr>
          <w:lang w:eastAsia="en-US"/>
        </w:rPr>
      </w:pPr>
      <w:bookmarkStart w:id="0" w:name="_Toc36018102"/>
      <w:r>
        <w:rPr>
          <w:lang w:eastAsia="en-US"/>
        </w:rPr>
        <w:t>Werkplan Module 4: Natuurbeheer</w:t>
      </w:r>
      <w:bookmarkEnd w:id="0"/>
    </w:p>
    <w:p w:rsidR="008A6966" w:rsidRDefault="008A6966" w:rsidP="008A6966">
      <w:pPr>
        <w:rPr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3737"/>
        <w:gridCol w:w="4395"/>
      </w:tblGrid>
      <w:tr w:rsidR="008A6966" w:rsidRPr="00D1568E" w:rsidTr="00335113">
        <w:tc>
          <w:tcPr>
            <w:tcW w:w="9464" w:type="dxa"/>
            <w:gridSpan w:val="3"/>
          </w:tcPr>
          <w:p w:rsidR="008A6966" w:rsidRDefault="008A6966" w:rsidP="00335113">
            <w:pPr>
              <w:rPr>
                <w:b/>
              </w:rPr>
            </w:pPr>
            <w:r>
              <w:rPr>
                <w:b/>
              </w:rPr>
              <w:t>Werkplan 2</w:t>
            </w:r>
            <w:r w:rsidRPr="003E2210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fase </w:t>
            </w:r>
          </w:p>
          <w:p w:rsidR="008A6966" w:rsidRPr="00E652F9" w:rsidRDefault="008A6966" w:rsidP="00335113">
            <w:pPr>
              <w:rPr>
                <w:b/>
                <w:color w:val="FF0000"/>
              </w:rPr>
            </w:pPr>
            <w:r>
              <w:rPr>
                <w:b/>
              </w:rPr>
              <w:t>Thema: Ecologie</w:t>
            </w:r>
          </w:p>
          <w:p w:rsidR="008A6966" w:rsidRPr="00D1568E" w:rsidRDefault="008A6966" w:rsidP="00335113">
            <w:pPr>
              <w:rPr>
                <w:b/>
              </w:rPr>
            </w:pPr>
            <w:r>
              <w:rPr>
                <w:b/>
              </w:rPr>
              <w:t>Naam:                                                                              Klas:</w:t>
            </w:r>
          </w:p>
        </w:tc>
      </w:tr>
      <w:tr w:rsidR="008A6966" w:rsidRPr="00D1568E" w:rsidTr="00335113">
        <w:tc>
          <w:tcPr>
            <w:tcW w:w="1332" w:type="dxa"/>
          </w:tcPr>
          <w:p w:rsidR="008A6966" w:rsidRPr="00D1568E" w:rsidRDefault="008A6966" w:rsidP="00335113">
            <w:pPr>
              <w:rPr>
                <w:b/>
              </w:rPr>
            </w:pPr>
          </w:p>
        </w:tc>
        <w:tc>
          <w:tcPr>
            <w:tcW w:w="8132" w:type="dxa"/>
            <w:gridSpan w:val="2"/>
          </w:tcPr>
          <w:p w:rsidR="008A6966" w:rsidRPr="0039583F" w:rsidRDefault="008A6966" w:rsidP="00335113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</w:t>
            </w:r>
            <w:r w:rsidRPr="0039583F">
              <w:rPr>
                <w:i/>
              </w:rPr>
              <w:t xml:space="preserve">Tijdsduur 7 </w:t>
            </w:r>
            <w:proofErr w:type="spellStart"/>
            <w:r w:rsidRPr="0039583F">
              <w:rPr>
                <w:i/>
              </w:rPr>
              <w:t>slu</w:t>
            </w:r>
            <w:proofErr w:type="spellEnd"/>
          </w:p>
        </w:tc>
      </w:tr>
      <w:tr w:rsidR="008A6966" w:rsidRPr="00D1568E" w:rsidTr="00335113">
        <w:trPr>
          <w:trHeight w:val="365"/>
        </w:trPr>
        <w:tc>
          <w:tcPr>
            <w:tcW w:w="9464" w:type="dxa"/>
            <w:gridSpan w:val="3"/>
          </w:tcPr>
          <w:p w:rsidR="008A6966" w:rsidRPr="00914704" w:rsidRDefault="008A6966" w:rsidP="00335113">
            <w:pPr>
              <w:rPr>
                <w:b/>
              </w:rPr>
            </w:pPr>
            <w:r>
              <w:rPr>
                <w:b/>
              </w:rPr>
              <w:t>Module 4 Natuurbeheer</w:t>
            </w:r>
          </w:p>
        </w:tc>
      </w:tr>
      <w:tr w:rsidR="008A6966" w:rsidRPr="00D1568E" w:rsidTr="00335113">
        <w:tc>
          <w:tcPr>
            <w:tcW w:w="1332" w:type="dxa"/>
          </w:tcPr>
          <w:p w:rsidR="008A6966" w:rsidRPr="00914704" w:rsidRDefault="008A6966" w:rsidP="00335113">
            <w:pPr>
              <w:rPr>
                <w:b/>
              </w:rPr>
            </w:pPr>
            <w:r w:rsidRPr="00914704">
              <w:rPr>
                <w:b/>
              </w:rPr>
              <w:t>intro</w:t>
            </w:r>
          </w:p>
        </w:tc>
        <w:tc>
          <w:tcPr>
            <w:tcW w:w="3737" w:type="dxa"/>
          </w:tcPr>
          <w:p w:rsidR="008A6966" w:rsidRPr="00914704" w:rsidRDefault="008A6966" w:rsidP="00335113"/>
        </w:tc>
        <w:tc>
          <w:tcPr>
            <w:tcW w:w="4395" w:type="dxa"/>
          </w:tcPr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Natuurmonumenten – Zuid-Hollands landschap.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Handen uit de mouwen voor Landgoed Leeuwenhorst.</w:t>
            </w:r>
          </w:p>
          <w:p w:rsidR="008A6966" w:rsidRPr="00914704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Toets intro</w:t>
            </w:r>
          </w:p>
        </w:tc>
      </w:tr>
      <w:tr w:rsidR="008A6966" w:rsidRPr="00D1568E" w:rsidTr="00335113">
        <w:tc>
          <w:tcPr>
            <w:tcW w:w="1332" w:type="dxa"/>
          </w:tcPr>
          <w:p w:rsidR="008A6966" w:rsidRPr="00914704" w:rsidRDefault="008A6966" w:rsidP="00335113">
            <w:r w:rsidRPr="00914704">
              <w:t>vooraf</w:t>
            </w:r>
          </w:p>
        </w:tc>
        <w:tc>
          <w:tcPr>
            <w:tcW w:w="3737" w:type="dxa"/>
          </w:tcPr>
          <w:p w:rsidR="008A6966" w:rsidRPr="00914704" w:rsidRDefault="008A6966" w:rsidP="00335113"/>
        </w:tc>
        <w:tc>
          <w:tcPr>
            <w:tcW w:w="4395" w:type="dxa"/>
          </w:tcPr>
          <w:p w:rsidR="008A6966" w:rsidRPr="00914704" w:rsidRDefault="008A6966" w:rsidP="00335113">
            <w:pPr>
              <w:ind w:left="317"/>
            </w:pPr>
          </w:p>
        </w:tc>
      </w:tr>
      <w:tr w:rsidR="008A6966" w:rsidRPr="00D1568E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Pr="00914704" w:rsidRDefault="008A696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Eindproduct-Beoordeling</w:t>
            </w:r>
          </w:p>
        </w:tc>
        <w:tc>
          <w:tcPr>
            <w:tcW w:w="4395" w:type="dxa"/>
          </w:tcPr>
          <w:p w:rsidR="008A6966" w:rsidRPr="00914704" w:rsidRDefault="008A6966" w:rsidP="00335113">
            <w:pPr>
              <w:ind w:left="317"/>
            </w:pPr>
          </w:p>
        </w:tc>
      </w:tr>
      <w:tr w:rsidR="008A6966" w:rsidRPr="00D1568E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Pr="00914704" w:rsidRDefault="008A696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Doelen-Concepten</w:t>
            </w:r>
          </w:p>
        </w:tc>
        <w:tc>
          <w:tcPr>
            <w:tcW w:w="4395" w:type="dxa"/>
          </w:tcPr>
          <w:p w:rsidR="008A6966" w:rsidRPr="00914704" w:rsidRDefault="008A6966" w:rsidP="00335113">
            <w:pPr>
              <w:ind w:left="317"/>
            </w:pPr>
          </w:p>
        </w:tc>
      </w:tr>
      <w:tr w:rsidR="008A6966" w:rsidRPr="00D1568E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Pr="00914704" w:rsidRDefault="008A696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Kennisbank</w:t>
            </w:r>
          </w:p>
        </w:tc>
        <w:tc>
          <w:tcPr>
            <w:tcW w:w="4395" w:type="dxa"/>
          </w:tcPr>
          <w:p w:rsidR="008A6966" w:rsidRPr="00914704" w:rsidRDefault="008A6966" w:rsidP="00335113">
            <w:pPr>
              <w:ind w:left="317"/>
            </w:pPr>
          </w:p>
        </w:tc>
      </w:tr>
      <w:tr w:rsidR="008A6966" w:rsidRPr="00D1568E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Pr="00914704" w:rsidRDefault="008A696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Werkwijze</w:t>
            </w:r>
          </w:p>
        </w:tc>
        <w:tc>
          <w:tcPr>
            <w:tcW w:w="4395" w:type="dxa"/>
          </w:tcPr>
          <w:p w:rsidR="008A6966" w:rsidRPr="00914704" w:rsidRDefault="008A6966" w:rsidP="00335113">
            <w:pPr>
              <w:ind w:left="317"/>
            </w:pPr>
          </w:p>
        </w:tc>
      </w:tr>
      <w:tr w:rsidR="008A6966" w:rsidRPr="00D1568E" w:rsidTr="00335113">
        <w:tc>
          <w:tcPr>
            <w:tcW w:w="1332" w:type="dxa"/>
          </w:tcPr>
          <w:p w:rsidR="008A6966" w:rsidRPr="00914704" w:rsidRDefault="008A6966" w:rsidP="00335113">
            <w:r w:rsidRPr="00914704">
              <w:t>verwerking</w:t>
            </w:r>
          </w:p>
        </w:tc>
        <w:tc>
          <w:tcPr>
            <w:tcW w:w="3737" w:type="dxa"/>
          </w:tcPr>
          <w:p w:rsidR="008A6966" w:rsidRPr="00914704" w:rsidRDefault="008A696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A49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Stap 1 </w:t>
            </w:r>
            <w:r>
              <w:t>Natuur en milieu</w:t>
            </w:r>
          </w:p>
        </w:tc>
        <w:tc>
          <w:tcPr>
            <w:tcW w:w="4395" w:type="dxa"/>
          </w:tcPr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Opdracht 1 Natuur en milieu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Opdracht 2 Beheer van natuur en milieu</w:t>
            </w:r>
          </w:p>
          <w:p w:rsidR="008A6966" w:rsidRPr="000139D8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Toets natuur en milieu</w:t>
            </w:r>
          </w:p>
        </w:tc>
      </w:tr>
      <w:tr w:rsidR="008A6966" w:rsidRPr="00D1568E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Pr="00914704" w:rsidRDefault="008A696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29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Stap 2 </w:t>
            </w:r>
            <w:r>
              <w:t xml:space="preserve">Verstoring </w:t>
            </w:r>
          </w:p>
        </w:tc>
        <w:tc>
          <w:tcPr>
            <w:tcW w:w="4395" w:type="dxa"/>
          </w:tcPr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KB Verstoring van de stabiliteit van een ecosysteem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Opdracht 1 Abiotische verstoring</w:t>
            </w:r>
          </w:p>
          <w:p w:rsidR="008A6966" w:rsidRPr="007D6B9B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 xml:space="preserve">Examenvraag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Havo 2011-2 vraag 2</w:t>
            </w:r>
          </w:p>
          <w:p w:rsidR="008A6966" w:rsidRPr="000139D8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Toets verstoring</w:t>
            </w:r>
          </w:p>
        </w:tc>
      </w:tr>
      <w:tr w:rsidR="008A6966" w:rsidRPr="00391434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Pr="00914704" w:rsidRDefault="008A696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49F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>
              <w:t xml:space="preserve"> Stap 3</w:t>
            </w:r>
            <w:r w:rsidRPr="00914704">
              <w:t xml:space="preserve"> </w:t>
            </w:r>
            <w:r>
              <w:t>Successie</w:t>
            </w:r>
          </w:p>
        </w:tc>
        <w:tc>
          <w:tcPr>
            <w:tcW w:w="4395" w:type="dxa"/>
          </w:tcPr>
          <w:p w:rsidR="008A6966" w:rsidRPr="00C94C1A" w:rsidRDefault="008A6966" w:rsidP="008A6966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r>
              <w:t>KB Ontwikkelingen in een ecosysteem</w:t>
            </w:r>
          </w:p>
          <w:p w:rsidR="008A6966" w:rsidRPr="00391434" w:rsidRDefault="008A6966" w:rsidP="008A6966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r>
              <w:t>Opdracht 1 Ecologische termen</w:t>
            </w:r>
          </w:p>
          <w:p w:rsidR="008A6966" w:rsidRPr="00C94C1A" w:rsidRDefault="008A6966" w:rsidP="008A6966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r>
              <w:t>Opdracht 2 Vegetatie</w:t>
            </w:r>
          </w:p>
          <w:p w:rsidR="008A6966" w:rsidRPr="00D64663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Rijn in beeld – Actief zand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Opdracht 3 Pioniersecosysteem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Opdracht 4 Climaxecosysteem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Bio bits Ecologie – afl. 108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Opdracht 5 Pioniersecosysteem en climaxecosysteem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Examenvraag Havo 2011-1 vraag 38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Examenvraag Havo 2011-2 vraag 1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Toets successie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 xml:space="preserve">Toets </w:t>
            </w:r>
            <w:proofErr w:type="spellStart"/>
            <w:r>
              <w:t>pionierecosysteem</w:t>
            </w:r>
            <w:proofErr w:type="spellEnd"/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Toets climaxecosysteem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 xml:space="preserve">Toets pionier- en </w:t>
            </w:r>
            <w:proofErr w:type="spellStart"/>
            <w:r>
              <w:t>climaxecosysyteem</w:t>
            </w:r>
            <w:proofErr w:type="spellEnd"/>
          </w:p>
          <w:p w:rsidR="008A6966" w:rsidRPr="00391434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 xml:space="preserve">Examenvragen </w:t>
            </w:r>
          </w:p>
        </w:tc>
      </w:tr>
      <w:tr w:rsidR="008A6966" w:rsidRPr="00391434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Default="008A6966" w:rsidP="00335113">
            <w:r w:rsidRPr="008867E7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7E7">
              <w:instrText xml:space="preserve"> FORMCHECKBOX </w:instrText>
            </w:r>
            <w:r>
              <w:fldChar w:fldCharType="separate"/>
            </w:r>
            <w:r w:rsidRPr="008867E7">
              <w:fldChar w:fldCharType="end"/>
            </w:r>
            <w:r>
              <w:t xml:space="preserve"> Stap 4 Ingrijpen van de mens en natuurbeheer</w:t>
            </w:r>
            <w:r w:rsidRPr="008867E7">
              <w:t xml:space="preserve"> </w:t>
            </w:r>
          </w:p>
        </w:tc>
        <w:tc>
          <w:tcPr>
            <w:tcW w:w="4395" w:type="dxa"/>
          </w:tcPr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Beïnvloeden van natuurlijke successie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Opdracht 1 Halnatuurlijke landschappen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Ecologie klas – Begrazing in de duinen, schotse Hooglanders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Afplaggen heide in Nationaal Park Hoge Veluwe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Opdracht 2 Soortenbescherming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Opdracht 2A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Opdracht 2B</w:t>
            </w:r>
          </w:p>
        </w:tc>
      </w:tr>
      <w:tr w:rsidR="008A6966" w:rsidRPr="00391434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Default="008A6966" w:rsidP="00335113">
            <w:r w:rsidRPr="008867E7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7E7">
              <w:instrText xml:space="preserve"> FORMCHECKBOX </w:instrText>
            </w:r>
            <w:r>
              <w:fldChar w:fldCharType="separate"/>
            </w:r>
            <w:r w:rsidRPr="008867E7">
              <w:fldChar w:fldCharType="end"/>
            </w:r>
            <w:r w:rsidRPr="008867E7">
              <w:t xml:space="preserve"> Stap </w:t>
            </w:r>
            <w:r>
              <w:t>5 De natuur zijn gang laten gaan</w:t>
            </w:r>
            <w:r w:rsidRPr="008867E7">
              <w:t xml:space="preserve"> </w:t>
            </w:r>
          </w:p>
        </w:tc>
        <w:tc>
          <w:tcPr>
            <w:tcW w:w="4395" w:type="dxa"/>
          </w:tcPr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Opdracht 1 Examenvraag.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 xml:space="preserve">Opdracht 2 Oostvaardersplassen 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Leven in kuddes – Kuddebeheer Oostvaardersplassen.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Het Klokhuis – Oostvaardersplassen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Konikpaarden in de Oostvaardersplassen.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Toets de natuur zijn gang laten gaan?</w:t>
            </w:r>
          </w:p>
        </w:tc>
      </w:tr>
      <w:tr w:rsidR="008A6966" w:rsidRPr="00D1568E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Pr="00914704" w:rsidRDefault="008A696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434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>
              <w:t xml:space="preserve"> Stap 6</w:t>
            </w:r>
            <w:r w:rsidRPr="00914704">
              <w:t xml:space="preserve"> </w:t>
            </w:r>
            <w:r>
              <w:t>Ecologische structuren</w:t>
            </w:r>
          </w:p>
        </w:tc>
        <w:tc>
          <w:tcPr>
            <w:tcW w:w="4395" w:type="dxa"/>
          </w:tcPr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EHS.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EHS in de provincie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KB EHS en ecoducten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Opdracht 1 EHS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Ecoduct op de Veluwe</w:t>
            </w:r>
          </w:p>
          <w:p w:rsidR="008A6966" w:rsidRPr="000139D8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Toets ecoducten en EHS</w:t>
            </w:r>
          </w:p>
        </w:tc>
      </w:tr>
      <w:tr w:rsidR="008A6966" w:rsidRPr="00D1568E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Pr="00914704" w:rsidRDefault="008A696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434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>
              <w:t xml:space="preserve"> Stap 7</w:t>
            </w:r>
            <w:r w:rsidRPr="00914704">
              <w:t xml:space="preserve"> </w:t>
            </w:r>
            <w:r>
              <w:t>Tegenstrijdig belangen</w:t>
            </w:r>
          </w:p>
        </w:tc>
        <w:tc>
          <w:tcPr>
            <w:tcW w:w="4395" w:type="dxa"/>
          </w:tcPr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Opdracht 1 Natuurbeheer</w:t>
            </w:r>
          </w:p>
          <w:p w:rsidR="008A6966" w:rsidRPr="000139D8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Opdracht 2 Belangen –facultatief-</w:t>
            </w:r>
          </w:p>
        </w:tc>
      </w:tr>
      <w:tr w:rsidR="008A6966" w:rsidRPr="00391434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Default="008A6966" w:rsidP="00335113">
            <w:r w:rsidRPr="008867E7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7E7">
              <w:instrText xml:space="preserve"> FORMCHECKBOX </w:instrText>
            </w:r>
            <w:r>
              <w:fldChar w:fldCharType="separate"/>
            </w:r>
            <w:r w:rsidRPr="008867E7">
              <w:fldChar w:fldCharType="end"/>
            </w:r>
            <w:r w:rsidRPr="008867E7">
              <w:t xml:space="preserve"> Stap </w:t>
            </w:r>
            <w:r>
              <w:t>8 Ruimte voor de natuur</w:t>
            </w:r>
            <w:r w:rsidRPr="008867E7">
              <w:t xml:space="preserve"> </w:t>
            </w:r>
          </w:p>
          <w:p w:rsidR="008A6966" w:rsidRDefault="008A6966" w:rsidP="00335113">
            <w:r>
              <w:t>-facultatief-</w:t>
            </w:r>
          </w:p>
        </w:tc>
        <w:tc>
          <w:tcPr>
            <w:tcW w:w="4395" w:type="dxa"/>
          </w:tcPr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Ruimte voor de rivier.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Opdracht 1 Natuur in de omgeving.</w:t>
            </w:r>
          </w:p>
        </w:tc>
      </w:tr>
      <w:tr w:rsidR="008A6966" w:rsidRPr="00391434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Default="008A6966" w:rsidP="00335113">
            <w:r w:rsidRPr="008867E7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7E7">
              <w:instrText xml:space="preserve"> FORMCHECKBOX </w:instrText>
            </w:r>
            <w:r>
              <w:fldChar w:fldCharType="separate"/>
            </w:r>
            <w:r w:rsidRPr="008867E7">
              <w:fldChar w:fldCharType="end"/>
            </w:r>
            <w:r w:rsidRPr="008867E7">
              <w:t xml:space="preserve"> </w:t>
            </w:r>
            <w:r>
              <w:t>Extra</w:t>
            </w:r>
            <w:r w:rsidRPr="008867E7">
              <w:t xml:space="preserve"> </w:t>
            </w:r>
          </w:p>
        </w:tc>
        <w:tc>
          <w:tcPr>
            <w:tcW w:w="4395" w:type="dxa"/>
          </w:tcPr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Bio bits Klimaat – Invloed van abiotische factoren.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Bio bits Ecologie – afl. 108.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Wat is natuur? Over veranderlijkheid vs. Natuurbeheer.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Video Van groene soep naar blauw goud.</w:t>
            </w:r>
          </w:p>
        </w:tc>
      </w:tr>
      <w:tr w:rsidR="008A6966" w:rsidRPr="00391434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Default="008A6966" w:rsidP="00335113">
            <w:r w:rsidRPr="008867E7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7E7">
              <w:instrText xml:space="preserve"> FORMCHECKBOX </w:instrText>
            </w:r>
            <w:r>
              <w:fldChar w:fldCharType="separate"/>
            </w:r>
            <w:r w:rsidRPr="008867E7">
              <w:fldChar w:fldCharType="end"/>
            </w:r>
            <w:r w:rsidRPr="008867E7">
              <w:t xml:space="preserve"> </w:t>
            </w:r>
            <w:r>
              <w:t xml:space="preserve">Toetsen </w:t>
            </w:r>
          </w:p>
        </w:tc>
        <w:tc>
          <w:tcPr>
            <w:tcW w:w="4395" w:type="dxa"/>
          </w:tcPr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Stabiliteit en verstoring in een ecosysteem</w:t>
            </w:r>
          </w:p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Ontwikkeling van ecosystemen</w:t>
            </w:r>
          </w:p>
        </w:tc>
      </w:tr>
      <w:tr w:rsidR="008A6966" w:rsidRPr="00391434" w:rsidTr="00335113">
        <w:tc>
          <w:tcPr>
            <w:tcW w:w="5069" w:type="dxa"/>
            <w:gridSpan w:val="2"/>
          </w:tcPr>
          <w:p w:rsidR="008A6966" w:rsidRDefault="008A6966" w:rsidP="00335113">
            <w:r w:rsidRPr="008867E7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7E7">
              <w:instrText xml:space="preserve"> FORMCHECKBOX </w:instrText>
            </w:r>
            <w:r>
              <w:fldChar w:fldCharType="separate"/>
            </w:r>
            <w:r w:rsidRPr="008867E7">
              <w:fldChar w:fldCharType="end"/>
            </w:r>
            <w:r w:rsidRPr="008867E7">
              <w:t xml:space="preserve"> </w:t>
            </w:r>
            <w:r>
              <w:t>Afsluiting thema ecologie</w:t>
            </w:r>
          </w:p>
        </w:tc>
        <w:tc>
          <w:tcPr>
            <w:tcW w:w="4395" w:type="dxa"/>
          </w:tcPr>
          <w:p w:rsidR="008A6966" w:rsidRDefault="008A6966" w:rsidP="00335113">
            <w:pPr>
              <w:ind w:left="317"/>
            </w:pPr>
          </w:p>
        </w:tc>
      </w:tr>
      <w:tr w:rsidR="008A6966" w:rsidRPr="00391434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Pr="008867E7" w:rsidRDefault="008A6966" w:rsidP="00335113">
            <w:r>
              <w:t>Stap 1 ecologie en vaktermen</w:t>
            </w:r>
          </w:p>
        </w:tc>
        <w:tc>
          <w:tcPr>
            <w:tcW w:w="4395" w:type="dxa"/>
          </w:tcPr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Toets stap 1</w:t>
            </w:r>
          </w:p>
        </w:tc>
      </w:tr>
      <w:tr w:rsidR="008A6966" w:rsidRPr="00391434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Pr="008867E7" w:rsidRDefault="008A6966" w:rsidP="00335113">
            <w:r>
              <w:t>Stap 2 reflectie</w:t>
            </w:r>
          </w:p>
        </w:tc>
        <w:tc>
          <w:tcPr>
            <w:tcW w:w="4395" w:type="dxa"/>
          </w:tcPr>
          <w:p w:rsidR="008A6966" w:rsidRDefault="008A6966" w:rsidP="00335113"/>
        </w:tc>
      </w:tr>
      <w:tr w:rsidR="008A6966" w:rsidRPr="00391434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Pr="008867E7" w:rsidRDefault="008A6966" w:rsidP="00335113">
            <w:r>
              <w:t>Stap 3 examenvragen ecologie</w:t>
            </w:r>
          </w:p>
        </w:tc>
        <w:tc>
          <w:tcPr>
            <w:tcW w:w="4395" w:type="dxa"/>
          </w:tcPr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Examenvragen</w:t>
            </w:r>
          </w:p>
        </w:tc>
      </w:tr>
      <w:tr w:rsidR="008A6966" w:rsidRPr="00391434" w:rsidTr="00335113">
        <w:tc>
          <w:tcPr>
            <w:tcW w:w="1332" w:type="dxa"/>
          </w:tcPr>
          <w:p w:rsidR="008A6966" w:rsidRPr="00914704" w:rsidRDefault="008A6966" w:rsidP="00335113"/>
        </w:tc>
        <w:tc>
          <w:tcPr>
            <w:tcW w:w="3737" w:type="dxa"/>
          </w:tcPr>
          <w:p w:rsidR="008A6966" w:rsidRDefault="008A6966" w:rsidP="00335113">
            <w:r>
              <w:t>Stap 4 het jaar van de huismus</w:t>
            </w:r>
          </w:p>
        </w:tc>
        <w:tc>
          <w:tcPr>
            <w:tcW w:w="4395" w:type="dxa"/>
          </w:tcPr>
          <w:p w:rsidR="008A6966" w:rsidRDefault="008A6966" w:rsidP="008A6966">
            <w:pPr>
              <w:numPr>
                <w:ilvl w:val="0"/>
                <w:numId w:val="1"/>
              </w:numPr>
              <w:ind w:left="317" w:hanging="284"/>
            </w:pPr>
            <w:r>
              <w:t>Toets het jaar van de huismus</w:t>
            </w:r>
          </w:p>
        </w:tc>
      </w:tr>
    </w:tbl>
    <w:p w:rsidR="008A6966" w:rsidRPr="00490B3D" w:rsidRDefault="008A6966" w:rsidP="008A6966">
      <w:pPr>
        <w:rPr>
          <w:lang w:eastAsia="en-US"/>
        </w:rPr>
      </w:pPr>
    </w:p>
    <w:p w:rsidR="008A6966" w:rsidRDefault="008A6966" w:rsidP="008A6966">
      <w:pPr>
        <w:rPr>
          <w:lang w:eastAsia="en-US"/>
        </w:rPr>
      </w:pPr>
    </w:p>
    <w:p w:rsidR="009C5830" w:rsidRDefault="008A6966">
      <w:bookmarkStart w:id="1" w:name="_GoBack"/>
      <w:bookmarkEnd w:id="1"/>
    </w:p>
    <w:sectPr w:rsidR="009C5830" w:rsidSect="004A72D4">
      <w:headerReference w:type="default" r:id="rId5"/>
      <w:footerReference w:type="even" r:id="rId6"/>
      <w:footerReference w:type="default" r:id="rId7"/>
      <w:footerReference w:type="first" r:id="rId8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E4" w:rsidRDefault="008A6966" w:rsidP="00C07B05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D49E4" w:rsidRDefault="008A6966" w:rsidP="00922C3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E4" w:rsidRPr="004F5623" w:rsidRDefault="008A6966" w:rsidP="004929A9">
    <w:pPr>
      <w:pStyle w:val="Voettekst"/>
      <w:ind w:right="360"/>
      <w:jc w:val="center"/>
      <w:rPr>
        <w:rFonts w:ascii="Arial" w:hAnsi="Arial" w:cs="Arial"/>
        <w:b/>
        <w:sz w:val="16"/>
        <w:szCs w:val="16"/>
        <w:lang w:val="nl-NL"/>
      </w:rPr>
    </w:pPr>
    <w:r>
      <w:rPr>
        <w:rFonts w:ascii="Arial" w:hAnsi="Arial" w:cs="Arial"/>
        <w:b/>
        <w:sz w:val="16"/>
        <w:szCs w:val="16"/>
        <w:lang w:val="nl-NL"/>
      </w:rPr>
      <w:t>BIO-ECOLOGIE-READER-EGI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E4" w:rsidRDefault="008A6966" w:rsidP="00922C33">
    <w:pPr>
      <w:pStyle w:val="Voettekst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127560"/>
      <w:docPartObj>
        <w:docPartGallery w:val="Page Numbers (Top of Page)"/>
        <w:docPartUnique/>
      </w:docPartObj>
    </w:sdtPr>
    <w:sdtEndPr/>
    <w:sdtContent>
      <w:p w:rsidR="00BD49E4" w:rsidRDefault="008A6966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6966">
          <w:rPr>
            <w:noProof/>
            <w:lang w:val="nl-NL"/>
          </w:rPr>
          <w:t>2</w:t>
        </w:r>
        <w:r>
          <w:fldChar w:fldCharType="end"/>
        </w:r>
      </w:p>
    </w:sdtContent>
  </w:sdt>
  <w:p w:rsidR="00BD49E4" w:rsidRPr="00EE262A" w:rsidRDefault="008A6966" w:rsidP="0082706B">
    <w:pPr>
      <w:pStyle w:val="Koptekst"/>
      <w:jc w:val="right"/>
      <w:rPr>
        <w:rFonts w:ascii="Arial" w:hAnsi="Arial" w:cs="Arial"/>
        <w:b/>
        <w:sz w:val="20"/>
        <w:szCs w:val="2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02DD5"/>
    <w:multiLevelType w:val="hybridMultilevel"/>
    <w:tmpl w:val="16169D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66"/>
    <w:rsid w:val="00615802"/>
    <w:rsid w:val="008A6966"/>
    <w:rsid w:val="0094741F"/>
    <w:rsid w:val="00E1499A"/>
    <w:rsid w:val="00F5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47E0-BB13-41C9-82B0-6017ACC4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A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A69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A69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A696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8A6966"/>
    <w:rPr>
      <w:rFonts w:eastAsiaTheme="minorEastAsia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8A696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A6966"/>
    <w:rPr>
      <w:rFonts w:eastAsiaTheme="minorEastAsia"/>
      <w:sz w:val="24"/>
      <w:szCs w:val="24"/>
      <w:lang w:val="en-US"/>
    </w:rPr>
  </w:style>
  <w:style w:type="character" w:styleId="Paginanummer">
    <w:name w:val="page number"/>
    <w:basedOn w:val="Standaardalinea-lettertype"/>
    <w:uiPriority w:val="99"/>
    <w:semiHidden/>
    <w:unhideWhenUsed/>
    <w:rsid w:val="008A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Eggen - Spronck</dc:creator>
  <cp:keywords/>
  <dc:description/>
  <cp:lastModifiedBy>Ingrid Eggen - Spronck</cp:lastModifiedBy>
  <cp:revision>1</cp:revision>
  <dcterms:created xsi:type="dcterms:W3CDTF">2020-04-19T18:20:00Z</dcterms:created>
  <dcterms:modified xsi:type="dcterms:W3CDTF">2020-04-19T18:21:00Z</dcterms:modified>
</cp:coreProperties>
</file>