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63A8F" w14:textId="77777777" w:rsidR="009E1BD1" w:rsidRDefault="009E1BD1" w:rsidP="009E1BD1">
      <w:pPr>
        <w:rPr>
          <w:rFonts w:ascii="Arial" w:hAnsi="Arial" w:cs="Arial"/>
          <w:b/>
          <w:sz w:val="24"/>
          <w:szCs w:val="24"/>
        </w:rPr>
      </w:pPr>
      <w:bookmarkStart w:id="0" w:name="_Hlk19785826"/>
      <w:r w:rsidRPr="00BE0896">
        <w:rPr>
          <w:rFonts w:ascii="Arial" w:hAnsi="Arial" w:cs="Arial"/>
          <w:b/>
          <w:sz w:val="24"/>
          <w:szCs w:val="24"/>
        </w:rPr>
        <w:t xml:space="preserve">Opdracht 1 </w:t>
      </w:r>
      <w:r>
        <w:rPr>
          <w:rFonts w:ascii="Arial" w:hAnsi="Arial" w:cs="Arial"/>
          <w:b/>
          <w:sz w:val="24"/>
          <w:szCs w:val="24"/>
        </w:rPr>
        <w:t>‘</w:t>
      </w:r>
      <w:r w:rsidRPr="0024652D">
        <w:rPr>
          <w:rFonts w:ascii="Arial" w:hAnsi="Arial" w:cs="Arial"/>
          <w:b/>
          <w:sz w:val="24"/>
        </w:rPr>
        <w:t>Repareren en onderhouden</w:t>
      </w:r>
      <w:r>
        <w:rPr>
          <w:rFonts w:ascii="Arial" w:hAnsi="Arial" w:cs="Arial"/>
          <w:b/>
          <w:sz w:val="24"/>
        </w:rPr>
        <w:t>’</w:t>
      </w:r>
    </w:p>
    <w:p w14:paraId="18C15F1C" w14:textId="77777777" w:rsidR="009E1BD1" w:rsidRPr="002A349C" w:rsidRDefault="009E1BD1" w:rsidP="009E1BD1">
      <w:pPr>
        <w:rPr>
          <w:rFonts w:ascii="Arial" w:hAnsi="Arial" w:cs="Arial"/>
          <w:b/>
          <w:color w:val="00B050"/>
          <w:sz w:val="24"/>
        </w:rPr>
      </w:pPr>
      <w:r>
        <w:rPr>
          <w:rFonts w:ascii="Arial" w:hAnsi="Arial" w:cs="Arial"/>
          <w:b/>
          <w:color w:val="00B050"/>
          <w:sz w:val="24"/>
        </w:rPr>
        <w:t xml:space="preserve">Inleveren in week </w:t>
      </w:r>
      <w:r w:rsidRPr="00DC4F55">
        <w:rPr>
          <w:rFonts w:ascii="Arial" w:hAnsi="Arial" w:cs="Arial"/>
          <w:b/>
          <w:color w:val="00B050"/>
          <w:sz w:val="24"/>
        </w:rPr>
        <w:t xml:space="preserve">4 </w:t>
      </w:r>
      <w:r>
        <w:rPr>
          <w:rFonts w:ascii="Arial" w:hAnsi="Arial" w:cs="Arial"/>
          <w:b/>
          <w:color w:val="00B050"/>
          <w:sz w:val="24"/>
        </w:rPr>
        <w:t xml:space="preserve">van periode 2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3"/>
        <w:gridCol w:w="8579"/>
      </w:tblGrid>
      <w:tr w:rsidR="009E1BD1" w14:paraId="062A9DD0" w14:textId="77777777" w:rsidTr="001B1DD5">
        <w:tc>
          <w:tcPr>
            <w:tcW w:w="350" w:type="dxa"/>
          </w:tcPr>
          <w:p w14:paraId="4D6A82DF" w14:textId="77777777" w:rsidR="009E1BD1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712" w:type="dxa"/>
          </w:tcPr>
          <w:p w14:paraId="0A2B8CB7" w14:textId="77777777" w:rsidR="009E1BD1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of het belangrijk is dat de buitenkant van het bedrijf wordt onderhouden voor een representatieve uitstraling voor de cliënten, gasten of klanten.</w:t>
            </w:r>
          </w:p>
          <w:p w14:paraId="43C20AF1" w14:textId="77777777" w:rsidR="009E1BD1" w:rsidRPr="006441CA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de activiteiten die vanuit het bedrijf worden ondernomen om de buitenkant van het bedrijf te onderhouden.</w:t>
            </w:r>
          </w:p>
        </w:tc>
      </w:tr>
      <w:tr w:rsidR="009E1BD1" w14:paraId="1CDAD685" w14:textId="77777777" w:rsidTr="001B1DD5">
        <w:tc>
          <w:tcPr>
            <w:tcW w:w="350" w:type="dxa"/>
          </w:tcPr>
          <w:p w14:paraId="2BF4FB5F" w14:textId="77777777" w:rsidR="009E1BD1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712" w:type="dxa"/>
          </w:tcPr>
          <w:p w14:paraId="705C37F0" w14:textId="77777777" w:rsidR="009E1BD1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de meest recente onderhoud/ reparatie actie die buiten of binnen in het gebouw heeft plaatsgevonden. Denk hierbij aan onderhoud aan apparatuur, materialen en middelen bv. Toner vervangen, apps installeren of afvalcontainer schoonmaken.</w:t>
            </w:r>
          </w:p>
        </w:tc>
      </w:tr>
      <w:tr w:rsidR="009E1BD1" w14:paraId="540F69C1" w14:textId="77777777" w:rsidTr="001B1DD5">
        <w:tc>
          <w:tcPr>
            <w:tcW w:w="350" w:type="dxa"/>
          </w:tcPr>
          <w:p w14:paraId="12646830" w14:textId="77777777" w:rsidR="009E1BD1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712" w:type="dxa"/>
          </w:tcPr>
          <w:p w14:paraId="30FDB1EF" w14:textId="77777777" w:rsidR="009E1BD1" w:rsidRDefault="009E1BD1" w:rsidP="009E1BD1">
            <w:pPr>
              <w:pStyle w:val="Lijstalinea"/>
              <w:numPr>
                <w:ilvl w:val="0"/>
                <w:numId w:val="1"/>
              </w:num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Maak een plattegrond van de ruimtes waarin jij werkt op je werk.</w:t>
            </w:r>
          </w:p>
          <w:p w14:paraId="0F9FF605" w14:textId="77777777" w:rsidR="009E1BD1" w:rsidRDefault="009E1BD1" w:rsidP="009E1BD1">
            <w:pPr>
              <w:pStyle w:val="Lijstalinea"/>
              <w:numPr>
                <w:ilvl w:val="0"/>
                <w:numId w:val="1"/>
              </w:numPr>
              <w:rPr>
                <w:rFonts w:ascii="Arial" w:eastAsiaTheme="majorEastAsia" w:hAnsi="Arial" w:cs="Arial"/>
                <w:sz w:val="24"/>
                <w:szCs w:val="32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Geef aan waar de nooduitgangen zijn. Beschrijf of deze uitgangen goed te bereiken zijn.</w:t>
            </w:r>
          </w:p>
          <w:p w14:paraId="06ADC947" w14:textId="77777777" w:rsidR="009E1BD1" w:rsidRDefault="009E1BD1" w:rsidP="009E1BD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eastAsiaTheme="majorEastAsia" w:hAnsi="Arial" w:cs="Arial"/>
                <w:sz w:val="24"/>
                <w:szCs w:val="32"/>
              </w:rPr>
              <w:t>Geef aan waar de brandblussers hangen en andere middelen die aanwezig zijn voor de veiligheid. Denk bijvoorbeeld aan een verbanddoos.</w:t>
            </w:r>
          </w:p>
        </w:tc>
      </w:tr>
      <w:bookmarkEnd w:id="0"/>
      <w:tr w:rsidR="009E1BD1" w14:paraId="15175586" w14:textId="77777777" w:rsidTr="001B1DD5">
        <w:tc>
          <w:tcPr>
            <w:tcW w:w="350" w:type="dxa"/>
          </w:tcPr>
          <w:p w14:paraId="6E58FD75" w14:textId="77777777" w:rsidR="009E1BD1" w:rsidRPr="00605467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712" w:type="dxa"/>
          </w:tcPr>
          <w:p w14:paraId="6700645E" w14:textId="77777777" w:rsidR="009E1BD1" w:rsidRPr="00660EC0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waar moet je op letten om de werkplek/omgeving veilig te houden. Dit kan binnen het gebouw zijn, maar ook er buiten.</w:t>
            </w:r>
          </w:p>
        </w:tc>
      </w:tr>
      <w:tr w:rsidR="009E1BD1" w14:paraId="1A42DA56" w14:textId="77777777" w:rsidTr="001B1DD5">
        <w:tc>
          <w:tcPr>
            <w:tcW w:w="350" w:type="dxa"/>
          </w:tcPr>
          <w:p w14:paraId="3B38B452" w14:textId="77777777" w:rsidR="009E1BD1" w:rsidRPr="00605467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712" w:type="dxa"/>
          </w:tcPr>
          <w:p w14:paraId="096A81F0" w14:textId="77777777" w:rsidR="009E1BD1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Beschrijf 3 voorbeelden van je werkomgeving die onveilig zouden kunnen zijn.</w:t>
            </w:r>
          </w:p>
          <w:p w14:paraId="560786FD" w14:textId="77777777" w:rsidR="009E1BD1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Maak van elke situatie een foto en voeg deze toe aan je portfolio.</w:t>
            </w:r>
          </w:p>
          <w:p w14:paraId="79D27797" w14:textId="77777777" w:rsidR="009E1BD1" w:rsidRPr="00C60C07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Hoe voorkom je dat deze situaties onveilig worden?</w:t>
            </w:r>
          </w:p>
        </w:tc>
      </w:tr>
      <w:tr w:rsidR="009E1BD1" w14:paraId="5DE90B3A" w14:textId="77777777" w:rsidTr="001B1DD5">
        <w:tc>
          <w:tcPr>
            <w:tcW w:w="350" w:type="dxa"/>
          </w:tcPr>
          <w:p w14:paraId="11BEE019" w14:textId="77777777" w:rsidR="009E1BD1" w:rsidRPr="00605467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712" w:type="dxa"/>
          </w:tcPr>
          <w:p w14:paraId="62A7E42A" w14:textId="77777777" w:rsidR="009E1BD1" w:rsidRPr="00660EC0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Omschrijf de aanwezige veiligheidsprotocollen op jou werkplek.</w:t>
            </w:r>
          </w:p>
        </w:tc>
      </w:tr>
      <w:tr w:rsidR="009E1BD1" w14:paraId="536C5267" w14:textId="77777777" w:rsidTr="001B1DD5">
        <w:tc>
          <w:tcPr>
            <w:tcW w:w="350" w:type="dxa"/>
          </w:tcPr>
          <w:p w14:paraId="5060A675" w14:textId="77777777" w:rsidR="009E1BD1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8712" w:type="dxa"/>
          </w:tcPr>
          <w:p w14:paraId="26DEB00C" w14:textId="77777777" w:rsidR="009E1BD1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Welke instructie moet jij opvolgen wanneer het brandalarm afgaat?</w:t>
            </w:r>
          </w:p>
          <w:p w14:paraId="48147228" w14:textId="77777777" w:rsidR="009E1BD1" w:rsidRPr="00660EC0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Wat wordt ervan jou verwacht in relatie tot de klanten?</w:t>
            </w:r>
          </w:p>
        </w:tc>
      </w:tr>
      <w:tr w:rsidR="009E1BD1" w14:paraId="753CCAEB" w14:textId="77777777" w:rsidTr="001B1DD5">
        <w:tc>
          <w:tcPr>
            <w:tcW w:w="350" w:type="dxa"/>
          </w:tcPr>
          <w:p w14:paraId="7DA22C81" w14:textId="77777777" w:rsidR="009E1BD1" w:rsidRPr="00605467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8712" w:type="dxa"/>
          </w:tcPr>
          <w:p w14:paraId="51925111" w14:textId="77777777" w:rsidR="009E1BD1" w:rsidRPr="00C60C07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 welke wijze geeft het bedrijf vorm aan duurzaam werken?</w:t>
            </w:r>
          </w:p>
        </w:tc>
      </w:tr>
      <w:tr w:rsidR="009E1BD1" w14:paraId="231528E5" w14:textId="77777777" w:rsidTr="001B1DD5">
        <w:tc>
          <w:tcPr>
            <w:tcW w:w="350" w:type="dxa"/>
          </w:tcPr>
          <w:p w14:paraId="3841A018" w14:textId="77777777" w:rsidR="009E1BD1" w:rsidRPr="00605467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8712" w:type="dxa"/>
          </w:tcPr>
          <w:p w14:paraId="48A782F9" w14:textId="77777777" w:rsidR="009E1BD1" w:rsidRPr="009A22FB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 w:rsidRPr="009A22FB">
              <w:rPr>
                <w:rFonts w:ascii="Arial" w:hAnsi="Arial" w:cs="Arial"/>
                <w:sz w:val="24"/>
              </w:rPr>
              <w:t>Beschrijf het takenpakket van de BHV’er op je werkplek.</w:t>
            </w:r>
          </w:p>
          <w:p w14:paraId="5D586485" w14:textId="77777777" w:rsidR="009E1BD1" w:rsidRPr="009A22FB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 w:rsidRPr="009A22FB">
              <w:rPr>
                <w:rFonts w:ascii="Arial" w:hAnsi="Arial" w:cs="Arial"/>
                <w:sz w:val="24"/>
              </w:rPr>
              <w:t xml:space="preserve">Hoeveel </w:t>
            </w:r>
            <w:proofErr w:type="spellStart"/>
            <w:r w:rsidRPr="009A22FB">
              <w:rPr>
                <w:rFonts w:ascii="Arial" w:hAnsi="Arial" w:cs="Arial"/>
                <w:sz w:val="24"/>
              </w:rPr>
              <w:t>BHV’ers</w:t>
            </w:r>
            <w:proofErr w:type="spellEnd"/>
            <w:r w:rsidRPr="009A22FB">
              <w:rPr>
                <w:rFonts w:ascii="Arial" w:hAnsi="Arial" w:cs="Arial"/>
                <w:sz w:val="24"/>
              </w:rPr>
              <w:t xml:space="preserve"> zijn er binnen het bedrijf aanwezig?</w:t>
            </w:r>
          </w:p>
        </w:tc>
      </w:tr>
      <w:tr w:rsidR="009E1BD1" w14:paraId="493B4AED" w14:textId="77777777" w:rsidTr="001B1DD5">
        <w:tc>
          <w:tcPr>
            <w:tcW w:w="350" w:type="dxa"/>
          </w:tcPr>
          <w:p w14:paraId="7DCEA637" w14:textId="77777777" w:rsidR="009E1BD1" w:rsidRPr="00605467" w:rsidRDefault="009E1BD1" w:rsidP="001B1D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712" w:type="dxa"/>
          </w:tcPr>
          <w:p w14:paraId="7BCB81B1" w14:textId="77777777" w:rsidR="009E1BD1" w:rsidRPr="00C60C07" w:rsidRDefault="009E1BD1" w:rsidP="009E1BD1">
            <w:pPr>
              <w:pStyle w:val="Lijstalinea"/>
              <w:numPr>
                <w:ilvl w:val="0"/>
                <w:numId w:val="1"/>
              </w:numPr>
              <w:ind w:left="52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Waar hecht jouw praktijkopleider waarde aan als het gaat om ‘onderhoud’? Leg ook uit waarom.</w:t>
            </w:r>
          </w:p>
        </w:tc>
      </w:tr>
    </w:tbl>
    <w:p w14:paraId="02B64808" w14:textId="77777777" w:rsidR="009E1BD1" w:rsidRDefault="009E1BD1" w:rsidP="009E1BD1">
      <w:pPr>
        <w:rPr>
          <w:rFonts w:ascii="Arial" w:hAnsi="Arial" w:cs="Arial"/>
          <w:b/>
          <w:sz w:val="24"/>
        </w:rPr>
      </w:pPr>
    </w:p>
    <w:p w14:paraId="25F61DE5" w14:textId="77777777" w:rsidR="00FB6E05" w:rsidRDefault="00FB6E05">
      <w:bookmarkStart w:id="1" w:name="_GoBack"/>
      <w:bookmarkEnd w:id="1"/>
    </w:p>
    <w:sectPr w:rsidR="00FB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D0153"/>
    <w:multiLevelType w:val="hybridMultilevel"/>
    <w:tmpl w:val="08DE6B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D1"/>
    <w:rsid w:val="009E1BD1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5E96"/>
  <w15:chartTrackingRefBased/>
  <w15:docId w15:val="{D554A243-34D0-461B-8AF8-3FD86F1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1B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1BD1"/>
    <w:pPr>
      <w:ind w:left="720"/>
      <w:contextualSpacing/>
    </w:pPr>
  </w:style>
  <w:style w:type="table" w:styleId="Tabelraster">
    <w:name w:val="Table Grid"/>
    <w:basedOn w:val="Standaardtabel"/>
    <w:uiPriority w:val="59"/>
    <w:rsid w:val="009E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28" ma:contentTypeDescription="Een nieuw document maken." ma:contentTypeScope="" ma:versionID="5d2e89304e39eb5eee0ebc702d08bba2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7c3a4f80935cf861b8768f420911eb49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9eb86d-0fb8-4364-bb17-d27f6b2029d0" xsi:nil="true"/>
    <Is_Collaboration_Space_Locked xmlns="169eb86d-0fb8-4364-bb17-d27f6b2029d0" xsi:nil="true"/>
    <NotebookType xmlns="169eb86d-0fb8-4364-bb17-d27f6b2029d0" xsi:nil="true"/>
    <FolderType xmlns="169eb86d-0fb8-4364-bb17-d27f6b2029d0" xsi:nil="true"/>
    <Owner xmlns="169eb86d-0fb8-4364-bb17-d27f6b2029d0">
      <UserInfo>
        <DisplayName/>
        <AccountId xsi:nil="true"/>
        <AccountType/>
      </UserInfo>
    </Owner>
    <Student_Groups xmlns="169eb86d-0fb8-4364-bb17-d27f6b2029d0">
      <UserInfo>
        <DisplayName/>
        <AccountId xsi:nil="true"/>
        <AccountType/>
      </UserInfo>
    </Student_Groups>
    <TeamsChannelId xmlns="169eb86d-0fb8-4364-bb17-d27f6b2029d0" xsi:nil="true"/>
    <IsNotebookLocked xmlns="169eb86d-0fb8-4364-bb17-d27f6b2029d0" xsi:nil="true"/>
    <Has_Teacher_Only_SectionGroup xmlns="169eb86d-0fb8-4364-bb17-d27f6b2029d0" xsi:nil="true"/>
    <CultureName xmlns="169eb86d-0fb8-4364-bb17-d27f6b2029d0" xsi:nil="true"/>
    <Students xmlns="169eb86d-0fb8-4364-bb17-d27f6b2029d0">
      <UserInfo>
        <DisplayName/>
        <AccountId xsi:nil="true"/>
        <AccountType/>
      </UserInfo>
    </Students>
    <AppVersion xmlns="169eb86d-0fb8-4364-bb17-d27f6b2029d0" xsi:nil="true"/>
    <Invited_Students xmlns="169eb86d-0fb8-4364-bb17-d27f6b2029d0" xsi:nil="true"/>
    <Templates xmlns="169eb86d-0fb8-4364-bb17-d27f6b2029d0" xsi:nil="true"/>
    <Teachers xmlns="169eb86d-0fb8-4364-bb17-d27f6b2029d0">
      <UserInfo>
        <DisplayName/>
        <AccountId xsi:nil="true"/>
        <AccountType/>
      </UserInfo>
    </Teachers>
    <Invited_Teachers xmlns="169eb86d-0fb8-4364-bb17-d27f6b2029d0" xsi:nil="true"/>
    <DefaultSectionNames xmlns="169eb86d-0fb8-4364-bb17-d27f6b2029d0" xsi:nil="true"/>
  </documentManagement>
</p:properties>
</file>

<file path=customXml/itemProps1.xml><?xml version="1.0" encoding="utf-8"?>
<ds:datastoreItem xmlns:ds="http://schemas.openxmlformats.org/officeDocument/2006/customXml" ds:itemID="{A306ECD5-8DDB-415A-8ED8-AAE4B7692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3973A-E7F4-48F8-95D4-F2C4CC573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41DE-4171-4EF9-8442-91621657A105}">
  <ds:schemaRefs>
    <ds:schemaRef ds:uri="http://schemas.microsoft.com/office/2006/metadata/properties"/>
    <ds:schemaRef ds:uri="http://schemas.microsoft.com/office/infopath/2007/PartnerControls"/>
    <ds:schemaRef ds:uri="169eb86d-0fb8-4364-bb17-d27f6b202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 Friedrichs</dc:creator>
  <cp:keywords/>
  <dc:description/>
  <cp:lastModifiedBy>Fion Friedrichs</cp:lastModifiedBy>
  <cp:revision>1</cp:revision>
  <dcterms:created xsi:type="dcterms:W3CDTF">2019-11-17T14:50:00Z</dcterms:created>
  <dcterms:modified xsi:type="dcterms:W3CDTF">2019-11-17T14:52:00Z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