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05A" w:rsidRPr="00EC3694" w:rsidRDefault="00BE77A9" w:rsidP="00EF1088">
      <w:pPr>
        <w:tabs>
          <w:tab w:val="left" w:pos="2062"/>
          <w:tab w:val="center" w:pos="4536"/>
        </w:tabs>
        <w:rPr>
          <w:lang w:val="en-GB"/>
        </w:rPr>
      </w:pPr>
      <w:sdt>
        <w:sdtPr>
          <w:rPr>
            <w:lang w:val="en-GB"/>
          </w:rPr>
          <w:alias w:val="opleiding"/>
          <w:tag w:val="opleiding"/>
          <w:id w:val="-1050609716"/>
          <w:placeholder>
            <w:docPart w:val="DefaultPlaceholder_-1854013439"/>
          </w:placeholder>
          <w15:color w:val="FF9900"/>
          <w15:appearance w15:val="tags"/>
          <w:comboBox>
            <w:listItem w:value="Kies een item."/>
            <w:listItem w:displayText="food" w:value="food"/>
            <w:listItem w:displayText="milieu" w:value="milieu"/>
            <w:listItem w:displayText="dier" w:value="dier"/>
            <w:listItem w:displayText="para" w:value="para"/>
            <w:listItem w:displayText="bloem" w:value="bloem"/>
          </w:comboBox>
        </w:sdtPr>
        <w:sdtEndPr/>
        <w:sdtContent>
          <w:proofErr w:type="spellStart"/>
          <w:r w:rsidR="0098660E" w:rsidRPr="00EC3694">
            <w:rPr>
              <w:lang w:val="en-GB"/>
            </w:rPr>
            <w:t>dier</w:t>
          </w:r>
          <w:proofErr w:type="spellEnd"/>
        </w:sdtContent>
      </w:sdt>
      <w:r w:rsidR="00A1005A" w:rsidRPr="00EC3694">
        <w:rPr>
          <w:lang w:val="en-GB"/>
        </w:rPr>
        <w:tab/>
      </w:r>
      <w:sdt>
        <w:sdtPr>
          <w:rPr>
            <w:lang w:val="en-GB"/>
          </w:rPr>
          <w:alias w:val="jaar"/>
          <w:tag w:val="jaar"/>
          <w:id w:val="-343484334"/>
          <w:placeholder>
            <w:docPart w:val="DefaultPlaceholder_-1854013439"/>
          </w:placeholder>
          <w15:color w:val="339966"/>
          <w15:appearance w15:val="tags"/>
          <w:comboBox>
            <w:listItem w:value="Kies een item."/>
            <w:listItem w:displayText="1" w:value="1"/>
            <w:listItem w:displayText="2" w:value="2"/>
          </w:comboBox>
        </w:sdtPr>
        <w:sdtEndPr/>
        <w:sdtContent>
          <w:r w:rsidR="0098660E" w:rsidRPr="00EC3694">
            <w:rPr>
              <w:lang w:val="en-GB"/>
            </w:rPr>
            <w:t>1</w:t>
          </w:r>
        </w:sdtContent>
      </w:sdt>
      <w:r w:rsidR="00EF1088" w:rsidRPr="00EC3694">
        <w:rPr>
          <w:lang w:val="en-GB"/>
        </w:rPr>
        <w:tab/>
      </w:r>
      <w:sdt>
        <w:sdtPr>
          <w:rPr>
            <w:lang w:val="en-GB"/>
          </w:rPr>
          <w:alias w:val="periode"/>
          <w:tag w:val="periode"/>
          <w:id w:val="1368797244"/>
          <w:placeholder>
            <w:docPart w:val="DefaultPlaceholder_-1854013439"/>
          </w:placeholder>
          <w15:color w:val="FF6600"/>
          <w15:appearance w15:val="tags"/>
          <w:comboBox>
            <w:listItem w:value="Kies een item."/>
            <w:listItem w:displayText="1" w:value="1"/>
            <w:listItem w:displayText="2" w:value="2"/>
            <w:listItem w:displayText="3" w:value="3"/>
            <w:listItem w:displayText="4" w:value="4"/>
          </w:comboBox>
        </w:sdtPr>
        <w:sdtEndPr/>
        <w:sdtContent>
          <w:r w:rsidR="0098660E" w:rsidRPr="00EC3694">
            <w:rPr>
              <w:lang w:val="en-GB"/>
            </w:rPr>
            <w:t>1</w:t>
          </w:r>
        </w:sdtContent>
      </w:sdt>
    </w:p>
    <w:p w:rsidR="0098660E" w:rsidRPr="00EC3694" w:rsidRDefault="0098660E" w:rsidP="0098660E">
      <w:pPr>
        <w:pStyle w:val="Geenafstand"/>
        <w:rPr>
          <w:lang w:val="en-GB"/>
        </w:rPr>
      </w:pPr>
    </w:p>
    <w:p w:rsidR="0098660E" w:rsidRPr="00EC3694" w:rsidRDefault="0098660E" w:rsidP="0098660E">
      <w:pPr>
        <w:pStyle w:val="Geenafstand"/>
        <w:rPr>
          <w:lang w:val="en-GB"/>
        </w:rPr>
      </w:pPr>
    </w:p>
    <w:p w:rsidR="0098660E" w:rsidRDefault="0098660E" w:rsidP="0098660E">
      <w:pPr>
        <w:pStyle w:val="Geenafstand"/>
        <w:rPr>
          <w:lang w:val="en-GB"/>
        </w:rPr>
      </w:pPr>
      <w:r w:rsidRPr="0098660E">
        <w:rPr>
          <w:lang w:val="en-GB"/>
        </w:rPr>
        <w:t xml:space="preserve">English IBS: the </w:t>
      </w:r>
      <w:r w:rsidR="00EC3694">
        <w:rPr>
          <w:lang w:val="en-GB"/>
        </w:rPr>
        <w:t>farm</w:t>
      </w:r>
      <w:r w:rsidRPr="0098660E">
        <w:rPr>
          <w:lang w:val="en-GB"/>
        </w:rPr>
        <w:t xml:space="preserve"> (“</w:t>
      </w:r>
      <w:proofErr w:type="spellStart"/>
      <w:r w:rsidR="00EC3694">
        <w:rPr>
          <w:lang w:val="en-GB"/>
        </w:rPr>
        <w:t>boerderij</w:t>
      </w:r>
      <w:proofErr w:type="spellEnd"/>
      <w:r>
        <w:rPr>
          <w:lang w:val="en-GB"/>
        </w:rPr>
        <w:t>”)</w:t>
      </w:r>
    </w:p>
    <w:p w:rsidR="0098660E" w:rsidRPr="0098660E" w:rsidRDefault="0098660E" w:rsidP="0098660E">
      <w:pPr>
        <w:pStyle w:val="Geenafstand"/>
        <w:rPr>
          <w:lang w:val="en-GB"/>
        </w:rPr>
      </w:pPr>
    </w:p>
    <w:p w:rsidR="0098660E" w:rsidRDefault="0098660E" w:rsidP="0098660E">
      <w:pPr>
        <w:pStyle w:val="Geenafstand"/>
        <w:rPr>
          <w:u w:val="single"/>
          <w:lang w:val="en-GB"/>
        </w:rPr>
      </w:pPr>
      <w:r>
        <w:rPr>
          <w:u w:val="single"/>
          <w:lang w:val="en-GB"/>
        </w:rPr>
        <w:t>This English IBS has two parts</w:t>
      </w:r>
      <w:r w:rsidRPr="00EC3694">
        <w:rPr>
          <w:lang w:val="en-GB"/>
        </w:rPr>
        <w:t xml:space="preserve">: </w:t>
      </w:r>
      <w:r w:rsidRPr="0025752C">
        <w:rPr>
          <w:u w:val="single"/>
          <w:shd w:val="clear" w:color="auto" w:fill="E2EFD9" w:themeFill="accent6" w:themeFillTint="33"/>
          <w:lang w:val="en-GB"/>
        </w:rPr>
        <w:t>a product</w:t>
      </w:r>
      <w:r>
        <w:rPr>
          <w:u w:val="single"/>
          <w:lang w:val="en-GB"/>
        </w:rPr>
        <w:t xml:space="preserve"> and </w:t>
      </w:r>
      <w:r w:rsidRPr="00974A90">
        <w:rPr>
          <w:u w:val="single"/>
          <w:shd w:val="clear" w:color="auto" w:fill="FFC000"/>
          <w:lang w:val="en-GB"/>
        </w:rPr>
        <w:t>an English Test</w:t>
      </w:r>
    </w:p>
    <w:p w:rsidR="0098660E" w:rsidRDefault="0098660E" w:rsidP="0098660E">
      <w:pPr>
        <w:pStyle w:val="Geenafstand"/>
        <w:rPr>
          <w:u w:val="single"/>
          <w:lang w:val="en-GB"/>
        </w:rPr>
      </w:pPr>
    </w:p>
    <w:p w:rsidR="00792029" w:rsidRDefault="0098660E" w:rsidP="0025752C">
      <w:pPr>
        <w:pStyle w:val="Geenafstand"/>
        <w:shd w:val="clear" w:color="auto" w:fill="E2EFD9" w:themeFill="accent6" w:themeFillTint="33"/>
        <w:rPr>
          <w:lang w:val="en-GB"/>
        </w:rPr>
      </w:pPr>
      <w:r>
        <w:rPr>
          <w:lang w:val="en-GB"/>
        </w:rPr>
        <w:t>Product:</w:t>
      </w:r>
      <w:r w:rsidR="00792029">
        <w:rPr>
          <w:lang w:val="en-GB"/>
        </w:rPr>
        <w:t xml:space="preserve"> </w:t>
      </w:r>
    </w:p>
    <w:p w:rsidR="00DA6422" w:rsidRDefault="0042057F" w:rsidP="00F17B22">
      <w:pPr>
        <w:pStyle w:val="Geenafstand"/>
        <w:shd w:val="clear" w:color="auto" w:fill="E2EFD9" w:themeFill="accent6" w:themeFillTint="33"/>
        <w:rPr>
          <w:lang w:val="en-GB"/>
        </w:rPr>
      </w:pPr>
      <w:r>
        <w:rPr>
          <w:lang w:val="en-GB"/>
        </w:rPr>
        <w:t>You are going to create a guide to first time owners of a farm animal.</w:t>
      </w:r>
    </w:p>
    <w:p w:rsidR="0042057F" w:rsidRDefault="0042057F" w:rsidP="00F17B22">
      <w:pPr>
        <w:pStyle w:val="Geenafstand"/>
        <w:shd w:val="clear" w:color="auto" w:fill="E2EFD9" w:themeFill="accent6" w:themeFillTint="33"/>
        <w:rPr>
          <w:lang w:val="en-GB"/>
        </w:rPr>
      </w:pPr>
    </w:p>
    <w:p w:rsidR="00625E84" w:rsidRDefault="0042057F" w:rsidP="00F17B22">
      <w:pPr>
        <w:pStyle w:val="Geenafstand"/>
        <w:shd w:val="clear" w:color="auto" w:fill="E2EFD9" w:themeFill="accent6" w:themeFillTint="33"/>
        <w:rPr>
          <w:lang w:val="en-GB"/>
        </w:rPr>
      </w:pPr>
      <w:r>
        <w:rPr>
          <w:lang w:val="en-GB"/>
        </w:rPr>
        <w:t xml:space="preserve">First, you will choose a farm animal (cow, horse, chicken, donkey, sheep, </w:t>
      </w:r>
      <w:proofErr w:type="spellStart"/>
      <w:r>
        <w:rPr>
          <w:lang w:val="en-GB"/>
        </w:rPr>
        <w:t>pidgeon</w:t>
      </w:r>
      <w:proofErr w:type="spellEnd"/>
      <w:r>
        <w:rPr>
          <w:lang w:val="en-GB"/>
        </w:rPr>
        <w:t xml:space="preserve">). You will find all information about this animal and rewrite it for a global audience (meaning: it has to </w:t>
      </w:r>
      <w:r w:rsidRPr="008A4C21">
        <w:rPr>
          <w:i/>
          <w:lang w:val="en-GB"/>
        </w:rPr>
        <w:t>very</w:t>
      </w:r>
      <w:r>
        <w:rPr>
          <w:lang w:val="en-GB"/>
        </w:rPr>
        <w:t xml:space="preserve"> easy to understand!)</w:t>
      </w:r>
      <w:r w:rsidR="008A4C21">
        <w:rPr>
          <w:lang w:val="en-GB"/>
        </w:rPr>
        <w:t>.</w:t>
      </w:r>
    </w:p>
    <w:p w:rsidR="00625E84" w:rsidRDefault="00625E84" w:rsidP="00F17B22">
      <w:pPr>
        <w:pStyle w:val="Geenafstand"/>
        <w:shd w:val="clear" w:color="auto" w:fill="E2EFD9" w:themeFill="accent6" w:themeFillTint="33"/>
        <w:rPr>
          <w:lang w:val="en-GB"/>
        </w:rPr>
      </w:pPr>
    </w:p>
    <w:p w:rsidR="00625E84" w:rsidRDefault="00625E84" w:rsidP="00F17B22">
      <w:pPr>
        <w:pStyle w:val="Geenafstand"/>
        <w:shd w:val="clear" w:color="auto" w:fill="E2EFD9" w:themeFill="accent6" w:themeFillTint="33"/>
        <w:rPr>
          <w:lang w:val="en-GB"/>
        </w:rPr>
      </w:pPr>
      <w:r>
        <w:rPr>
          <w:lang w:val="en-GB"/>
        </w:rPr>
        <w:t>Your guide has to -at the very least- include the following:</w:t>
      </w:r>
    </w:p>
    <w:p w:rsidR="00625E84" w:rsidRDefault="00625E84" w:rsidP="00F17B22">
      <w:pPr>
        <w:pStyle w:val="Geenafstand"/>
        <w:numPr>
          <w:ilvl w:val="0"/>
          <w:numId w:val="3"/>
        </w:numPr>
        <w:shd w:val="clear" w:color="auto" w:fill="E2EFD9" w:themeFill="accent6" w:themeFillTint="33"/>
        <w:rPr>
          <w:lang w:val="en-GB"/>
        </w:rPr>
      </w:pPr>
      <w:r>
        <w:rPr>
          <w:lang w:val="en-GB"/>
        </w:rPr>
        <w:t xml:space="preserve">A description of the animal (colour, size, number of legs </w:t>
      </w:r>
      <w:proofErr w:type="spellStart"/>
      <w:r>
        <w:rPr>
          <w:lang w:val="en-GB"/>
        </w:rPr>
        <w:t>etc</w:t>
      </w:r>
      <w:proofErr w:type="spellEnd"/>
      <w:r>
        <w:rPr>
          <w:lang w:val="en-GB"/>
        </w:rPr>
        <w:t>)</w:t>
      </w:r>
    </w:p>
    <w:p w:rsidR="00625E84" w:rsidRDefault="00625E84" w:rsidP="00F17B22">
      <w:pPr>
        <w:pStyle w:val="Geenafstand"/>
        <w:numPr>
          <w:ilvl w:val="0"/>
          <w:numId w:val="3"/>
        </w:numPr>
        <w:shd w:val="clear" w:color="auto" w:fill="E2EFD9" w:themeFill="accent6" w:themeFillTint="33"/>
        <w:rPr>
          <w:lang w:val="en-GB"/>
        </w:rPr>
      </w:pPr>
      <w:r>
        <w:rPr>
          <w:lang w:val="en-GB"/>
        </w:rPr>
        <w:t>The different parts of the animal</w:t>
      </w:r>
    </w:p>
    <w:p w:rsidR="00625E84" w:rsidRDefault="00625E84" w:rsidP="00F17B22">
      <w:pPr>
        <w:pStyle w:val="Geenafstand"/>
        <w:numPr>
          <w:ilvl w:val="0"/>
          <w:numId w:val="3"/>
        </w:numPr>
        <w:shd w:val="clear" w:color="auto" w:fill="E2EFD9" w:themeFill="accent6" w:themeFillTint="33"/>
        <w:rPr>
          <w:lang w:val="en-GB"/>
        </w:rPr>
      </w:pPr>
      <w:r>
        <w:rPr>
          <w:lang w:val="en-GB"/>
        </w:rPr>
        <w:t>What this animal is used for</w:t>
      </w:r>
      <w:r w:rsidR="000311F8">
        <w:rPr>
          <w:lang w:val="en-GB"/>
        </w:rPr>
        <w:t xml:space="preserve"> (grazing; meat…)</w:t>
      </w:r>
    </w:p>
    <w:p w:rsidR="000311F8" w:rsidRDefault="000311F8" w:rsidP="00F17B22">
      <w:pPr>
        <w:pStyle w:val="Geenafstand"/>
        <w:numPr>
          <w:ilvl w:val="0"/>
          <w:numId w:val="3"/>
        </w:numPr>
        <w:shd w:val="clear" w:color="auto" w:fill="E2EFD9" w:themeFill="accent6" w:themeFillTint="33"/>
        <w:rPr>
          <w:lang w:val="en-GB"/>
        </w:rPr>
      </w:pPr>
      <w:r>
        <w:rPr>
          <w:lang w:val="en-GB"/>
        </w:rPr>
        <w:t>What this animal eats</w:t>
      </w:r>
    </w:p>
    <w:p w:rsidR="000311F8" w:rsidRDefault="000311F8" w:rsidP="00F17B22">
      <w:pPr>
        <w:pStyle w:val="Geenafstand"/>
        <w:numPr>
          <w:ilvl w:val="0"/>
          <w:numId w:val="3"/>
        </w:numPr>
        <w:shd w:val="clear" w:color="auto" w:fill="E2EFD9" w:themeFill="accent6" w:themeFillTint="33"/>
        <w:rPr>
          <w:lang w:val="en-GB"/>
        </w:rPr>
      </w:pPr>
      <w:r>
        <w:rPr>
          <w:lang w:val="en-GB"/>
        </w:rPr>
        <w:t>Where this animal lives</w:t>
      </w:r>
    </w:p>
    <w:p w:rsidR="000311F8" w:rsidRDefault="000311F8" w:rsidP="00F17B22">
      <w:pPr>
        <w:pStyle w:val="Geenafstand"/>
        <w:shd w:val="clear" w:color="auto" w:fill="E2EFD9" w:themeFill="accent6" w:themeFillTint="33"/>
        <w:rPr>
          <w:lang w:val="en-GB"/>
        </w:rPr>
      </w:pPr>
    </w:p>
    <w:p w:rsidR="005E3F1F" w:rsidRDefault="000311F8" w:rsidP="00F17B22">
      <w:pPr>
        <w:pStyle w:val="Geenafstand"/>
        <w:shd w:val="clear" w:color="auto" w:fill="E2EFD9" w:themeFill="accent6" w:themeFillTint="33"/>
        <w:rPr>
          <w:lang w:val="en-GB"/>
        </w:rPr>
      </w:pPr>
      <w:r>
        <w:rPr>
          <w:lang w:val="en-GB"/>
        </w:rPr>
        <w:t>The guide has to have a minimum of 20 pages.</w:t>
      </w:r>
    </w:p>
    <w:p w:rsidR="000311F8" w:rsidRDefault="005E3F1F" w:rsidP="00F17B22">
      <w:pPr>
        <w:pStyle w:val="Geenafstand"/>
        <w:shd w:val="clear" w:color="auto" w:fill="E2EFD9" w:themeFill="accent6" w:themeFillTint="33"/>
        <w:rPr>
          <w:lang w:val="en-GB"/>
        </w:rPr>
      </w:pPr>
      <w:r>
        <w:rPr>
          <w:lang w:val="en-GB"/>
        </w:rPr>
        <w:t xml:space="preserve">Styling (pictures, font &amp; </w:t>
      </w:r>
      <w:proofErr w:type="spellStart"/>
      <w:r>
        <w:rPr>
          <w:lang w:val="en-GB"/>
        </w:rPr>
        <w:t>fontsize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etc</w:t>
      </w:r>
      <w:proofErr w:type="spellEnd"/>
      <w:r>
        <w:rPr>
          <w:lang w:val="en-GB"/>
        </w:rPr>
        <w:t xml:space="preserve">) is entirely up to you. </w:t>
      </w:r>
      <w:r w:rsidR="000311F8">
        <w:rPr>
          <w:lang w:val="en-GB"/>
        </w:rPr>
        <w:t xml:space="preserve"> </w:t>
      </w:r>
    </w:p>
    <w:p w:rsidR="000311F8" w:rsidRDefault="000311F8" w:rsidP="00F17B22">
      <w:pPr>
        <w:pStyle w:val="Geenafstand"/>
        <w:shd w:val="clear" w:color="auto" w:fill="E2EFD9" w:themeFill="accent6" w:themeFillTint="33"/>
        <w:rPr>
          <w:lang w:val="en-GB"/>
        </w:rPr>
      </w:pPr>
      <w:r>
        <w:rPr>
          <w:lang w:val="en-GB"/>
        </w:rPr>
        <w:t xml:space="preserve">You present this information in an attractive format and hand it in with your teacher. </w:t>
      </w:r>
    </w:p>
    <w:p w:rsidR="000311F8" w:rsidRDefault="000311F8" w:rsidP="00F17B22">
      <w:pPr>
        <w:pStyle w:val="Geenafstand"/>
        <w:shd w:val="clear" w:color="auto" w:fill="E2EFD9" w:themeFill="accent6" w:themeFillTint="33"/>
        <w:rPr>
          <w:lang w:val="en-GB"/>
        </w:rPr>
      </w:pPr>
      <w:r>
        <w:rPr>
          <w:lang w:val="en-GB"/>
        </w:rPr>
        <w:t>You have to hand this in, before you can do the test.</w:t>
      </w:r>
    </w:p>
    <w:p w:rsidR="005E3F1F" w:rsidRDefault="005E3F1F" w:rsidP="00F17B22">
      <w:pPr>
        <w:pStyle w:val="Geenafstand"/>
        <w:shd w:val="clear" w:color="auto" w:fill="E2EFD9" w:themeFill="accent6" w:themeFillTint="33"/>
        <w:rPr>
          <w:lang w:val="en-GB"/>
        </w:rPr>
      </w:pPr>
    </w:p>
    <w:p w:rsidR="005E3F1F" w:rsidRPr="005E3F1F" w:rsidRDefault="005E3F1F" w:rsidP="00F17B22">
      <w:pPr>
        <w:pStyle w:val="Geenafstand"/>
        <w:shd w:val="clear" w:color="auto" w:fill="E2EFD9" w:themeFill="accent6" w:themeFillTint="33"/>
        <w:rPr>
          <w:i/>
          <w:lang w:val="en-GB"/>
        </w:rPr>
      </w:pPr>
      <w:r w:rsidRPr="005E3F1F">
        <w:rPr>
          <w:i/>
          <w:lang w:val="en-GB"/>
        </w:rPr>
        <w:t xml:space="preserve">Ask for feedback on your product </w:t>
      </w:r>
      <w:r>
        <w:rPr>
          <w:i/>
          <w:lang w:val="en-GB"/>
        </w:rPr>
        <w:t xml:space="preserve">during </w:t>
      </w:r>
      <w:r w:rsidRPr="005E3F1F">
        <w:rPr>
          <w:i/>
          <w:lang w:val="en-GB"/>
        </w:rPr>
        <w:t xml:space="preserve">the English hours: your teacher </w:t>
      </w:r>
      <w:r>
        <w:rPr>
          <w:i/>
          <w:lang w:val="en-GB"/>
        </w:rPr>
        <w:t xml:space="preserve">is </w:t>
      </w:r>
      <w:r w:rsidRPr="005E3F1F">
        <w:rPr>
          <w:i/>
          <w:lang w:val="en-GB"/>
        </w:rPr>
        <w:t xml:space="preserve">available </w:t>
      </w:r>
      <w:r>
        <w:rPr>
          <w:i/>
          <w:lang w:val="en-GB"/>
        </w:rPr>
        <w:t xml:space="preserve">to you </w:t>
      </w:r>
      <w:r w:rsidRPr="005E3F1F">
        <w:rPr>
          <w:i/>
          <w:lang w:val="en-GB"/>
        </w:rPr>
        <w:t>then.</w:t>
      </w:r>
    </w:p>
    <w:p w:rsidR="00625E84" w:rsidRDefault="00625E84" w:rsidP="00F17B22">
      <w:pPr>
        <w:pStyle w:val="Geenafstand"/>
        <w:shd w:val="clear" w:color="auto" w:fill="E2EFD9" w:themeFill="accent6" w:themeFillTint="33"/>
        <w:ind w:left="468"/>
        <w:rPr>
          <w:lang w:val="en-GB"/>
        </w:rPr>
      </w:pPr>
    </w:p>
    <w:p w:rsidR="002B6173" w:rsidRPr="002B6173" w:rsidRDefault="002B6173" w:rsidP="00F17B22">
      <w:pPr>
        <w:pStyle w:val="Geenafstand"/>
        <w:shd w:val="clear" w:color="auto" w:fill="E2EFD9" w:themeFill="accent6" w:themeFillTint="33"/>
        <w:ind w:left="468"/>
        <w:rPr>
          <w:i/>
          <w:lang w:val="en-GB"/>
        </w:rPr>
      </w:pPr>
      <w:r w:rsidRPr="002B6173">
        <w:rPr>
          <w:i/>
          <w:lang w:val="en-GB"/>
        </w:rPr>
        <w:t xml:space="preserve">Please be advised: you have to hand in this product BEFORE the </w:t>
      </w:r>
      <w:proofErr w:type="spellStart"/>
      <w:r w:rsidRPr="002B6173">
        <w:rPr>
          <w:i/>
          <w:lang w:val="en-GB"/>
        </w:rPr>
        <w:t>autumnbreak</w:t>
      </w:r>
      <w:proofErr w:type="spellEnd"/>
      <w:r w:rsidRPr="002B6173">
        <w:rPr>
          <w:i/>
          <w:lang w:val="en-GB"/>
        </w:rPr>
        <w:t>.</w:t>
      </w:r>
    </w:p>
    <w:p w:rsidR="00BF2D30" w:rsidRDefault="00BF2D30" w:rsidP="0098660E">
      <w:pPr>
        <w:pStyle w:val="Geenafstand"/>
        <w:rPr>
          <w:lang w:val="en-GB"/>
        </w:rPr>
      </w:pPr>
    </w:p>
    <w:p w:rsidR="00F17B22" w:rsidRDefault="00F17B22" w:rsidP="0098660E">
      <w:pPr>
        <w:pStyle w:val="Geenafstand"/>
        <w:rPr>
          <w:lang w:val="en-GB"/>
        </w:rPr>
      </w:pPr>
    </w:p>
    <w:p w:rsidR="0098660E" w:rsidRDefault="0098660E" w:rsidP="0098660E">
      <w:pPr>
        <w:pStyle w:val="Geenafstand"/>
        <w:rPr>
          <w:lang w:val="en-GB"/>
        </w:rPr>
      </w:pPr>
      <w:r>
        <w:rPr>
          <w:lang w:val="en-GB"/>
        </w:rPr>
        <w:t xml:space="preserve">English test: </w:t>
      </w:r>
    </w:p>
    <w:p w:rsidR="0098660E" w:rsidRDefault="0098660E" w:rsidP="0098660E">
      <w:pPr>
        <w:pStyle w:val="Geenafstand"/>
        <w:shd w:val="clear" w:color="auto" w:fill="FFC000" w:themeFill="accent4"/>
        <w:rPr>
          <w:lang w:val="en-GB"/>
        </w:rPr>
      </w:pPr>
      <w:r w:rsidRPr="004402D1">
        <w:rPr>
          <w:u w:val="single"/>
          <w:lang w:val="en-GB"/>
        </w:rPr>
        <w:t>English Test</w:t>
      </w:r>
      <w:r>
        <w:rPr>
          <w:lang w:val="en-GB"/>
        </w:rPr>
        <w:t>:</w:t>
      </w:r>
    </w:p>
    <w:p w:rsidR="0098660E" w:rsidRDefault="0098660E" w:rsidP="0098660E">
      <w:pPr>
        <w:pStyle w:val="Geenafstand"/>
        <w:shd w:val="clear" w:color="auto" w:fill="FFC000" w:themeFill="accent4"/>
        <w:rPr>
          <w:lang w:val="en-GB"/>
        </w:rPr>
      </w:pPr>
      <w:r>
        <w:rPr>
          <w:lang w:val="en-GB"/>
        </w:rPr>
        <w:t xml:space="preserve">The test of Period 1 will be a reading test. </w:t>
      </w:r>
      <w:bookmarkStart w:id="0" w:name="_GoBack"/>
      <w:bookmarkEnd w:id="0"/>
      <w:r>
        <w:rPr>
          <w:lang w:val="en-GB"/>
        </w:rPr>
        <w:t xml:space="preserve">There will be 3 lessons reserved for reading skills. </w:t>
      </w:r>
    </w:p>
    <w:p w:rsidR="0098660E" w:rsidRDefault="0098660E" w:rsidP="0098660E">
      <w:pPr>
        <w:pStyle w:val="Geenafstand"/>
        <w:shd w:val="clear" w:color="auto" w:fill="FFC000" w:themeFill="accent4"/>
        <w:rPr>
          <w:lang w:val="en-GB"/>
        </w:rPr>
      </w:pPr>
    </w:p>
    <w:p w:rsidR="0098660E" w:rsidRDefault="0098660E" w:rsidP="0098660E">
      <w:pPr>
        <w:pStyle w:val="Geenafstand"/>
        <w:shd w:val="clear" w:color="auto" w:fill="FFC000" w:themeFill="accent4"/>
        <w:rPr>
          <w:lang w:val="en-GB"/>
        </w:rPr>
      </w:pPr>
      <w:r>
        <w:rPr>
          <w:lang w:val="en-GB"/>
        </w:rPr>
        <w:t xml:space="preserve">The first is obligatory. During this lesson, your teacher will explain what the reading test looks like and what you can do to practice. </w:t>
      </w:r>
    </w:p>
    <w:p w:rsidR="0098660E" w:rsidRDefault="0098660E" w:rsidP="0098660E">
      <w:pPr>
        <w:pStyle w:val="Geenafstand"/>
        <w:shd w:val="clear" w:color="auto" w:fill="FFC000" w:themeFill="accent4"/>
        <w:rPr>
          <w:lang w:val="en-GB"/>
        </w:rPr>
      </w:pPr>
      <w:r>
        <w:rPr>
          <w:lang w:val="en-GB"/>
        </w:rPr>
        <w:t>The second and third are not obligatory. You have to tell your teacher that you are at school, but you can work o</w:t>
      </w:r>
      <w:r w:rsidR="00FD6668">
        <w:rPr>
          <w:lang w:val="en-GB"/>
        </w:rPr>
        <w:t>n other things (for example</w:t>
      </w:r>
      <w:r>
        <w:rPr>
          <w:lang w:val="en-GB"/>
        </w:rPr>
        <w:t xml:space="preserve"> your Dutch IBS or even other subjects). </w:t>
      </w:r>
    </w:p>
    <w:p w:rsidR="0098660E" w:rsidRPr="0098660E" w:rsidRDefault="0098660E" w:rsidP="0098660E">
      <w:pPr>
        <w:pStyle w:val="Geenafstand"/>
        <w:rPr>
          <w:lang w:val="en-GB"/>
        </w:rPr>
      </w:pPr>
    </w:p>
    <w:p w:rsidR="0098660E" w:rsidRDefault="0098660E" w:rsidP="0098660E">
      <w:pPr>
        <w:pStyle w:val="Geenafstand"/>
        <w:rPr>
          <w:lang w:val="en-GB"/>
        </w:rPr>
      </w:pPr>
    </w:p>
    <w:p w:rsidR="008A4C21" w:rsidRPr="00DA6422" w:rsidRDefault="008A4C21" w:rsidP="008A4C21">
      <w:pPr>
        <w:pStyle w:val="Geenafstand"/>
        <w:shd w:val="clear" w:color="auto" w:fill="C00000"/>
        <w:rPr>
          <w:i/>
          <w:lang w:val="en-GB"/>
        </w:rPr>
      </w:pPr>
      <w:r w:rsidRPr="00DA6422">
        <w:rPr>
          <w:i/>
          <w:lang w:val="en-GB"/>
        </w:rPr>
        <w:t>With this assignment you will be learning:</w:t>
      </w:r>
      <w:r w:rsidRPr="00DA6422">
        <w:rPr>
          <w:i/>
          <w:lang w:val="en-GB"/>
        </w:rPr>
        <w:br/>
        <w:t xml:space="preserve">-vocational vocabulary (words associated with the </w:t>
      </w:r>
      <w:r>
        <w:rPr>
          <w:i/>
          <w:lang w:val="en-GB"/>
        </w:rPr>
        <w:t>farm</w:t>
      </w:r>
      <w:r w:rsidR="00625E84">
        <w:rPr>
          <w:i/>
          <w:lang w:val="en-GB"/>
        </w:rPr>
        <w:t xml:space="preserve"> and farm-animals</w:t>
      </w:r>
      <w:r w:rsidRPr="00DA6422">
        <w:rPr>
          <w:i/>
          <w:lang w:val="en-GB"/>
        </w:rPr>
        <w:t>)</w:t>
      </w:r>
    </w:p>
    <w:p w:rsidR="008A4C21" w:rsidRPr="00DA6422" w:rsidRDefault="008A4C21" w:rsidP="008A4C21">
      <w:pPr>
        <w:pStyle w:val="Geenafstand"/>
        <w:shd w:val="clear" w:color="auto" w:fill="C00000"/>
        <w:rPr>
          <w:i/>
          <w:lang w:val="en-GB"/>
        </w:rPr>
      </w:pPr>
      <w:r w:rsidRPr="00DA6422">
        <w:rPr>
          <w:i/>
          <w:lang w:val="en-GB"/>
        </w:rPr>
        <w:t>-learning about how to take care of a certain animal</w:t>
      </w:r>
    </w:p>
    <w:p w:rsidR="008A4C21" w:rsidRPr="00DA6422" w:rsidRDefault="008A4C21" w:rsidP="008A4C21">
      <w:pPr>
        <w:pStyle w:val="Geenafstand"/>
        <w:shd w:val="clear" w:color="auto" w:fill="C00000"/>
        <w:rPr>
          <w:i/>
          <w:lang w:val="en-GB"/>
        </w:rPr>
      </w:pPr>
      <w:r>
        <w:rPr>
          <w:i/>
          <w:lang w:val="en-GB"/>
        </w:rPr>
        <w:t>-practis</w:t>
      </w:r>
      <w:r w:rsidRPr="00DA6422">
        <w:rPr>
          <w:i/>
          <w:lang w:val="en-GB"/>
        </w:rPr>
        <w:t xml:space="preserve">ing with giving information to others in a clear way. </w:t>
      </w:r>
    </w:p>
    <w:p w:rsidR="00EC27D0" w:rsidRDefault="00EC27D0" w:rsidP="0098660E">
      <w:pPr>
        <w:pStyle w:val="Geenafstand"/>
        <w:rPr>
          <w:lang w:val="en-GB"/>
        </w:rPr>
      </w:pPr>
    </w:p>
    <w:p w:rsidR="007F066D" w:rsidRDefault="007F066D" w:rsidP="0098660E">
      <w:pPr>
        <w:pStyle w:val="Geenafstand"/>
        <w:rPr>
          <w:lang w:val="en-GB"/>
        </w:rPr>
      </w:pPr>
    </w:p>
    <w:p w:rsidR="007F066D" w:rsidRDefault="007F066D" w:rsidP="005358B7">
      <w:pPr>
        <w:rPr>
          <w:lang w:val="en-GB"/>
        </w:rPr>
      </w:pPr>
      <w:r>
        <w:rPr>
          <w:lang w:val="en-GB"/>
        </w:rPr>
        <w:t>Planning on next page.</w:t>
      </w:r>
    </w:p>
    <w:p w:rsidR="007F066D" w:rsidRDefault="007F066D" w:rsidP="0098660E">
      <w:pPr>
        <w:pStyle w:val="Geenafstand"/>
        <w:rPr>
          <w:lang w:val="en-GB"/>
        </w:rPr>
      </w:pPr>
    </w:p>
    <w:p w:rsidR="005358B7" w:rsidRDefault="005358B7" w:rsidP="0098660E">
      <w:pPr>
        <w:pStyle w:val="Geenafstand"/>
        <w:rPr>
          <w:lang w:val="en-GB"/>
        </w:rPr>
      </w:pPr>
    </w:p>
    <w:p w:rsidR="005358B7" w:rsidRDefault="005358B7" w:rsidP="0098660E">
      <w:pPr>
        <w:pStyle w:val="Geenafstand"/>
        <w:rPr>
          <w:lang w:val="en-GB"/>
        </w:rPr>
      </w:pPr>
    </w:p>
    <w:p w:rsidR="005358B7" w:rsidRDefault="005358B7" w:rsidP="0098660E">
      <w:pPr>
        <w:pStyle w:val="Geenafstand"/>
        <w:rPr>
          <w:lang w:val="en-GB"/>
        </w:rPr>
      </w:pPr>
    </w:p>
    <w:p w:rsidR="005358B7" w:rsidRDefault="005358B7" w:rsidP="0098660E">
      <w:pPr>
        <w:pStyle w:val="Geenafstand"/>
        <w:rPr>
          <w:lang w:val="en-GB"/>
        </w:rPr>
      </w:pPr>
    </w:p>
    <w:p w:rsidR="005358B7" w:rsidRDefault="005358B7" w:rsidP="0098660E">
      <w:pPr>
        <w:pStyle w:val="Geenafstand"/>
        <w:rPr>
          <w:lang w:val="en-GB"/>
        </w:rPr>
      </w:pPr>
    </w:p>
    <w:p w:rsidR="005358B7" w:rsidRDefault="005358B7" w:rsidP="0098660E">
      <w:pPr>
        <w:pStyle w:val="Geenafstand"/>
        <w:rPr>
          <w:lang w:val="en-GB"/>
        </w:rPr>
      </w:pPr>
    </w:p>
    <w:p w:rsidR="005358B7" w:rsidRDefault="005358B7" w:rsidP="0098660E">
      <w:pPr>
        <w:pStyle w:val="Geenafstand"/>
        <w:rPr>
          <w:lang w:val="en-GB"/>
        </w:rPr>
      </w:pPr>
    </w:p>
    <w:p w:rsidR="00EC27D0" w:rsidRDefault="00EC27D0" w:rsidP="0098660E">
      <w:pPr>
        <w:pStyle w:val="Geenafstand"/>
        <w:rPr>
          <w:lang w:val="en-GB"/>
        </w:rPr>
      </w:pPr>
    </w:p>
    <w:tbl>
      <w:tblPr>
        <w:tblStyle w:val="Tabelraster"/>
        <w:tblW w:w="9892" w:type="dxa"/>
        <w:tblInd w:w="-147" w:type="dxa"/>
        <w:tblLook w:val="04A0" w:firstRow="1" w:lastRow="0" w:firstColumn="1" w:lastColumn="0" w:noHBand="0" w:noVBand="1"/>
      </w:tblPr>
      <w:tblGrid>
        <w:gridCol w:w="439"/>
        <w:gridCol w:w="1830"/>
        <w:gridCol w:w="4994"/>
        <w:gridCol w:w="2629"/>
      </w:tblGrid>
      <w:tr w:rsidR="00EC27D0" w:rsidRPr="005358B7" w:rsidTr="00276AAA">
        <w:trPr>
          <w:trHeight w:val="298"/>
        </w:trPr>
        <w:tc>
          <w:tcPr>
            <w:tcW w:w="439" w:type="dxa"/>
          </w:tcPr>
          <w:p w:rsidR="00EC27D0" w:rsidRPr="005358B7" w:rsidRDefault="00EC27D0" w:rsidP="00276AAA">
            <w:pPr>
              <w:pStyle w:val="Geenafstand"/>
              <w:rPr>
                <w:lang w:val="en-GB"/>
              </w:rPr>
            </w:pPr>
          </w:p>
          <w:p w:rsidR="00EC27D0" w:rsidRPr="005358B7" w:rsidRDefault="00EC27D0" w:rsidP="00276AAA">
            <w:pPr>
              <w:pStyle w:val="Geenafstand"/>
              <w:rPr>
                <w:lang w:val="en-GB"/>
              </w:rPr>
            </w:pPr>
          </w:p>
        </w:tc>
        <w:tc>
          <w:tcPr>
            <w:tcW w:w="1830" w:type="dxa"/>
          </w:tcPr>
          <w:p w:rsidR="00EC27D0" w:rsidRPr="005358B7" w:rsidRDefault="00EC27D0" w:rsidP="00276AAA">
            <w:pPr>
              <w:pStyle w:val="Geenafstand"/>
              <w:rPr>
                <w:lang w:val="en-GB"/>
              </w:rPr>
            </w:pPr>
            <w:r w:rsidRPr="005358B7">
              <w:rPr>
                <w:lang w:val="en-GB"/>
              </w:rPr>
              <w:lastRenderedPageBreak/>
              <w:t>Monday of week:</w:t>
            </w:r>
          </w:p>
        </w:tc>
        <w:tc>
          <w:tcPr>
            <w:tcW w:w="4994" w:type="dxa"/>
          </w:tcPr>
          <w:p w:rsidR="00EC27D0" w:rsidRPr="005358B7" w:rsidRDefault="00EC27D0" w:rsidP="00276AAA">
            <w:pPr>
              <w:pStyle w:val="Geenafstand"/>
              <w:rPr>
                <w:lang w:val="en-GB"/>
              </w:rPr>
            </w:pPr>
          </w:p>
        </w:tc>
        <w:tc>
          <w:tcPr>
            <w:tcW w:w="2629" w:type="dxa"/>
          </w:tcPr>
          <w:p w:rsidR="00EC27D0" w:rsidRPr="005358B7" w:rsidRDefault="00EC27D0" w:rsidP="00276AAA">
            <w:pPr>
              <w:pStyle w:val="Geenafstand"/>
              <w:rPr>
                <w:lang w:val="en-GB"/>
              </w:rPr>
            </w:pPr>
          </w:p>
        </w:tc>
      </w:tr>
      <w:tr w:rsidR="00EC27D0" w:rsidRPr="00F17B22" w:rsidTr="00625E84">
        <w:trPr>
          <w:trHeight w:val="335"/>
        </w:trPr>
        <w:tc>
          <w:tcPr>
            <w:tcW w:w="439" w:type="dxa"/>
            <w:shd w:val="clear" w:color="auto" w:fill="7030A0"/>
          </w:tcPr>
          <w:p w:rsidR="00EC27D0" w:rsidRPr="005358B7" w:rsidRDefault="00EC27D0" w:rsidP="00276AAA">
            <w:pPr>
              <w:pStyle w:val="Geenafstand"/>
              <w:rPr>
                <w:lang w:val="en-GB"/>
              </w:rPr>
            </w:pPr>
            <w:r w:rsidRPr="005358B7">
              <w:rPr>
                <w:lang w:val="en-GB"/>
              </w:rPr>
              <w:t>1</w:t>
            </w:r>
          </w:p>
        </w:tc>
        <w:tc>
          <w:tcPr>
            <w:tcW w:w="1830" w:type="dxa"/>
            <w:shd w:val="clear" w:color="auto" w:fill="7030A0"/>
          </w:tcPr>
          <w:p w:rsidR="00EC27D0" w:rsidRPr="005358B7" w:rsidRDefault="00EC27D0" w:rsidP="00276AAA">
            <w:pPr>
              <w:pStyle w:val="Geenafstand"/>
              <w:rPr>
                <w:lang w:val="en-GB"/>
              </w:rPr>
            </w:pPr>
            <w:r w:rsidRPr="005358B7">
              <w:rPr>
                <w:lang w:val="en-GB"/>
              </w:rPr>
              <w:t>26-08</w:t>
            </w:r>
          </w:p>
        </w:tc>
        <w:tc>
          <w:tcPr>
            <w:tcW w:w="4994" w:type="dxa"/>
            <w:shd w:val="clear" w:color="auto" w:fill="7030A0"/>
          </w:tcPr>
          <w:p w:rsidR="00EC27D0" w:rsidRPr="000147BB" w:rsidRDefault="00EC27D0" w:rsidP="00276AAA">
            <w:pPr>
              <w:pStyle w:val="Geenafstand"/>
              <w:rPr>
                <w:lang w:val="en-GB"/>
              </w:rPr>
            </w:pPr>
            <w:proofErr w:type="spellStart"/>
            <w:r w:rsidRPr="000147BB">
              <w:rPr>
                <w:lang w:val="en-GB"/>
              </w:rPr>
              <w:t>Introweek</w:t>
            </w:r>
            <w:proofErr w:type="spellEnd"/>
            <w:r w:rsidRPr="000147BB">
              <w:rPr>
                <w:lang w:val="en-GB"/>
              </w:rPr>
              <w:t xml:space="preserve"> new </w:t>
            </w:r>
            <w:proofErr w:type="spellStart"/>
            <w:r w:rsidRPr="000147BB">
              <w:rPr>
                <w:lang w:val="en-GB"/>
              </w:rPr>
              <w:t>schoolyear</w:t>
            </w:r>
            <w:proofErr w:type="spellEnd"/>
            <w:r w:rsidRPr="000147BB">
              <w:rPr>
                <w:lang w:val="en-GB"/>
              </w:rPr>
              <w:t xml:space="preserve">, </w:t>
            </w:r>
            <w:proofErr w:type="spellStart"/>
            <w:r w:rsidRPr="000147BB">
              <w:rPr>
                <w:lang w:val="en-GB"/>
              </w:rPr>
              <w:t>introcamp</w:t>
            </w:r>
            <w:proofErr w:type="spellEnd"/>
            <w:r w:rsidRPr="000147BB">
              <w:rPr>
                <w:lang w:val="en-GB"/>
              </w:rPr>
              <w:t>, special</w:t>
            </w:r>
            <w:r>
              <w:rPr>
                <w:lang w:val="en-GB"/>
              </w:rPr>
              <w:t xml:space="preserve"> classes</w:t>
            </w:r>
          </w:p>
        </w:tc>
        <w:tc>
          <w:tcPr>
            <w:tcW w:w="2629" w:type="dxa"/>
            <w:shd w:val="clear" w:color="auto" w:fill="7030A0"/>
          </w:tcPr>
          <w:p w:rsidR="00EC27D0" w:rsidRPr="000147BB" w:rsidRDefault="00EC27D0" w:rsidP="00276AAA">
            <w:pPr>
              <w:pStyle w:val="Geenafstand"/>
              <w:rPr>
                <w:lang w:val="en-GB"/>
              </w:rPr>
            </w:pPr>
          </w:p>
        </w:tc>
      </w:tr>
      <w:tr w:rsidR="00EC27D0" w:rsidRPr="005358B7" w:rsidTr="00625E84">
        <w:trPr>
          <w:trHeight w:val="335"/>
        </w:trPr>
        <w:tc>
          <w:tcPr>
            <w:tcW w:w="439" w:type="dxa"/>
            <w:shd w:val="clear" w:color="auto" w:fill="auto"/>
          </w:tcPr>
          <w:p w:rsidR="00EC27D0" w:rsidRPr="005358B7" w:rsidRDefault="00EC27D0" w:rsidP="00276AAA">
            <w:pPr>
              <w:pStyle w:val="Geenafstand"/>
              <w:rPr>
                <w:lang w:val="en-GB"/>
              </w:rPr>
            </w:pPr>
            <w:r w:rsidRPr="005358B7">
              <w:rPr>
                <w:lang w:val="en-GB"/>
              </w:rPr>
              <w:t>2</w:t>
            </w:r>
          </w:p>
        </w:tc>
        <w:tc>
          <w:tcPr>
            <w:tcW w:w="1830" w:type="dxa"/>
            <w:shd w:val="clear" w:color="auto" w:fill="auto"/>
          </w:tcPr>
          <w:p w:rsidR="00EC27D0" w:rsidRPr="005358B7" w:rsidRDefault="00EC27D0" w:rsidP="00276AAA">
            <w:pPr>
              <w:pStyle w:val="Geenafstand"/>
              <w:rPr>
                <w:lang w:val="en-GB"/>
              </w:rPr>
            </w:pPr>
            <w:r w:rsidRPr="005358B7">
              <w:rPr>
                <w:lang w:val="en-GB"/>
              </w:rPr>
              <w:t>02-09</w:t>
            </w:r>
          </w:p>
        </w:tc>
        <w:tc>
          <w:tcPr>
            <w:tcW w:w="4994" w:type="dxa"/>
            <w:shd w:val="clear" w:color="auto" w:fill="auto"/>
          </w:tcPr>
          <w:p w:rsidR="00EC27D0" w:rsidRPr="005358B7" w:rsidRDefault="00EC27D0" w:rsidP="00276AAA">
            <w:pPr>
              <w:pStyle w:val="Geenafstand"/>
              <w:rPr>
                <w:lang w:val="en-GB"/>
              </w:rPr>
            </w:pPr>
            <w:r w:rsidRPr="005358B7">
              <w:rPr>
                <w:lang w:val="en-GB"/>
              </w:rPr>
              <w:t>Explanation assignment</w:t>
            </w:r>
            <w:r w:rsidR="00252787" w:rsidRPr="005358B7">
              <w:rPr>
                <w:lang w:val="en-GB"/>
              </w:rPr>
              <w:t xml:space="preserve"> </w:t>
            </w:r>
            <w:r w:rsidRPr="005358B7">
              <w:rPr>
                <w:lang w:val="en-GB"/>
              </w:rPr>
              <w:t>+start work</w:t>
            </w:r>
          </w:p>
        </w:tc>
        <w:tc>
          <w:tcPr>
            <w:tcW w:w="2629" w:type="dxa"/>
            <w:shd w:val="clear" w:color="auto" w:fill="auto"/>
          </w:tcPr>
          <w:p w:rsidR="00EC27D0" w:rsidRPr="005358B7" w:rsidRDefault="00EC27D0" w:rsidP="00276AAA">
            <w:pPr>
              <w:pStyle w:val="Geenafstand"/>
              <w:rPr>
                <w:lang w:val="en-GB"/>
              </w:rPr>
            </w:pPr>
          </w:p>
        </w:tc>
      </w:tr>
      <w:tr w:rsidR="00EC27D0" w:rsidTr="00276AAA">
        <w:trPr>
          <w:trHeight w:val="335"/>
        </w:trPr>
        <w:tc>
          <w:tcPr>
            <w:tcW w:w="439" w:type="dxa"/>
          </w:tcPr>
          <w:p w:rsidR="00EC27D0" w:rsidRDefault="00EC27D0" w:rsidP="00276AAA">
            <w:pPr>
              <w:pStyle w:val="Geenafstand"/>
            </w:pPr>
            <w:r>
              <w:t>3</w:t>
            </w:r>
          </w:p>
        </w:tc>
        <w:tc>
          <w:tcPr>
            <w:tcW w:w="1830" w:type="dxa"/>
          </w:tcPr>
          <w:p w:rsidR="00EC27D0" w:rsidRDefault="00EC27D0" w:rsidP="00276AAA">
            <w:pPr>
              <w:pStyle w:val="Geenafstand"/>
            </w:pPr>
            <w:r>
              <w:t>09-09</w:t>
            </w:r>
          </w:p>
        </w:tc>
        <w:tc>
          <w:tcPr>
            <w:tcW w:w="4994" w:type="dxa"/>
          </w:tcPr>
          <w:p w:rsidR="00EC27D0" w:rsidRDefault="00EC27D0" w:rsidP="00276AAA">
            <w:pPr>
              <w:pStyle w:val="Geenafstand"/>
            </w:pPr>
            <w:proofErr w:type="spellStart"/>
            <w:r>
              <w:t>Work</w:t>
            </w:r>
            <w:proofErr w:type="spellEnd"/>
            <w:r>
              <w:t xml:space="preserve"> on </w:t>
            </w:r>
            <w:proofErr w:type="spellStart"/>
            <w:r>
              <w:t>assignment</w:t>
            </w:r>
            <w:proofErr w:type="spellEnd"/>
          </w:p>
        </w:tc>
        <w:tc>
          <w:tcPr>
            <w:tcW w:w="2629" w:type="dxa"/>
          </w:tcPr>
          <w:p w:rsidR="00EC27D0" w:rsidRDefault="00EC27D0" w:rsidP="00276AAA">
            <w:pPr>
              <w:pStyle w:val="Geenafstand"/>
            </w:pPr>
          </w:p>
        </w:tc>
      </w:tr>
      <w:tr w:rsidR="00EC27D0" w:rsidTr="00276AAA">
        <w:trPr>
          <w:trHeight w:val="335"/>
        </w:trPr>
        <w:tc>
          <w:tcPr>
            <w:tcW w:w="439" w:type="dxa"/>
          </w:tcPr>
          <w:p w:rsidR="00EC27D0" w:rsidRDefault="00EC27D0" w:rsidP="00276AAA">
            <w:pPr>
              <w:pStyle w:val="Geenafstand"/>
            </w:pPr>
            <w:r>
              <w:t>4</w:t>
            </w:r>
          </w:p>
        </w:tc>
        <w:tc>
          <w:tcPr>
            <w:tcW w:w="1830" w:type="dxa"/>
          </w:tcPr>
          <w:p w:rsidR="00EC27D0" w:rsidRDefault="00EC27D0" w:rsidP="00276AAA">
            <w:pPr>
              <w:pStyle w:val="Geenafstand"/>
            </w:pPr>
            <w:r>
              <w:t>16-09</w:t>
            </w:r>
          </w:p>
        </w:tc>
        <w:tc>
          <w:tcPr>
            <w:tcW w:w="4994" w:type="dxa"/>
          </w:tcPr>
          <w:p w:rsidR="00EC27D0" w:rsidRDefault="00EC27D0" w:rsidP="00276AAA">
            <w:pPr>
              <w:pStyle w:val="Geenafstand"/>
            </w:pPr>
            <w:proofErr w:type="spellStart"/>
            <w:r>
              <w:t>Work</w:t>
            </w:r>
            <w:proofErr w:type="spellEnd"/>
            <w:r>
              <w:t xml:space="preserve"> on </w:t>
            </w:r>
            <w:proofErr w:type="spellStart"/>
            <w:r>
              <w:t>assignment</w:t>
            </w:r>
            <w:proofErr w:type="spellEnd"/>
          </w:p>
        </w:tc>
        <w:tc>
          <w:tcPr>
            <w:tcW w:w="2629" w:type="dxa"/>
          </w:tcPr>
          <w:p w:rsidR="00EC27D0" w:rsidRDefault="00EC27D0" w:rsidP="00276AAA">
            <w:pPr>
              <w:pStyle w:val="Geenafstand"/>
            </w:pPr>
            <w:r>
              <w:t xml:space="preserve">Bengt &amp; Jeroen </w:t>
            </w:r>
            <w:proofErr w:type="spellStart"/>
            <w:r>
              <w:t>away</w:t>
            </w:r>
            <w:proofErr w:type="spellEnd"/>
          </w:p>
        </w:tc>
      </w:tr>
      <w:tr w:rsidR="00EC27D0" w:rsidTr="00276AAA">
        <w:trPr>
          <w:trHeight w:val="335"/>
        </w:trPr>
        <w:tc>
          <w:tcPr>
            <w:tcW w:w="439" w:type="dxa"/>
            <w:shd w:val="clear" w:color="auto" w:fill="FFFF00"/>
          </w:tcPr>
          <w:p w:rsidR="00EC27D0" w:rsidRDefault="00EC27D0" w:rsidP="00276AAA">
            <w:pPr>
              <w:pStyle w:val="Geenafstand"/>
            </w:pPr>
            <w:r>
              <w:t>5</w:t>
            </w:r>
          </w:p>
        </w:tc>
        <w:tc>
          <w:tcPr>
            <w:tcW w:w="1830" w:type="dxa"/>
            <w:shd w:val="clear" w:color="auto" w:fill="FFFF00"/>
          </w:tcPr>
          <w:p w:rsidR="00EC27D0" w:rsidRDefault="00EC27D0" w:rsidP="00276AAA">
            <w:pPr>
              <w:pStyle w:val="Geenafstand"/>
            </w:pPr>
            <w:r>
              <w:t>23-09</w:t>
            </w:r>
          </w:p>
        </w:tc>
        <w:tc>
          <w:tcPr>
            <w:tcW w:w="4994" w:type="dxa"/>
            <w:shd w:val="clear" w:color="auto" w:fill="FFFF00"/>
          </w:tcPr>
          <w:p w:rsidR="00EC27D0" w:rsidRDefault="00EC27D0" w:rsidP="007C4BAC">
            <w:pPr>
              <w:pStyle w:val="Geenafstand"/>
            </w:pPr>
            <w:proofErr w:type="spellStart"/>
            <w:r>
              <w:t>lesson</w:t>
            </w:r>
            <w:proofErr w:type="spellEnd"/>
            <w:r>
              <w:t xml:space="preserve"> 1 (</w:t>
            </w:r>
            <w:proofErr w:type="spellStart"/>
            <w:r>
              <w:t>practise</w:t>
            </w:r>
            <w:proofErr w:type="spellEnd"/>
            <w:r>
              <w:t xml:space="preserve"> </w:t>
            </w:r>
            <w:r w:rsidR="007C4BAC">
              <w:t>reading</w:t>
            </w:r>
            <w:r>
              <w:t xml:space="preserve"> test)</w:t>
            </w:r>
          </w:p>
        </w:tc>
        <w:tc>
          <w:tcPr>
            <w:tcW w:w="2629" w:type="dxa"/>
            <w:shd w:val="clear" w:color="auto" w:fill="FFFF00"/>
          </w:tcPr>
          <w:p w:rsidR="00EC27D0" w:rsidRDefault="00EC27D0" w:rsidP="00276AAA">
            <w:pPr>
              <w:pStyle w:val="Geenafstand"/>
            </w:pPr>
            <w:proofErr w:type="spellStart"/>
            <w:r>
              <w:t>Obligatory</w:t>
            </w:r>
            <w:proofErr w:type="spellEnd"/>
          </w:p>
        </w:tc>
      </w:tr>
      <w:tr w:rsidR="00EC27D0" w:rsidTr="00276AAA">
        <w:trPr>
          <w:trHeight w:val="335"/>
        </w:trPr>
        <w:tc>
          <w:tcPr>
            <w:tcW w:w="439" w:type="dxa"/>
            <w:shd w:val="clear" w:color="auto" w:fill="FFFF00"/>
          </w:tcPr>
          <w:p w:rsidR="00EC27D0" w:rsidRDefault="00EC27D0" w:rsidP="00276AAA">
            <w:pPr>
              <w:pStyle w:val="Geenafstand"/>
            </w:pPr>
            <w:r>
              <w:t>6</w:t>
            </w:r>
          </w:p>
        </w:tc>
        <w:tc>
          <w:tcPr>
            <w:tcW w:w="1830" w:type="dxa"/>
            <w:shd w:val="clear" w:color="auto" w:fill="FFFF00"/>
          </w:tcPr>
          <w:p w:rsidR="00EC27D0" w:rsidRDefault="00EC27D0" w:rsidP="00276AAA">
            <w:pPr>
              <w:pStyle w:val="Geenafstand"/>
            </w:pPr>
            <w:r>
              <w:t>30-09</w:t>
            </w:r>
          </w:p>
        </w:tc>
        <w:tc>
          <w:tcPr>
            <w:tcW w:w="4994" w:type="dxa"/>
            <w:shd w:val="clear" w:color="auto" w:fill="FFFF00"/>
          </w:tcPr>
          <w:p w:rsidR="00EC27D0" w:rsidRPr="00974A90" w:rsidRDefault="00EC27D0" w:rsidP="007C4BAC">
            <w:pPr>
              <w:pStyle w:val="Geenafstand"/>
              <w:rPr>
                <w:lang w:val="en-GB"/>
              </w:rPr>
            </w:pPr>
            <w:r w:rsidRPr="00974A90">
              <w:rPr>
                <w:lang w:val="en-GB"/>
              </w:rPr>
              <w:t>lesson 2 (extra practise test)</w:t>
            </w:r>
          </w:p>
        </w:tc>
        <w:tc>
          <w:tcPr>
            <w:tcW w:w="2629" w:type="dxa"/>
            <w:shd w:val="clear" w:color="auto" w:fill="FFFF00"/>
          </w:tcPr>
          <w:p w:rsidR="00EC27D0" w:rsidRDefault="00EC27D0" w:rsidP="00276AAA">
            <w:pPr>
              <w:pStyle w:val="Geenafstand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obligatory</w:t>
            </w:r>
            <w:proofErr w:type="spellEnd"/>
          </w:p>
        </w:tc>
      </w:tr>
      <w:tr w:rsidR="00EC27D0" w:rsidRPr="00A45BC4" w:rsidTr="00A45BC4">
        <w:trPr>
          <w:trHeight w:val="335"/>
        </w:trPr>
        <w:tc>
          <w:tcPr>
            <w:tcW w:w="439" w:type="dxa"/>
            <w:shd w:val="clear" w:color="auto" w:fill="70AD47" w:themeFill="accent6"/>
          </w:tcPr>
          <w:p w:rsidR="00EC27D0" w:rsidRPr="00FD1666" w:rsidRDefault="00EC27D0" w:rsidP="00FD1666">
            <w:r w:rsidRPr="00FD1666">
              <w:t>7</w:t>
            </w:r>
          </w:p>
        </w:tc>
        <w:tc>
          <w:tcPr>
            <w:tcW w:w="1830" w:type="dxa"/>
            <w:shd w:val="clear" w:color="auto" w:fill="70AD47" w:themeFill="accent6"/>
          </w:tcPr>
          <w:p w:rsidR="00EC27D0" w:rsidRPr="00FD1666" w:rsidRDefault="00EC27D0" w:rsidP="00FD1666">
            <w:r w:rsidRPr="00FD1666">
              <w:t>07-10</w:t>
            </w:r>
          </w:p>
        </w:tc>
        <w:tc>
          <w:tcPr>
            <w:tcW w:w="4994" w:type="dxa"/>
            <w:shd w:val="clear" w:color="auto" w:fill="70AD47" w:themeFill="accent6"/>
          </w:tcPr>
          <w:p w:rsidR="00EC27D0" w:rsidRPr="00A45BC4" w:rsidRDefault="00B3709B" w:rsidP="00FD1666">
            <w:pPr>
              <w:rPr>
                <w:lang w:val="en-GB"/>
              </w:rPr>
            </w:pPr>
            <w:r>
              <w:rPr>
                <w:lang w:val="en-GB"/>
              </w:rPr>
              <w:t>D</w:t>
            </w:r>
            <w:r w:rsidR="00A45BC4" w:rsidRPr="00A45BC4">
              <w:rPr>
                <w:lang w:val="en-GB"/>
              </w:rPr>
              <w:t>eadline handing in product</w:t>
            </w:r>
          </w:p>
        </w:tc>
        <w:tc>
          <w:tcPr>
            <w:tcW w:w="2629" w:type="dxa"/>
            <w:shd w:val="clear" w:color="auto" w:fill="70AD47" w:themeFill="accent6"/>
          </w:tcPr>
          <w:p w:rsidR="00EC27D0" w:rsidRPr="00A45BC4" w:rsidRDefault="002713D7" w:rsidP="00FD1666">
            <w:pPr>
              <w:rPr>
                <w:lang w:val="en-GB"/>
              </w:rPr>
            </w:pPr>
            <w:r>
              <w:rPr>
                <w:lang w:val="en-GB"/>
              </w:rPr>
              <w:t>No product = no test</w:t>
            </w:r>
          </w:p>
        </w:tc>
      </w:tr>
      <w:tr w:rsidR="00EC27D0" w:rsidTr="00276AAA">
        <w:trPr>
          <w:trHeight w:val="335"/>
        </w:trPr>
        <w:tc>
          <w:tcPr>
            <w:tcW w:w="439" w:type="dxa"/>
            <w:shd w:val="clear" w:color="auto" w:fill="BF8F00" w:themeFill="accent4" w:themeFillShade="BF"/>
          </w:tcPr>
          <w:p w:rsidR="00EC27D0" w:rsidRPr="00A45BC4" w:rsidRDefault="00EC27D0" w:rsidP="00276AAA">
            <w:pPr>
              <w:pStyle w:val="Geenafstand"/>
              <w:rPr>
                <w:lang w:val="en-GB"/>
              </w:rPr>
            </w:pPr>
          </w:p>
        </w:tc>
        <w:tc>
          <w:tcPr>
            <w:tcW w:w="1830" w:type="dxa"/>
            <w:shd w:val="clear" w:color="auto" w:fill="BF8F00" w:themeFill="accent4" w:themeFillShade="BF"/>
          </w:tcPr>
          <w:p w:rsidR="00EC27D0" w:rsidRDefault="00EC27D0" w:rsidP="00276AAA">
            <w:pPr>
              <w:pStyle w:val="Geenafstand"/>
            </w:pPr>
            <w:r>
              <w:t>14-10 -20-10</w:t>
            </w:r>
          </w:p>
        </w:tc>
        <w:tc>
          <w:tcPr>
            <w:tcW w:w="4994" w:type="dxa"/>
            <w:shd w:val="clear" w:color="auto" w:fill="BF8F00" w:themeFill="accent4" w:themeFillShade="BF"/>
          </w:tcPr>
          <w:p w:rsidR="00EC27D0" w:rsidRDefault="00EC27D0" w:rsidP="00276AAA">
            <w:pPr>
              <w:pStyle w:val="Geenafstand"/>
            </w:pPr>
            <w:proofErr w:type="spellStart"/>
            <w:r>
              <w:t>Autumnbreak</w:t>
            </w:r>
            <w:proofErr w:type="spellEnd"/>
          </w:p>
        </w:tc>
        <w:tc>
          <w:tcPr>
            <w:tcW w:w="2629" w:type="dxa"/>
            <w:shd w:val="clear" w:color="auto" w:fill="BF8F00" w:themeFill="accent4" w:themeFillShade="BF"/>
          </w:tcPr>
          <w:p w:rsidR="00EC27D0" w:rsidRDefault="00EC27D0" w:rsidP="00276AAA">
            <w:pPr>
              <w:pStyle w:val="Geenafstand"/>
            </w:pPr>
          </w:p>
        </w:tc>
      </w:tr>
      <w:tr w:rsidR="00EC27D0" w:rsidRPr="00974A90" w:rsidTr="00FD1666">
        <w:trPr>
          <w:trHeight w:val="335"/>
        </w:trPr>
        <w:tc>
          <w:tcPr>
            <w:tcW w:w="439" w:type="dxa"/>
            <w:shd w:val="clear" w:color="auto" w:fill="FFFF00"/>
          </w:tcPr>
          <w:p w:rsidR="00EC27D0" w:rsidRDefault="00EC27D0" w:rsidP="00276AAA">
            <w:pPr>
              <w:pStyle w:val="Geenafstand"/>
            </w:pPr>
            <w:r>
              <w:t>8</w:t>
            </w:r>
          </w:p>
        </w:tc>
        <w:tc>
          <w:tcPr>
            <w:tcW w:w="1830" w:type="dxa"/>
            <w:shd w:val="clear" w:color="auto" w:fill="FFFF00"/>
          </w:tcPr>
          <w:p w:rsidR="00EC27D0" w:rsidRDefault="00EC27D0" w:rsidP="00276AAA">
            <w:pPr>
              <w:pStyle w:val="Geenafstand"/>
            </w:pPr>
            <w:r>
              <w:t>21-10</w:t>
            </w:r>
          </w:p>
        </w:tc>
        <w:tc>
          <w:tcPr>
            <w:tcW w:w="4994" w:type="dxa"/>
            <w:shd w:val="clear" w:color="auto" w:fill="FFFF00"/>
          </w:tcPr>
          <w:p w:rsidR="00EC27D0" w:rsidRPr="00974A90" w:rsidRDefault="00FD1666" w:rsidP="00FD1666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Lesson 3 (practise reading test)</w:t>
            </w:r>
          </w:p>
        </w:tc>
        <w:tc>
          <w:tcPr>
            <w:tcW w:w="2629" w:type="dxa"/>
            <w:shd w:val="clear" w:color="auto" w:fill="FFFF00"/>
          </w:tcPr>
          <w:p w:rsidR="00EC27D0" w:rsidRPr="00974A90" w:rsidRDefault="00FD1666" w:rsidP="00276AAA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Not obligatory</w:t>
            </w:r>
          </w:p>
        </w:tc>
      </w:tr>
      <w:tr w:rsidR="00EC27D0" w:rsidTr="00276AAA">
        <w:trPr>
          <w:trHeight w:val="335"/>
        </w:trPr>
        <w:tc>
          <w:tcPr>
            <w:tcW w:w="439" w:type="dxa"/>
            <w:shd w:val="clear" w:color="auto" w:fill="70AD47" w:themeFill="accent6"/>
          </w:tcPr>
          <w:p w:rsidR="00EC27D0" w:rsidRDefault="00EC27D0" w:rsidP="00276AAA">
            <w:pPr>
              <w:pStyle w:val="Geenafstand"/>
            </w:pPr>
            <w:r>
              <w:t>9</w:t>
            </w:r>
          </w:p>
        </w:tc>
        <w:tc>
          <w:tcPr>
            <w:tcW w:w="1830" w:type="dxa"/>
            <w:shd w:val="clear" w:color="auto" w:fill="70AD47" w:themeFill="accent6"/>
          </w:tcPr>
          <w:p w:rsidR="00EC27D0" w:rsidRDefault="00EC27D0" w:rsidP="00276AAA">
            <w:pPr>
              <w:pStyle w:val="Geenafstand"/>
            </w:pPr>
            <w:r>
              <w:t>28-10</w:t>
            </w:r>
          </w:p>
        </w:tc>
        <w:tc>
          <w:tcPr>
            <w:tcW w:w="4994" w:type="dxa"/>
            <w:shd w:val="clear" w:color="auto" w:fill="70AD47" w:themeFill="accent6"/>
          </w:tcPr>
          <w:p w:rsidR="00EC27D0" w:rsidRDefault="00FD1666" w:rsidP="00276AAA">
            <w:pPr>
              <w:pStyle w:val="Geenafstand"/>
            </w:pPr>
            <w:r>
              <w:t>Reading test</w:t>
            </w:r>
          </w:p>
        </w:tc>
        <w:tc>
          <w:tcPr>
            <w:tcW w:w="2629" w:type="dxa"/>
            <w:shd w:val="clear" w:color="auto" w:fill="70AD47" w:themeFill="accent6"/>
          </w:tcPr>
          <w:p w:rsidR="00EC27D0" w:rsidRDefault="00EC27D0" w:rsidP="00276AAA">
            <w:pPr>
              <w:pStyle w:val="Geenafstand"/>
            </w:pPr>
          </w:p>
        </w:tc>
      </w:tr>
      <w:tr w:rsidR="00EC27D0" w:rsidTr="00FD1666">
        <w:trPr>
          <w:trHeight w:val="335"/>
        </w:trPr>
        <w:tc>
          <w:tcPr>
            <w:tcW w:w="439" w:type="dxa"/>
            <w:shd w:val="clear" w:color="auto" w:fill="auto"/>
          </w:tcPr>
          <w:p w:rsidR="00EC27D0" w:rsidRDefault="00EC27D0" w:rsidP="00276AAA">
            <w:pPr>
              <w:pStyle w:val="Geenafstand"/>
            </w:pPr>
            <w:r>
              <w:t>10</w:t>
            </w:r>
          </w:p>
        </w:tc>
        <w:tc>
          <w:tcPr>
            <w:tcW w:w="1830" w:type="dxa"/>
            <w:shd w:val="clear" w:color="auto" w:fill="auto"/>
          </w:tcPr>
          <w:p w:rsidR="00EC27D0" w:rsidRDefault="00EC27D0" w:rsidP="00276AAA">
            <w:pPr>
              <w:pStyle w:val="Geenafstand"/>
            </w:pPr>
            <w:r>
              <w:t>04-11</w:t>
            </w:r>
          </w:p>
        </w:tc>
        <w:tc>
          <w:tcPr>
            <w:tcW w:w="4994" w:type="dxa"/>
            <w:shd w:val="clear" w:color="auto" w:fill="auto"/>
          </w:tcPr>
          <w:p w:rsidR="00EC27D0" w:rsidRDefault="00FD1666" w:rsidP="00276AAA">
            <w:pPr>
              <w:pStyle w:val="Geenafstand"/>
            </w:pPr>
            <w:r>
              <w:t>buffer</w:t>
            </w:r>
          </w:p>
        </w:tc>
        <w:tc>
          <w:tcPr>
            <w:tcW w:w="2629" w:type="dxa"/>
            <w:shd w:val="clear" w:color="auto" w:fill="auto"/>
          </w:tcPr>
          <w:p w:rsidR="00EC27D0" w:rsidRDefault="00EC27D0" w:rsidP="00276AAA">
            <w:pPr>
              <w:pStyle w:val="Geenafstand"/>
            </w:pPr>
          </w:p>
        </w:tc>
      </w:tr>
    </w:tbl>
    <w:p w:rsidR="00EC27D0" w:rsidRDefault="00EC27D0" w:rsidP="0098660E">
      <w:pPr>
        <w:pStyle w:val="Geenafstand"/>
        <w:rPr>
          <w:lang w:val="en-GB"/>
        </w:rPr>
      </w:pPr>
    </w:p>
    <w:p w:rsidR="00EC27D0" w:rsidRPr="0098660E" w:rsidRDefault="00EC27D0" w:rsidP="0098660E">
      <w:pPr>
        <w:pStyle w:val="Geenafstand"/>
        <w:rPr>
          <w:lang w:val="en-GB"/>
        </w:rPr>
      </w:pPr>
    </w:p>
    <w:p w:rsidR="0098660E" w:rsidRPr="0098660E" w:rsidRDefault="0098660E" w:rsidP="0098660E">
      <w:pPr>
        <w:pStyle w:val="Geenafstand"/>
        <w:rPr>
          <w:lang w:val="en-GB"/>
        </w:rPr>
      </w:pPr>
    </w:p>
    <w:p w:rsidR="00792029" w:rsidRDefault="00792029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792029" w:rsidRPr="002718EE" w:rsidRDefault="00792029" w:rsidP="00792029">
      <w:pPr>
        <w:pStyle w:val="Geenafstand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Used</w:t>
      </w:r>
      <w:proofErr w:type="spellEnd"/>
      <w:r>
        <w:rPr>
          <w:rFonts w:ascii="Calibri" w:hAnsi="Calibri" w:cs="Calibri"/>
        </w:rPr>
        <w:t xml:space="preserve"> leerdoelen</w:t>
      </w:r>
    </w:p>
    <w:p w:rsidR="002D2448" w:rsidRPr="00792029" w:rsidRDefault="00792029" w:rsidP="00A15873">
      <w:pPr>
        <w:pStyle w:val="Geenafstand"/>
        <w:numPr>
          <w:ilvl w:val="0"/>
          <w:numId w:val="1"/>
        </w:numPr>
        <w:ind w:left="318" w:hanging="284"/>
        <w:rPr>
          <w:rFonts w:ascii="Calibri" w:hAnsi="Calibri" w:cs="Calibri"/>
          <w:b/>
          <w:sz w:val="22"/>
        </w:rPr>
      </w:pPr>
      <w:r w:rsidRPr="002718EE">
        <w:rPr>
          <w:rFonts w:ascii="Calibri" w:hAnsi="Calibri" w:cs="Calibri"/>
          <w:b/>
          <w:sz w:val="22"/>
        </w:rPr>
        <w:t xml:space="preserve">Je kunt de verzorging van rassen en soorten vissen, reptielen en amfibieën, geleedpotigen en vogels uitvoeren. </w:t>
      </w:r>
    </w:p>
    <w:p w:rsidR="00792029" w:rsidRPr="002718EE" w:rsidRDefault="00792029" w:rsidP="00792029">
      <w:pPr>
        <w:pStyle w:val="Geenafstand"/>
        <w:numPr>
          <w:ilvl w:val="0"/>
          <w:numId w:val="1"/>
        </w:numPr>
        <w:ind w:left="318" w:hanging="284"/>
        <w:rPr>
          <w:rFonts w:ascii="Calibri" w:hAnsi="Calibri" w:cs="Calibri"/>
          <w:b/>
          <w:sz w:val="22"/>
        </w:rPr>
      </w:pPr>
      <w:r w:rsidRPr="002718EE">
        <w:rPr>
          <w:rFonts w:ascii="Calibri" w:hAnsi="Calibri" w:cs="Calibri"/>
          <w:b/>
          <w:sz w:val="22"/>
        </w:rPr>
        <w:t xml:space="preserve">Je kunt de materialen en producten die horen bij de verschillende diersoorten benoemen. </w:t>
      </w:r>
    </w:p>
    <w:p w:rsidR="00792029" w:rsidRPr="002718EE" w:rsidRDefault="00792029" w:rsidP="00792029">
      <w:pPr>
        <w:pStyle w:val="Geenafstand"/>
        <w:numPr>
          <w:ilvl w:val="0"/>
          <w:numId w:val="1"/>
        </w:numPr>
        <w:ind w:left="318" w:hanging="284"/>
        <w:rPr>
          <w:rFonts w:ascii="Calibri" w:hAnsi="Calibri" w:cs="Calibri"/>
          <w:b/>
          <w:sz w:val="22"/>
        </w:rPr>
      </w:pPr>
      <w:r w:rsidRPr="002718EE">
        <w:rPr>
          <w:rFonts w:ascii="Calibri" w:hAnsi="Calibri" w:cs="Calibri"/>
          <w:b/>
          <w:sz w:val="22"/>
        </w:rPr>
        <w:t xml:space="preserve">Je kunt de huisvesting van verschillende diersoorten benoemen. </w:t>
      </w:r>
    </w:p>
    <w:p w:rsidR="00792029" w:rsidRDefault="00792029" w:rsidP="00A15873">
      <w:pPr>
        <w:pStyle w:val="Geenafstand"/>
      </w:pPr>
    </w:p>
    <w:p w:rsidR="00792029" w:rsidRPr="00A15873" w:rsidRDefault="00792029" w:rsidP="00A15873">
      <w:pPr>
        <w:pStyle w:val="Geenafstand"/>
      </w:pPr>
      <w:r>
        <w:t xml:space="preserve">English: </w:t>
      </w:r>
      <w:proofErr w:type="spellStart"/>
      <w:r>
        <w:t>vocational</w:t>
      </w:r>
      <w:proofErr w:type="spellEnd"/>
      <w:r>
        <w:t xml:space="preserve"> </w:t>
      </w:r>
      <w:proofErr w:type="spellStart"/>
      <w:r>
        <w:t>vocab</w:t>
      </w:r>
      <w:proofErr w:type="spellEnd"/>
      <w:r>
        <w:t xml:space="preserve"> + </w:t>
      </w:r>
      <w:proofErr w:type="spellStart"/>
      <w:r>
        <w:t>skill</w:t>
      </w:r>
      <w:proofErr w:type="spellEnd"/>
      <w:r>
        <w:t>: reading</w:t>
      </w:r>
    </w:p>
    <w:sectPr w:rsidR="00792029" w:rsidRPr="00A1587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7A9" w:rsidRDefault="00BE77A9" w:rsidP="005358B7">
      <w:pPr>
        <w:spacing w:after="0" w:line="240" w:lineRule="auto"/>
      </w:pPr>
      <w:r>
        <w:separator/>
      </w:r>
    </w:p>
  </w:endnote>
  <w:endnote w:type="continuationSeparator" w:id="0">
    <w:p w:rsidR="00BE77A9" w:rsidRDefault="00BE77A9" w:rsidP="0053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7A9" w:rsidRDefault="00BE77A9" w:rsidP="005358B7">
      <w:pPr>
        <w:spacing w:after="0" w:line="240" w:lineRule="auto"/>
      </w:pPr>
      <w:r>
        <w:separator/>
      </w:r>
    </w:p>
  </w:footnote>
  <w:footnote w:type="continuationSeparator" w:id="0">
    <w:p w:rsidR="00BE77A9" w:rsidRDefault="00BE77A9" w:rsidP="00535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8B7" w:rsidRDefault="005358B7">
    <w:pPr>
      <w:pStyle w:val="Koptekst"/>
    </w:pPr>
  </w:p>
  <w:p w:rsidR="005358B7" w:rsidRDefault="005358B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96AC6"/>
    <w:multiLevelType w:val="hybridMultilevel"/>
    <w:tmpl w:val="D9EE4080"/>
    <w:lvl w:ilvl="0" w:tplc="0413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7B9D17A8"/>
    <w:multiLevelType w:val="hybridMultilevel"/>
    <w:tmpl w:val="92540BD6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EE86BCC"/>
    <w:multiLevelType w:val="hybridMultilevel"/>
    <w:tmpl w:val="82F6B38E"/>
    <w:lvl w:ilvl="0" w:tplc="0413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B2B"/>
    <w:rsid w:val="000311F8"/>
    <w:rsid w:val="00252787"/>
    <w:rsid w:val="0025752C"/>
    <w:rsid w:val="002713D7"/>
    <w:rsid w:val="002B6173"/>
    <w:rsid w:val="002D2448"/>
    <w:rsid w:val="00384025"/>
    <w:rsid w:val="0042057F"/>
    <w:rsid w:val="005358B7"/>
    <w:rsid w:val="005E3F1F"/>
    <w:rsid w:val="00625E84"/>
    <w:rsid w:val="00705C52"/>
    <w:rsid w:val="00792029"/>
    <w:rsid w:val="007C4BAC"/>
    <w:rsid w:val="007F066D"/>
    <w:rsid w:val="008A4C21"/>
    <w:rsid w:val="0098660E"/>
    <w:rsid w:val="009F6B95"/>
    <w:rsid w:val="00A043F2"/>
    <w:rsid w:val="00A1005A"/>
    <w:rsid w:val="00A15873"/>
    <w:rsid w:val="00A26B2B"/>
    <w:rsid w:val="00A45BC4"/>
    <w:rsid w:val="00A601A1"/>
    <w:rsid w:val="00B3709B"/>
    <w:rsid w:val="00BE77A9"/>
    <w:rsid w:val="00BF2D30"/>
    <w:rsid w:val="00D81750"/>
    <w:rsid w:val="00DA6422"/>
    <w:rsid w:val="00EC27D0"/>
    <w:rsid w:val="00EC3694"/>
    <w:rsid w:val="00EF1088"/>
    <w:rsid w:val="00F17B22"/>
    <w:rsid w:val="00FD1666"/>
    <w:rsid w:val="00F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23BCF"/>
  <w15:chartTrackingRefBased/>
  <w15:docId w15:val="{6EF1C035-0F4C-4627-8825-E0C0882D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aliases w:val="Gonneke,No Spacing1,Geen afstand1,No Spacing,Calibri"/>
    <w:link w:val="GeenafstandChar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A10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A1005A"/>
    <w:rPr>
      <w:color w:val="808080"/>
    </w:rPr>
  </w:style>
  <w:style w:type="character" w:customStyle="1" w:styleId="GeenafstandChar">
    <w:name w:val="Geen afstand Char"/>
    <w:aliases w:val="Gonneke Char,No Spacing1 Char,Geen afstand1 Char,No Spacing Char,Calibri Char"/>
    <w:link w:val="Geenafstand"/>
    <w:uiPriority w:val="1"/>
    <w:locked/>
    <w:rsid w:val="0098660E"/>
    <w:rPr>
      <w:rFonts w:ascii="Arial" w:hAnsi="Arial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535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358B7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535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358B7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5F4137-55F5-474E-9B79-E1FCFD5B79CE}"/>
      </w:docPartPr>
      <w:docPartBody>
        <w:p w:rsidR="005B6C9C" w:rsidRDefault="00A540A6">
          <w:r w:rsidRPr="003F567E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0A6"/>
    <w:rsid w:val="00211A3B"/>
    <w:rsid w:val="004A6BFD"/>
    <w:rsid w:val="00570C72"/>
    <w:rsid w:val="005B6C9C"/>
    <w:rsid w:val="008A38C4"/>
    <w:rsid w:val="00A540A6"/>
    <w:rsid w:val="00D5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540A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406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Wintraecken</dc:creator>
  <cp:keywords/>
  <dc:description/>
  <cp:lastModifiedBy>Jeroen Wintraecken</cp:lastModifiedBy>
  <cp:revision>29</cp:revision>
  <dcterms:created xsi:type="dcterms:W3CDTF">2019-08-05T05:40:00Z</dcterms:created>
  <dcterms:modified xsi:type="dcterms:W3CDTF">2019-08-05T08:28:00Z</dcterms:modified>
</cp:coreProperties>
</file>