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9" w:rsidRDefault="00646CC9" w:rsidP="00646CC9">
      <w:pPr>
        <w:pStyle w:val="Kop2"/>
        <w:spacing w:before="92"/>
        <w:ind w:left="138"/>
        <w:rPr>
          <w:b w:val="0"/>
          <w:bCs w:val="0"/>
          <w:u w:val="none"/>
        </w:rPr>
      </w:pPr>
      <w:bookmarkStart w:id="0" w:name="_GoBack"/>
      <w:bookmarkEnd w:id="0"/>
      <w:proofErr w:type="spellStart"/>
      <w:r>
        <w:rPr>
          <w:u w:val="none"/>
        </w:rPr>
        <w:t>Formulier</w:t>
      </w:r>
      <w:proofErr w:type="spellEnd"/>
      <w:r>
        <w:rPr>
          <w:spacing w:val="-8"/>
          <w:u w:val="none"/>
        </w:rPr>
        <w:t xml:space="preserve"> </w:t>
      </w:r>
      <w:proofErr w:type="spellStart"/>
      <w:r>
        <w:rPr>
          <w:u w:val="none"/>
        </w:rPr>
        <w:t>urenregistratie</w:t>
      </w:r>
      <w:proofErr w:type="spellEnd"/>
    </w:p>
    <w:p w:rsidR="00646CC9" w:rsidRDefault="00646CC9" w:rsidP="00646CC9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646CC9" w:rsidRDefault="00646CC9" w:rsidP="00646CC9">
      <w:pPr>
        <w:spacing w:before="65"/>
        <w:ind w:left="13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Urenregistratie</w:t>
      </w:r>
      <w:proofErr w:type="spellEnd"/>
      <w:r>
        <w:rPr>
          <w:rFonts w:ascii="Arial"/>
          <w:b/>
          <w:sz w:val="28"/>
        </w:rPr>
        <w:t xml:space="preserve"> in </w:t>
      </w:r>
      <w:proofErr w:type="spellStart"/>
      <w:r>
        <w:rPr>
          <w:rFonts w:ascii="Arial"/>
          <w:b/>
          <w:sz w:val="28"/>
        </w:rPr>
        <w:t>Dienstverlening</w:t>
      </w:r>
      <w:proofErr w:type="spellEnd"/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Breed</w:t>
      </w:r>
    </w:p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646CC9" w:rsidTr="00F77E65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CC9" w:rsidRDefault="00646CC9" w:rsidP="00F77E65"/>
        </w:tc>
      </w:tr>
      <w:tr w:rsidR="00646CC9" w:rsidTr="00F77E65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631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CC9" w:rsidRDefault="00646CC9" w:rsidP="00F77E65"/>
        </w:tc>
      </w:tr>
      <w:tr w:rsidR="00646CC9" w:rsidTr="00F77E65">
        <w:trPr>
          <w:trHeight w:hRule="exact" w:val="334"/>
        </w:trPr>
        <w:tc>
          <w:tcPr>
            <w:tcW w:w="4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79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46CC9" w:rsidRDefault="00646CC9" w:rsidP="00F77E65"/>
        </w:tc>
        <w:tc>
          <w:tcPr>
            <w:tcW w:w="4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79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school:</w:t>
            </w:r>
          </w:p>
        </w:tc>
      </w:tr>
      <w:tr w:rsidR="00646CC9" w:rsidTr="00F77E65">
        <w:trPr>
          <w:trHeight w:hRule="exact" w:val="338"/>
        </w:trPr>
        <w:tc>
          <w:tcPr>
            <w:tcW w:w="4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81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ongeoorloofd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afwezig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46CC9" w:rsidRDefault="00646CC9" w:rsidP="00F77E65"/>
        </w:tc>
        <w:tc>
          <w:tcPr>
            <w:tcW w:w="4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81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ziek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537"/>
        <w:gridCol w:w="566"/>
        <w:gridCol w:w="4537"/>
      </w:tblGrid>
      <w:tr w:rsidR="00646CC9" w:rsidTr="00F77E65">
        <w:trPr>
          <w:trHeight w:hRule="exact" w:val="12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Akkoord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werkbegeleider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Akkoord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deelnemer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2205D1" w:rsidRDefault="002205D1"/>
    <w:sectPr w:rsidR="0022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9"/>
    <w:rsid w:val="002205D1"/>
    <w:rsid w:val="00646CC9"/>
    <w:rsid w:val="00A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46CC9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646CC9"/>
    <w:pPr>
      <w:spacing w:before="56"/>
      <w:ind w:left="11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46CC9"/>
    <w:rPr>
      <w:rFonts w:ascii="Arial" w:eastAsia="Arial" w:hAnsi="Arial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646C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4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46CC9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646CC9"/>
    <w:pPr>
      <w:spacing w:before="56"/>
      <w:ind w:left="11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46CC9"/>
    <w:rPr>
      <w:rFonts w:ascii="Arial" w:eastAsia="Arial" w:hAnsi="Arial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646C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4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76EC6-5763-49CC-95BB-A8F7DA7A6D2E}">
  <ds:schemaRefs>
    <ds:schemaRef ds:uri="http://www.w3.org/XML/1998/namespace"/>
    <ds:schemaRef ds:uri="cb8fc49e-25b0-4af0-a73b-89bb7ffb62a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5ec088f-14fe-4aaf-aea7-9313a4d643aa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49895D-AD98-475E-BCC3-59F64EE2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B69C8-4A19-4097-858D-A7F0B4EE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c088f-14fe-4aaf-aea7-9313a4d643aa"/>
    <ds:schemaRef ds:uri="cb8fc49e-25b0-4af0-a73b-89bb7ffb6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 van der Mei</dc:creator>
  <cp:lastModifiedBy>Fion</cp:lastModifiedBy>
  <cp:revision>2</cp:revision>
  <dcterms:created xsi:type="dcterms:W3CDTF">2017-08-27T08:22:00Z</dcterms:created>
  <dcterms:modified xsi:type="dcterms:W3CDTF">2017-08-27T08:22:00Z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