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3C" w:rsidRDefault="00337B13" w:rsidP="00FE0AB7">
      <w:pPr>
        <w:spacing w:line="480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31E24" wp14:editId="16184A16">
                <wp:simplePos x="0" y="0"/>
                <wp:positionH relativeFrom="column">
                  <wp:posOffset>1209675</wp:posOffset>
                </wp:positionH>
                <wp:positionV relativeFrom="paragraph">
                  <wp:posOffset>-371475</wp:posOffset>
                </wp:positionV>
                <wp:extent cx="1828800" cy="6381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7B13" w:rsidRPr="00337B13" w:rsidRDefault="00337B13" w:rsidP="00337B1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Offline im Urlaub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31E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-29.25pt;width:2in;height:5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JSKAIAAFQEAAAOAAAAZHJzL2Uyb0RvYy54bWysVFFv2yAQfp+0/4B4X+xkaZtZcaqsVaZJ&#10;UVspmfpMMMSWgENAYme/fgd20qzb07QXfNwdx933fXh+32lFjsL5BkxJx6OcEmE4VI3Zl/THdvVp&#10;RokPzFRMgRElPQlP7xcfP8xbW4gJ1KAq4QgWMb5obUnrEGyRZZ7XQjM/AisMBiU4zQJu3T6rHGux&#10;ulbZJM9vsxZcZR1w4T16H/sgXaT6UgoenqX0IhBVUuwtpNWldRfXbDFnxd4xWzd8aIP9QxeaNQYv&#10;vZR6ZIGRg2v+KKUb7sCDDCMOOgMpGy7SDDjNOH83zaZmVqRZEBxvLzD5/1eWPx1fHGkq5I4SwzRS&#10;tBVdIF+hI+OITmt9gUkbi2mhQ3fMHPwenXHoTjodvzgOwTjifLpgG4vxeGg2mc1yDHGM3X6eje9u&#10;Ypns7bR1PnwToEk0SuqQuwQpO6596FPPKfEyA6tGKfSzQpnfHFiz94gkgOF0HKRvOFqh23XDFDuo&#10;Tjicg14c3vJVgx2smQ8vzKEasGlUeHjGRSpoSwqDRUkN7uff/DEfScIoJS2qq6QG5U+J+m6QvC/j&#10;6TSKMW2mN3cT3LjryO46Yg76AVC+SBD2lsyYH9TZlA70Kz6DZbwTQ8xwvLmk4Ww+hF7x+Iy4WC5T&#10;EsrPsrA2G8tj6QhgRHfbvTJnBwoCkvcEZxWy4h0TfW4P/fIQQDaJpghvjynSGzco3UT08Mzi27je&#10;p6y3n8HiFwAAAP//AwBQSwMEFAAGAAgAAAAhAD2Q0ezgAAAACgEAAA8AAABkcnMvZG93bnJldi54&#10;bWxMj8FOwzAQRO9I/IO1SFxQ6zTQUkKcCoHgQtWKwoGjEy9JIF5HtpsGvp7tCW4z2tHsm3w12k4M&#10;6EPrSMFsmoBAqpxpqVbw9vo4WYIIUZPRnSNU8I0BVsXpSa4z4w70gsMu1oJLKGRaQRNjn0kZqgat&#10;DlPXI/Htw3mrI1tfS+P1gcttJ9MkWUirW+IPje7xvsHqa7e3Cn62fu3SdP00K98v2yE+XHxunjdK&#10;nZ+Nd7cgIo7xLwxHfEaHgplKtycTRMf+JplzVMFkvmTBiavroyhZpAnIIpf/JxS/AAAA//8DAFBL&#10;AQItABQABgAIAAAAIQC2gziS/gAAAOEBAAATAAAAAAAAAAAAAAAAAAAAAABbQ29udGVudF9UeXBl&#10;c10ueG1sUEsBAi0AFAAGAAgAAAAhADj9If/WAAAAlAEAAAsAAAAAAAAAAAAAAAAALwEAAF9yZWxz&#10;Ly5yZWxzUEsBAi0AFAAGAAgAAAAhAAM5UlIoAgAAVAQAAA4AAAAAAAAAAAAAAAAALgIAAGRycy9l&#10;Mm9Eb2MueG1sUEsBAi0AFAAGAAgAAAAhAD2Q0ezgAAAACgEAAA8AAAAAAAAAAAAAAAAAggQAAGRy&#10;cy9kb3ducmV2LnhtbFBLBQYAAAAABAAEAPMAAACPBQAAAAA=&#10;" filled="f" stroked="f">
                <v:textbox>
                  <w:txbxContent>
                    <w:p w:rsidR="00337B13" w:rsidRPr="00337B13" w:rsidRDefault="00337B13" w:rsidP="00337B13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Offline </w:t>
                      </w:r>
                      <w:proofErr w:type="spellStart"/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im</w:t>
                      </w:r>
                      <w:proofErr w:type="spellEnd"/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Urlaub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7B13" w:rsidRPr="00337B13" w:rsidRDefault="00FE0AB7" w:rsidP="00FE0AB7">
      <w:pPr>
        <w:spacing w:line="480" w:lineRule="auto"/>
        <w:jc w:val="center"/>
        <w:rPr>
          <w:color w:val="FF0000"/>
          <w:sz w:val="24"/>
          <w:szCs w:val="24"/>
        </w:rPr>
      </w:pPr>
      <w:hyperlink r:id="rId5" w:history="1">
        <w:r w:rsidR="00337B13" w:rsidRPr="00337B13">
          <w:rPr>
            <w:rStyle w:val="Hyperlink"/>
            <w:sz w:val="24"/>
            <w:szCs w:val="24"/>
          </w:rPr>
          <w:t>http://www.dw.com/de/offline-im-urlaub/a-16830036</w:t>
        </w:r>
      </w:hyperlink>
    </w:p>
    <w:p w:rsidR="00337B13" w:rsidRPr="00FE0AB7" w:rsidRDefault="00337B13" w:rsidP="00FE0AB7">
      <w:pPr>
        <w:spacing w:line="480" w:lineRule="auto"/>
        <w:rPr>
          <w:b/>
          <w:color w:val="FF0000"/>
          <w:sz w:val="24"/>
          <w:szCs w:val="24"/>
          <w:lang w:val="de-AT"/>
        </w:rPr>
      </w:pPr>
      <w:r w:rsidRPr="00FE0AB7">
        <w:rPr>
          <w:b/>
          <w:color w:val="FF0000"/>
          <w:sz w:val="24"/>
          <w:szCs w:val="24"/>
          <w:lang w:val="de-AT"/>
        </w:rPr>
        <w:t>Vor dem Sehen: Welches Wort passt 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7B13" w:rsidRPr="00FE0AB7" w:rsidTr="00337B13">
        <w:tc>
          <w:tcPr>
            <w:tcW w:w="9242" w:type="dxa"/>
          </w:tcPr>
          <w:p w:rsidR="00337B13" w:rsidRPr="00FE0AB7" w:rsidRDefault="00337B13" w:rsidP="00FE0AB7">
            <w:pPr>
              <w:autoSpaceDE w:val="0"/>
              <w:autoSpaceDN w:val="0"/>
              <w:adjustRightInd w:val="0"/>
              <w:spacing w:line="480" w:lineRule="auto"/>
              <w:rPr>
                <w:lang w:val="de-AT"/>
              </w:rPr>
            </w:pPr>
            <w:r w:rsidRPr="00FE0AB7">
              <w:rPr>
                <w:rFonts w:cs="Georgia"/>
                <w:sz w:val="24"/>
                <w:szCs w:val="24"/>
                <w:lang w:val="de-AT"/>
              </w:rPr>
              <w:t>a) Telefonzellen         b) Mails        c) Mobiltelefon            d) Telefonanschluss        e) Netz             f) Foren                       g) offline       h) funkfreien Zonen</w:t>
            </w:r>
          </w:p>
        </w:tc>
      </w:tr>
    </w:tbl>
    <w:p w:rsidR="00FE0AB7" w:rsidRP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16"/>
          <w:szCs w:val="24"/>
          <w:lang w:val="de-AT"/>
        </w:rPr>
      </w:pP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1. Manche Leute sagen Handy, andere sagen _____________________________________.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2. Um von zu Hause aus telefonieren zu können, benötigt man einen __________________.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3. Kleine Häuschen, in denen öffentliche Telefone angebracht sind, nennt man __________.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4. In __________________________________ kann man nicht mit dem Handy telefonieren.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5. Im Internet gibt es ________________, in denen Leute ihre Meinung schreiben und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über bestimmte Themen diskutieren können.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6. Statt Internet sagt man auch kurz ________________.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7. Wenn man sein Handy und Internet ausschaltet, ist man ________________.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8. Mit modernen Handys kann man auch ohne Computer jederzeit seine_________ checken.</w:t>
      </w: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  <w:r w:rsidRPr="00337B13">
        <w:rPr>
          <w:b/>
          <w:noProof/>
          <w:color w:val="FF0000"/>
          <w:lang w:val="de-AT" w:eastAsia="de-AT"/>
        </w:rPr>
        <w:drawing>
          <wp:anchor distT="0" distB="0" distL="114300" distR="114300" simplePos="0" relativeHeight="251660288" behindDoc="0" locked="0" layoutInCell="1" allowOverlap="1" wp14:anchorId="7EA3207D" wp14:editId="53226068">
            <wp:simplePos x="0" y="0"/>
            <wp:positionH relativeFrom="margin">
              <wp:posOffset>1653540</wp:posOffset>
            </wp:positionH>
            <wp:positionV relativeFrom="paragraph">
              <wp:posOffset>10160</wp:posOffset>
            </wp:positionV>
            <wp:extent cx="2636520" cy="1757680"/>
            <wp:effectExtent l="0" t="0" r="0" b="0"/>
            <wp:wrapSquare wrapText="bothSides"/>
            <wp:docPr id="2" name="Picture 2" descr="http://www.enu.at/images/gross/Offline-Schild_Fotolia_57748609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u.at/images/gross/Offline-Schild_Fotolia_57748609_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</w:p>
    <w:p w:rsidR="00FE0AB7" w:rsidRDefault="00FE0AB7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</w:p>
    <w:p w:rsidR="00337B13" w:rsidRPr="00FE0AB7" w:rsidRDefault="00337B13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  <w:r w:rsidRPr="00FE0AB7">
        <w:rPr>
          <w:rFonts w:cs="Georgia"/>
          <w:b/>
          <w:color w:val="FF0000"/>
          <w:sz w:val="24"/>
          <w:szCs w:val="24"/>
          <w:lang w:val="de-AT"/>
        </w:rPr>
        <w:lastRenderedPageBreak/>
        <w:t>Na</w:t>
      </w:r>
      <w:r w:rsidR="00FE0AB7">
        <w:rPr>
          <w:rFonts w:cs="Georgia"/>
          <w:b/>
          <w:color w:val="FF0000"/>
          <w:sz w:val="24"/>
          <w:szCs w:val="24"/>
          <w:lang w:val="de-AT"/>
        </w:rPr>
        <w:t>ch dem ersten Sehen: Beantworte</w:t>
      </w:r>
      <w:r w:rsidRPr="00FE0AB7">
        <w:rPr>
          <w:rFonts w:cs="Georgia"/>
          <w:b/>
          <w:color w:val="FF0000"/>
          <w:sz w:val="24"/>
          <w:szCs w:val="24"/>
          <w:lang w:val="de-AT"/>
        </w:rPr>
        <w:t xml:space="preserve"> die Fragen!</w:t>
      </w:r>
    </w:p>
    <w:p w:rsidR="00337B13" w:rsidRPr="00FE0AB7" w:rsidRDefault="00337B13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Welches Aufgabengebiet</w:t>
      </w:r>
      <w:r w:rsidR="00687839" w:rsidRPr="00FE0AB7">
        <w:rPr>
          <w:rFonts w:cs="Georgia"/>
          <w:sz w:val="24"/>
          <w:szCs w:val="24"/>
          <w:lang w:val="de-AT"/>
        </w:rPr>
        <w:t xml:space="preserve"> hat Astrid Schurowitz in ihrem Job?</w:t>
      </w:r>
    </w:p>
    <w:p w:rsidR="00687839" w:rsidRPr="00FE0AB7" w:rsidRDefault="00687839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Wie viele Menschen haben Zugriff auf das Internet?</w:t>
      </w:r>
    </w:p>
    <w:p w:rsidR="00687839" w:rsidRPr="00FE0AB7" w:rsidRDefault="00687839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Wogegen sollen funkfreie Zonen schützen?</w:t>
      </w:r>
    </w:p>
    <w:p w:rsidR="00687839" w:rsidRPr="00FE0AB7" w:rsidRDefault="00687839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Was wird zu Beginn des Offlineurlaubs gemacht?</w:t>
      </w:r>
    </w:p>
    <w:p w:rsidR="00687839" w:rsidRPr="00FE0AB7" w:rsidRDefault="00687839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In welcher Zeit des Jahres kann ma</w:t>
      </w:r>
      <w:r w:rsidR="00FE0AB7">
        <w:rPr>
          <w:rFonts w:cs="Georgia"/>
          <w:sz w:val="24"/>
          <w:szCs w:val="24"/>
          <w:lang w:val="de-AT"/>
        </w:rPr>
        <w:t>n auf dem Biohof Offlineurlaub m</w:t>
      </w:r>
      <w:r w:rsidRPr="00FE0AB7">
        <w:rPr>
          <w:rFonts w:cs="Georgia"/>
          <w:sz w:val="24"/>
          <w:szCs w:val="24"/>
          <w:lang w:val="de-AT"/>
        </w:rPr>
        <w:t>achen?</w:t>
      </w:r>
    </w:p>
    <w:p w:rsidR="00687839" w:rsidRPr="00FE0AB7" w:rsidRDefault="00FE0AB7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>
        <w:rPr>
          <w:rFonts w:cs="Georgia"/>
          <w:sz w:val="24"/>
          <w:szCs w:val="24"/>
          <w:lang w:val="de-AT"/>
        </w:rPr>
        <w:t xml:space="preserve">Nenne mindestens 2 Vorteile, die Astrid </w:t>
      </w:r>
      <w:r w:rsidR="00687839" w:rsidRPr="00FE0AB7">
        <w:rPr>
          <w:rFonts w:cs="Georgia"/>
          <w:sz w:val="24"/>
          <w:szCs w:val="24"/>
          <w:lang w:val="de-AT"/>
        </w:rPr>
        <w:t>während des Offlineurlaubs genießt!</w:t>
      </w:r>
    </w:p>
    <w:p w:rsidR="00687839" w:rsidRPr="00FE0AB7" w:rsidRDefault="00687839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Welches Motto haben die Wanderungen, die der Biohof anbietet?</w:t>
      </w:r>
    </w:p>
    <w:p w:rsidR="00687839" w:rsidRPr="00FE0AB7" w:rsidRDefault="00687839" w:rsidP="00FE0AB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Welchen Vorsatz nimmt Astrid Schurowitz für sich mit nach Hause?</w:t>
      </w:r>
    </w:p>
    <w:p w:rsidR="00687839" w:rsidRPr="00FE0AB7" w:rsidRDefault="00687839" w:rsidP="00FE0AB7">
      <w:pPr>
        <w:autoSpaceDE w:val="0"/>
        <w:autoSpaceDN w:val="0"/>
        <w:adjustRightInd w:val="0"/>
        <w:spacing w:after="0" w:line="480" w:lineRule="auto"/>
        <w:rPr>
          <w:rFonts w:cs="Georgia"/>
          <w:b/>
          <w:color w:val="FF0000"/>
          <w:sz w:val="24"/>
          <w:szCs w:val="24"/>
          <w:lang w:val="de-AT"/>
        </w:rPr>
      </w:pPr>
      <w:r w:rsidRPr="00FE0AB7">
        <w:rPr>
          <w:rFonts w:cs="Georgia"/>
          <w:b/>
          <w:color w:val="FF0000"/>
          <w:sz w:val="24"/>
          <w:szCs w:val="24"/>
          <w:lang w:val="de-AT"/>
        </w:rPr>
        <w:t>Nach erneutem Sehen: Ergänzen Sie die fehlenden Wörter!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Rund 3 Milliarden Menschen haben einen I_________________________________.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Daher ist es kaum v_________________________, dass vor rund 60 Jahren kaum jemand einen Telefonanschluss besaß.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Mittlerweile setzt jedoch eine G__________________________________ ein.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Auch in der britischen Hauptstadt, London, gibt es Orte gegen digitale R______________________________________.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Stressforscher, Mazda Adli, b______________________________ den Offlinetrend.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In der R___________________ können wir all diese Dinge unbearbeitet lassen, ohne dass Katastrophen passieren.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Die Biobauernfrau nimmt die Handys zu Beginn des Urlaubs in V________________.</w:t>
      </w:r>
    </w:p>
    <w:p w:rsidR="004C376E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Auch Astrid Schurowitz gönnt sich hier eine A___________________ von Handy und Internet.</w:t>
      </w:r>
    </w:p>
    <w:p w:rsidR="00F57ED0" w:rsidRPr="00FE0AB7" w:rsidRDefault="004C376E" w:rsidP="00FE0A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="Georgia"/>
          <w:sz w:val="24"/>
          <w:szCs w:val="24"/>
          <w:lang w:val="de-AT"/>
        </w:rPr>
      </w:pPr>
      <w:r w:rsidRPr="00FE0AB7">
        <w:rPr>
          <w:rFonts w:cs="Georgia"/>
          <w:sz w:val="24"/>
          <w:szCs w:val="24"/>
          <w:lang w:val="de-AT"/>
        </w:rPr>
        <w:t>Auf der Wanderung zum Thema “Wahrnehmung” werden die Sinne “</w:t>
      </w:r>
      <w:r w:rsidR="00F57ED0" w:rsidRPr="00FE0AB7">
        <w:rPr>
          <w:rFonts w:cs="Georgia"/>
          <w:sz w:val="24"/>
          <w:szCs w:val="24"/>
          <w:lang w:val="de-AT"/>
        </w:rPr>
        <w:t>Fühlen”, “Sehen” und “Schmecken” g_____________________________.</w:t>
      </w:r>
      <w:bookmarkStart w:id="0" w:name="_GoBack"/>
      <w:bookmarkEnd w:id="0"/>
    </w:p>
    <w:sectPr w:rsidR="00F57ED0" w:rsidRPr="00FE0AB7" w:rsidSect="00337B13">
      <w:pgSz w:w="11906" w:h="16838"/>
      <w:pgMar w:top="1440" w:right="1440" w:bottom="1440" w:left="144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BEA"/>
    <w:multiLevelType w:val="hybridMultilevel"/>
    <w:tmpl w:val="8AFA21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756A"/>
    <w:multiLevelType w:val="hybridMultilevel"/>
    <w:tmpl w:val="7B26D7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13"/>
    <w:rsid w:val="00337B13"/>
    <w:rsid w:val="004C376E"/>
    <w:rsid w:val="00687839"/>
    <w:rsid w:val="00970A3C"/>
    <w:rsid w:val="00A4079E"/>
    <w:rsid w:val="00D41A74"/>
    <w:rsid w:val="00F57ED0"/>
    <w:rsid w:val="00FE0AB7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7AB7"/>
  <w15:docId w15:val="{667D8180-D9AB-4822-87DB-A62675A7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3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7B1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37B1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7B1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D41A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w.com/de/offline-im-urlaub/a-16830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Boigner, Marion</cp:lastModifiedBy>
  <cp:revision>3</cp:revision>
  <dcterms:created xsi:type="dcterms:W3CDTF">2018-03-19T15:46:00Z</dcterms:created>
  <dcterms:modified xsi:type="dcterms:W3CDTF">2019-03-15T14:19:00Z</dcterms:modified>
</cp:coreProperties>
</file>