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C" w:rsidRDefault="00683D8C" w:rsidP="00683D8C">
      <w:pPr>
        <w:pStyle w:val="Kop1"/>
      </w:pPr>
      <w:r>
        <w:t>Bodemonderzoek Engelandse bos</w:t>
      </w:r>
    </w:p>
    <w:p w:rsidR="00683D8C" w:rsidRDefault="00683D8C" w:rsidP="00683D8C">
      <w:pPr>
        <w:spacing w:after="0"/>
      </w:pPr>
      <w:r>
        <w:t>Bodemkunde, 15 oktober ’13</w:t>
      </w:r>
    </w:p>
    <w:p w:rsidR="00683D8C" w:rsidRDefault="00683D8C" w:rsidP="00683D8C">
      <w:pPr>
        <w:spacing w:after="0"/>
      </w:pPr>
    </w:p>
    <w:p w:rsidR="00683D8C" w:rsidRPr="00683D8C" w:rsidRDefault="00683D8C" w:rsidP="00683D8C">
      <w:pPr>
        <w:spacing w:after="0"/>
        <w:rPr>
          <w:b/>
        </w:rPr>
      </w:pPr>
      <w:r w:rsidRPr="00683D8C">
        <w:rPr>
          <w:b/>
        </w:rPr>
        <w:t>Inleiding</w:t>
      </w:r>
    </w:p>
    <w:p w:rsidR="00683D8C" w:rsidRDefault="00683D8C" w:rsidP="00683D8C">
      <w:pPr>
        <w:spacing w:after="0"/>
      </w:pPr>
      <w:r>
        <w:t>Vorige week heb je een bodemonderzoek uitgevoerd bij het Engelandse bos.</w:t>
      </w:r>
    </w:p>
    <w:p w:rsidR="00114809" w:rsidRDefault="00114809" w:rsidP="00683D8C">
      <w:pPr>
        <w:spacing w:after="0"/>
      </w:pPr>
      <w:r>
        <w:t>Over een lengte van 150 meter zijn om de 10 meter grondboringen uitgevoerd.</w:t>
      </w:r>
    </w:p>
    <w:p w:rsidR="00683D8C" w:rsidRDefault="00655F66" w:rsidP="00683D8C">
      <w:pPr>
        <w:spacing w:after="0"/>
      </w:pPr>
      <w:r>
        <w:t>Het gebied was op de overgang van bos naar weiland.</w:t>
      </w:r>
    </w:p>
    <w:p w:rsidR="00683D8C" w:rsidRDefault="00683D8C" w:rsidP="00683D8C">
      <w:pPr>
        <w:spacing w:after="0"/>
      </w:pPr>
      <w:r>
        <w:t>Vandaag gaan we al deze gegevens bundelen en een bodemdoorsnede maken van het gebied waar we onze metingen hebben gedaan.</w:t>
      </w:r>
    </w:p>
    <w:p w:rsidR="00683D8C" w:rsidRDefault="00683D8C" w:rsidP="00683D8C">
      <w:pPr>
        <w:spacing w:after="0"/>
      </w:pPr>
      <w:r>
        <w:t>We hopen zo een beeld te krijgen van de verschillende grondsoorten en grondwaterstanden in het gebied.</w:t>
      </w:r>
    </w:p>
    <w:p w:rsidR="00683D8C" w:rsidRDefault="00683D8C" w:rsidP="00683D8C">
      <w:pPr>
        <w:spacing w:after="0"/>
      </w:pPr>
    </w:p>
    <w:p w:rsidR="00683D8C" w:rsidRPr="00683D8C" w:rsidRDefault="00683D8C" w:rsidP="00683D8C">
      <w:pPr>
        <w:spacing w:after="0"/>
        <w:rPr>
          <w:b/>
        </w:rPr>
      </w:pPr>
      <w:r w:rsidRPr="00683D8C">
        <w:rPr>
          <w:b/>
        </w:rPr>
        <w:t>Opdracht</w:t>
      </w:r>
    </w:p>
    <w:p w:rsidR="00683D8C" w:rsidRDefault="00683D8C" w:rsidP="00683D8C">
      <w:pPr>
        <w:spacing w:after="0"/>
      </w:pPr>
      <w:r>
        <w:t>In de klas ligt een groot stuk papier.</w:t>
      </w:r>
    </w:p>
    <w:p w:rsidR="00683D8C" w:rsidRDefault="00683D8C" w:rsidP="00683D8C">
      <w:pPr>
        <w:spacing w:after="0"/>
      </w:pPr>
      <w:r>
        <w:t>Hierop is getekend de dwarsdoorsnede van het bemonsterde gebied.</w:t>
      </w:r>
    </w:p>
    <w:p w:rsidR="00683D8C" w:rsidRDefault="00683D8C" w:rsidP="00683D8C">
      <w:pPr>
        <w:spacing w:after="0"/>
      </w:pPr>
      <w:r>
        <w:t>Teken nu met je groepje de gevonden bodemgegevens in op de juiste plek.</w:t>
      </w:r>
    </w:p>
    <w:p w:rsidR="00683D8C" w:rsidRDefault="00683D8C" w:rsidP="00683D8C">
      <w:pPr>
        <w:spacing w:after="0"/>
      </w:pPr>
      <w:r>
        <w:t xml:space="preserve">De schaal voor de diepte is 1:10, dus elke  meter die je hebt geboord is 10 cm op de </w:t>
      </w:r>
      <w:proofErr w:type="spellStart"/>
      <w:r>
        <w:t>tekening.Teken</w:t>
      </w:r>
      <w:proofErr w:type="spellEnd"/>
      <w:r>
        <w:t xml:space="preserve">  alle zaken die je hebt aangetroffen, zoals</w:t>
      </w:r>
    </w:p>
    <w:p w:rsidR="00683D8C" w:rsidRDefault="00683D8C" w:rsidP="00683D8C">
      <w:pPr>
        <w:pStyle w:val="Lijstalinea"/>
        <w:numPr>
          <w:ilvl w:val="0"/>
          <w:numId w:val="1"/>
        </w:numPr>
        <w:spacing w:after="0"/>
      </w:pPr>
      <w:r>
        <w:t>De bouwvoor (organische stof, zwarte grond)</w:t>
      </w:r>
    </w:p>
    <w:p w:rsidR="00683D8C" w:rsidRDefault="00683D8C" w:rsidP="00683D8C">
      <w:pPr>
        <w:pStyle w:val="Lijstalinea"/>
        <w:numPr>
          <w:ilvl w:val="0"/>
          <w:numId w:val="1"/>
        </w:numPr>
        <w:spacing w:after="0"/>
      </w:pPr>
      <w:r>
        <w:t xml:space="preserve">De kleuren: Roestvlekken, blauwe vlekken, </w:t>
      </w:r>
    </w:p>
    <w:p w:rsidR="00683D8C" w:rsidRDefault="00683D8C" w:rsidP="00683D8C">
      <w:pPr>
        <w:pStyle w:val="Lijstalinea"/>
        <w:numPr>
          <w:ilvl w:val="0"/>
          <w:numId w:val="1"/>
        </w:numPr>
        <w:spacing w:after="0"/>
      </w:pPr>
      <w:r>
        <w:t>De grondsoorten: klei, veen, leem</w:t>
      </w:r>
    </w:p>
    <w:p w:rsidR="00683D8C" w:rsidRDefault="00683D8C" w:rsidP="00683D8C">
      <w:pPr>
        <w:pStyle w:val="Lijstalinea"/>
        <w:numPr>
          <w:ilvl w:val="0"/>
          <w:numId w:val="1"/>
        </w:numPr>
        <w:spacing w:after="0"/>
      </w:pPr>
      <w:r>
        <w:t>De grondwaterstand</w:t>
      </w:r>
    </w:p>
    <w:p w:rsidR="00683D8C" w:rsidRDefault="00683D8C" w:rsidP="00683D8C">
      <w:pPr>
        <w:spacing w:after="0"/>
      </w:pPr>
    </w:p>
    <w:p w:rsidR="00683D8C" w:rsidRPr="00683D8C" w:rsidRDefault="00683D8C" w:rsidP="00683D8C">
      <w:pPr>
        <w:spacing w:after="0"/>
        <w:rPr>
          <w:b/>
        </w:rPr>
      </w:pPr>
      <w:r w:rsidRPr="00683D8C">
        <w:rPr>
          <w:b/>
        </w:rPr>
        <w:t>Beoordeling</w:t>
      </w:r>
    </w:p>
    <w:p w:rsidR="00683D8C" w:rsidRDefault="00683D8C" w:rsidP="00683D8C">
      <w:pPr>
        <w:spacing w:after="0"/>
      </w:pPr>
      <w:r>
        <w:t>Probeer een logische verklaring te vinden voor alles wat je aantreft.</w:t>
      </w:r>
      <w:bookmarkStart w:id="0" w:name="_GoBack"/>
      <w:bookmarkEnd w:id="0"/>
    </w:p>
    <w:p w:rsidR="00683D8C" w:rsidRDefault="00683D8C" w:rsidP="00683D8C">
      <w:pPr>
        <w:spacing w:after="0"/>
      </w:pPr>
      <w:r>
        <w:t>Wat vertelt de gemaakte dwarsdoorsnede je over het gebied wat je nog niet wist?</w:t>
      </w:r>
    </w:p>
    <w:p w:rsidR="00655F66" w:rsidRDefault="00655F66" w:rsidP="00683D8C">
      <w:pPr>
        <w:spacing w:after="0"/>
      </w:pPr>
    </w:p>
    <w:p w:rsidR="00655F66" w:rsidRPr="00655F66" w:rsidRDefault="00655F66" w:rsidP="00683D8C">
      <w:pPr>
        <w:spacing w:after="0"/>
        <w:rPr>
          <w:b/>
        </w:rPr>
      </w:pPr>
      <w:r>
        <w:rPr>
          <w:b/>
        </w:rPr>
        <w:t>B</w:t>
      </w:r>
      <w:r w:rsidRPr="00655F66">
        <w:rPr>
          <w:b/>
        </w:rPr>
        <w:t>ijlage</w:t>
      </w:r>
    </w:p>
    <w:p w:rsidR="00655F66" w:rsidRDefault="00655F66" w:rsidP="00655F66">
      <w:pPr>
        <w:spacing w:after="0"/>
      </w:pPr>
      <w:r>
        <w:t xml:space="preserve">Bodemdata van het gebied, zie ook </w:t>
      </w:r>
      <w:hyperlink r:id="rId6" w:history="1">
        <w:r w:rsidRPr="0009437D">
          <w:rPr>
            <w:rStyle w:val="Hyperlink"/>
          </w:rPr>
          <w:t>www.bodemdata.nl</w:t>
        </w:r>
      </w:hyperlink>
      <w:r>
        <w:rPr>
          <w:rStyle w:val="Hyperlink"/>
        </w:rPr>
        <w:t xml:space="preserve"> </w:t>
      </w:r>
      <w:hyperlink r:id="rId7" w:history="1"/>
    </w:p>
    <w:p w:rsidR="00683D8C" w:rsidRDefault="00683D8C" w:rsidP="00683D8C">
      <w:pPr>
        <w:spacing w:after="0"/>
      </w:pPr>
    </w:p>
    <w:p w:rsidR="00655F66" w:rsidRDefault="00655F66" w:rsidP="00683D8C">
      <w:pPr>
        <w:spacing w:after="0"/>
      </w:pPr>
    </w:p>
    <w:p w:rsidR="00655F66" w:rsidRDefault="00655F66" w:rsidP="00683D8C">
      <w:pPr>
        <w:spacing w:after="0"/>
      </w:pPr>
      <w:r>
        <w:rPr>
          <w:noProof/>
        </w:rPr>
        <w:drawing>
          <wp:inline distT="0" distB="0" distL="0" distR="0" wp14:anchorId="55B4A24B" wp14:editId="0DC30BEA">
            <wp:extent cx="9258300" cy="5553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040"/>
                    <a:stretch/>
                  </pic:blipFill>
                  <pic:spPr bwMode="auto">
                    <a:xfrm>
                      <a:off x="0" y="0"/>
                      <a:ext cx="9258958" cy="555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F66" w:rsidSect="00655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412"/>
    <w:multiLevelType w:val="hybridMultilevel"/>
    <w:tmpl w:val="FC4A2F9E"/>
    <w:lvl w:ilvl="0" w:tplc="A4C8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8C"/>
    <w:rsid w:val="00114809"/>
    <w:rsid w:val="00655F66"/>
    <w:rsid w:val="00683D8C"/>
    <w:rsid w:val="0083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3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83D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F6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3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83D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F6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Grondwatertr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emdata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2013-10-15T07:50:00Z</dcterms:created>
  <dcterms:modified xsi:type="dcterms:W3CDTF">2013-10-15T08:07:00Z</dcterms:modified>
</cp:coreProperties>
</file>