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DA6" w:rsidRDefault="008565E8" w:rsidP="00023DA6">
      <w:r>
        <w:t xml:space="preserve">Afhankelijk van de inrichting van Office 365 op je school, kunnen de mogelijkheden die je hebt, anders zijn. </w:t>
      </w:r>
      <w:bookmarkStart w:id="0" w:name="_GoBack"/>
      <w:bookmarkEnd w:id="0"/>
    </w:p>
    <w:p w:rsidR="000F47B4" w:rsidRDefault="00FC6C54" w:rsidP="00023DA6">
      <w:pPr>
        <w:pStyle w:val="Lijstalinea"/>
        <w:numPr>
          <w:ilvl w:val="0"/>
          <w:numId w:val="1"/>
        </w:numPr>
      </w:pPr>
      <w:r>
        <w:t>Ga naar Office 365</w:t>
      </w:r>
      <w:r w:rsidR="00023DA6">
        <w:t xml:space="preserve"> en meld je aan</w:t>
      </w:r>
    </w:p>
    <w:p w:rsidR="00FC6C54" w:rsidRDefault="00FC6C54" w:rsidP="00023DA6">
      <w:pPr>
        <w:pStyle w:val="Lijstalinea"/>
        <w:numPr>
          <w:ilvl w:val="0"/>
          <w:numId w:val="1"/>
        </w:numPr>
      </w:pPr>
      <w:r>
        <w:t>Klik op de tegel met ‘Video’</w:t>
      </w:r>
    </w:p>
    <w:p w:rsidR="008379D4" w:rsidRDefault="00023DA6">
      <w:r>
        <w:rPr>
          <w:noProof/>
          <w:lang w:eastAsia="nl-NL"/>
        </w:rPr>
        <mc:AlternateContent>
          <mc:Choice Requires="wps">
            <w:drawing>
              <wp:anchor distT="0" distB="0" distL="114300" distR="114300" simplePos="0" relativeHeight="251659264" behindDoc="0" locked="0" layoutInCell="1" allowOverlap="1" wp14:anchorId="258F7A59" wp14:editId="0C5561E1">
                <wp:simplePos x="0" y="0"/>
                <wp:positionH relativeFrom="column">
                  <wp:posOffset>416200</wp:posOffset>
                </wp:positionH>
                <wp:positionV relativeFrom="paragraph">
                  <wp:posOffset>691635</wp:posOffset>
                </wp:positionV>
                <wp:extent cx="488091" cy="537519"/>
                <wp:effectExtent l="38100" t="38100" r="64770" b="91440"/>
                <wp:wrapNone/>
                <wp:docPr id="12" name="Rechte verbindingslijn met pijl 12"/>
                <wp:cNvGraphicFramePr/>
                <a:graphic xmlns:a="http://schemas.openxmlformats.org/drawingml/2006/main">
                  <a:graphicData uri="http://schemas.microsoft.com/office/word/2010/wordprocessingShape">
                    <wps:wsp>
                      <wps:cNvCnPr/>
                      <wps:spPr>
                        <a:xfrm flipH="1">
                          <a:off x="0" y="0"/>
                          <a:ext cx="488091" cy="537519"/>
                        </a:xfrm>
                        <a:prstGeom prst="straightConnector1">
                          <a:avLst/>
                        </a:prstGeom>
                        <a:ln w="38100">
                          <a:tailEnd type="triangle"/>
                        </a:ln>
                        <a:effectLst>
                          <a:outerShdw blurRad="50800" dist="38100" dir="2700000" algn="tl" rotWithShape="0">
                            <a:prstClr val="black">
                              <a:alpha val="40000"/>
                            </a:prstClr>
                          </a:outerShdw>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AC57E7E" id="_x0000_t32" coordsize="21600,21600" o:spt="32" o:oned="t" path="m,l21600,21600e" filled="f">
                <v:path arrowok="t" fillok="f" o:connecttype="none"/>
                <o:lock v:ext="edit" shapetype="t"/>
              </v:shapetype>
              <v:shape id="Rechte verbindingslijn met pijl 12" o:spid="_x0000_s1026" type="#_x0000_t32" style="position:absolute;margin-left:32.75pt;margin-top:54.45pt;width:38.45pt;height:42.3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" strokecolor="#ed7d31 [3205]" strokeweight="3pt">
                <v:stroke endarrow="block" joinstyle="miter"/>
                <v:shadow on="t" color="black" opacity="26214f" origin="-.5,-.5" offset=".74836mm,.74836mm"/>
              </v:shape>
            </w:pict>
          </mc:Fallback>
        </mc:AlternateContent>
      </w:r>
      <w:r w:rsidR="008379D4">
        <w:rPr>
          <w:noProof/>
          <w:lang w:eastAsia="nl-NL"/>
        </w:rPr>
        <w:drawing>
          <wp:inline distT="0" distB="0" distL="0" distR="0" wp14:anchorId="4298BB65" wp14:editId="7859F68B">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FC6C54" w:rsidRDefault="00FC6C54" w:rsidP="00023DA6">
      <w:pPr>
        <w:pStyle w:val="Lijstalinea"/>
        <w:numPr>
          <w:ilvl w:val="0"/>
          <w:numId w:val="2"/>
        </w:numPr>
      </w:pPr>
      <w:r>
        <w:t xml:space="preserve">Ga naar community en dan naar ‘mijn video’s’ </w:t>
      </w:r>
    </w:p>
    <w:p w:rsidR="00FC6C54" w:rsidRDefault="00FC6C54" w:rsidP="00023DA6">
      <w:pPr>
        <w:pStyle w:val="Lijstalinea"/>
        <w:numPr>
          <w:ilvl w:val="0"/>
          <w:numId w:val="2"/>
        </w:numPr>
      </w:pPr>
      <w:r>
        <w:t>Upload je video</w:t>
      </w:r>
      <w:r w:rsidR="00023DA6">
        <w:t>: klik daarvoor op ‘ video’s uploaden’</w:t>
      </w:r>
    </w:p>
    <w:p w:rsidR="00FC6C54" w:rsidRDefault="00023DA6">
      <w:r>
        <w:rPr>
          <w:noProof/>
          <w:lang w:eastAsia="nl-NL"/>
        </w:rPr>
        <mc:AlternateContent>
          <mc:Choice Requires="wps">
            <w:drawing>
              <wp:anchor distT="0" distB="0" distL="114300" distR="114300" simplePos="0" relativeHeight="251661312" behindDoc="0" locked="0" layoutInCell="1" allowOverlap="1" wp14:anchorId="720CCCD0" wp14:editId="701A4092">
                <wp:simplePos x="0" y="0"/>
                <wp:positionH relativeFrom="column">
                  <wp:posOffset>3245897</wp:posOffset>
                </wp:positionH>
                <wp:positionV relativeFrom="paragraph">
                  <wp:posOffset>2213988</wp:posOffset>
                </wp:positionV>
                <wp:extent cx="784242" cy="74140"/>
                <wp:effectExtent l="38100" t="95250" r="92075" b="116840"/>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784242" cy="74140"/>
                        </a:xfrm>
                        <a:prstGeom prst="straightConnector1">
                          <a:avLst/>
                        </a:prstGeom>
                        <a:ln w="38100">
                          <a:tailEnd type="triangle"/>
                        </a:ln>
                        <a:effectLst>
                          <a:outerShdw blurRad="50800" dist="38100" dir="2700000" algn="tl" rotWithShape="0">
                            <a:prstClr val="black">
                              <a:alpha val="40000"/>
                            </a:prstClr>
                          </a:outerShdw>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12FBE" id="Rechte verbindingslijn met pijl 13" o:spid="_x0000_s1026" type="#_x0000_t32" style="position:absolute;margin-left:255.6pt;margin-top:174.35pt;width:61.75pt;height:5.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" strokecolor="#ed7d31 [3205]" strokeweight="3pt">
                <v:stroke endarrow="block" joinstyle="miter"/>
                <v:shadow on="t" color="black" opacity="26214f" origin="-.5,-.5" offset=".74836mm,.74836mm"/>
              </v:shape>
            </w:pict>
          </mc:Fallback>
        </mc:AlternateContent>
      </w:r>
      <w:r w:rsidR="00FC6C54">
        <w:rPr>
          <w:noProof/>
          <w:lang w:eastAsia="nl-NL"/>
        </w:rPr>
        <w:drawing>
          <wp:inline distT="0" distB="0" distL="0" distR="0" wp14:anchorId="2F3632C6" wp14:editId="3F24EBCF">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023DA6" w:rsidRDefault="00023DA6">
      <w:r>
        <w:t>Kies eventueel een kanaal. Klik daarna op ‘selecteer de te uploaden video’s’ of sleep ze naar de juiste plek.</w:t>
      </w:r>
    </w:p>
    <w:p w:rsidR="00FC6C54" w:rsidRDefault="00FC6C54">
      <w:r>
        <w:rPr>
          <w:noProof/>
          <w:lang w:eastAsia="nl-NL"/>
        </w:rPr>
        <w:lastRenderedPageBreak/>
        <w:drawing>
          <wp:inline distT="0" distB="0" distL="0" distR="0" wp14:anchorId="2959E8B1" wp14:editId="3BD3BC79">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023DA6" w:rsidRDefault="00023DA6" w:rsidP="00023DA6">
      <w:pPr>
        <w:pStyle w:val="Lijstalinea"/>
        <w:numPr>
          <w:ilvl w:val="0"/>
          <w:numId w:val="3"/>
        </w:numPr>
      </w:pPr>
      <w:r>
        <w:t xml:space="preserve">Je video of video’s worden nu </w:t>
      </w:r>
      <w:proofErr w:type="spellStart"/>
      <w:r>
        <w:t>geupload</w:t>
      </w:r>
      <w:proofErr w:type="spellEnd"/>
      <w:r>
        <w:t xml:space="preserve"> en verwerkt. Dat kan best even duren. Je kunt af en toe je scherm verversen met F5 om te zien of je video al klaar is. Je krijgt ook in de mail een bevestiging als je video is verwerkt. </w:t>
      </w:r>
    </w:p>
    <w:p w:rsidR="00FC6C54" w:rsidRDefault="00FC6C54">
      <w:r>
        <w:rPr>
          <w:noProof/>
          <w:lang w:eastAsia="nl-NL"/>
        </w:rPr>
        <w:drawing>
          <wp:inline distT="0" distB="0" distL="0" distR="0" wp14:anchorId="64310D25" wp14:editId="1A6C1F67">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FC6C54" w:rsidRDefault="00FC6C54"/>
    <w:p w:rsidR="00FC6C54" w:rsidRDefault="00FC6C54"/>
    <w:p w:rsidR="00FC6C54" w:rsidRDefault="00023DA6">
      <w:r>
        <w:rPr>
          <w:noProof/>
          <w:lang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1966973</wp:posOffset>
                </wp:positionH>
                <wp:positionV relativeFrom="paragraph">
                  <wp:posOffset>2158502</wp:posOffset>
                </wp:positionV>
                <wp:extent cx="2100580" cy="827405"/>
                <wp:effectExtent l="361950" t="19050" r="13970" b="10795"/>
                <wp:wrapNone/>
                <wp:docPr id="14" name="Toelichting met afgeronde rechthoek 14"/>
                <wp:cNvGraphicFramePr/>
                <a:graphic xmlns:a="http://schemas.openxmlformats.org/drawingml/2006/main">
                  <a:graphicData uri="http://schemas.microsoft.com/office/word/2010/wordprocessingShape">
                    <wps:wsp>
                      <wps:cNvSpPr/>
                      <wps:spPr>
                        <a:xfrm>
                          <a:off x="0" y="0"/>
                          <a:ext cx="2100580" cy="827405"/>
                        </a:xfrm>
                        <a:prstGeom prst="wedgeRoundRectCallout">
                          <a:avLst>
                            <a:gd name="adj1" fmla="val -65540"/>
                            <a:gd name="adj2" fmla="val -4876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3DA6" w:rsidRDefault="00023DA6" w:rsidP="00023DA6">
                            <w:pPr>
                              <w:jc w:val="center"/>
                            </w:pPr>
                            <w:r>
                              <w:t>Hier zie je dat de video verwerkt wordt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4" o:spid="_x0000_s1026" type="#_x0000_t62" style="position:absolute;margin-left:154.9pt;margin-top:169.95pt;width:165.4pt;height:6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" adj="-3357,268" fillcolor="#5b9bd5 [3204]" strokecolor="#1f4d78 [1604]" strokeweight="1pt">
                <v:textbox>
                  <w:txbxContent>
                    <w:p w:rsidR="00023DA6" w:rsidRDefault="00023DA6" w:rsidP="00023DA6">
                      <w:pPr>
                        <w:jc w:val="center"/>
                      </w:pPr>
                      <w:r>
                        <w:t>Hier zie je dat de video verwerkt wordt</w:t>
                      </w:r>
                    </w:p>
                  </w:txbxContent>
                </v:textbox>
              </v:shape>
            </w:pict>
          </mc:Fallback>
        </mc:AlternateContent>
      </w:r>
      <w:r w:rsidR="00FC6C54">
        <w:rPr>
          <w:noProof/>
          <w:lang w:eastAsia="nl-NL"/>
        </w:rPr>
        <w:drawing>
          <wp:inline distT="0" distB="0" distL="0" distR="0" wp14:anchorId="228FED51" wp14:editId="19CF45B0">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023DA6" w:rsidRDefault="00023DA6" w:rsidP="00023DA6">
      <w:pPr>
        <w:pStyle w:val="Lijstalinea"/>
        <w:numPr>
          <w:ilvl w:val="0"/>
          <w:numId w:val="3"/>
        </w:numPr>
      </w:pPr>
      <w:r>
        <w:t xml:space="preserve">Als de video verwerkt is, kun je deze delen via een mail met de link of door de video in te sluiten (te </w:t>
      </w:r>
      <w:proofErr w:type="spellStart"/>
      <w:r>
        <w:t>embedden</w:t>
      </w:r>
      <w:proofErr w:type="spellEnd"/>
      <w:r>
        <w:t>) in een website. In beide gevallen kunnen anderen de video alleen zien als ze zich aanmelden met het Office 365 – account van de school.</w:t>
      </w:r>
    </w:p>
    <w:p w:rsidR="00FC6C54" w:rsidRDefault="00FC6C54"/>
    <w:p w:rsidR="00FC6C54" w:rsidRDefault="00FC6C54">
      <w:r>
        <w:rPr>
          <w:noProof/>
          <w:lang w:eastAsia="nl-NL"/>
        </w:rPr>
        <w:drawing>
          <wp:inline distT="0" distB="0" distL="0" distR="0" wp14:anchorId="52AD2F12" wp14:editId="6B888CFE">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943EA3" w:rsidRDefault="00943EA3">
      <w:r>
        <w:rPr>
          <w:noProof/>
          <w:lang w:eastAsia="nl-NL"/>
        </w:rPr>
        <w:lastRenderedPageBreak/>
        <w:drawing>
          <wp:inline distT="0" distB="0" distL="0" distR="0" wp14:anchorId="53421CA4" wp14:editId="4DF415CC">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943EA3" w:rsidRDefault="00023DA6">
      <w:r>
        <w:t xml:space="preserve">Hieronder een voorbeeld. De video wordt hier getoond in een </w:t>
      </w:r>
      <w:proofErr w:type="spellStart"/>
      <w:r>
        <w:t>Wikiwijs-arrangement</w:t>
      </w:r>
      <w:proofErr w:type="spellEnd"/>
      <w:r>
        <w:t xml:space="preserve">. Mensen die de video willen zien zullen zich eerst op de juiste manier moeten aanmelden. </w:t>
      </w:r>
    </w:p>
    <w:p w:rsidR="00943EA3" w:rsidRDefault="00023DA6">
      <w:r>
        <w:rPr>
          <w:noProof/>
          <w:lang w:eastAsia="nl-NL"/>
        </w:rPr>
        <w:drawing>
          <wp:inline distT="0" distB="0" distL="0" distR="0" wp14:anchorId="7D0D2ABA" wp14:editId="5F4799E3">
            <wp:extent cx="5760720" cy="30861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86100"/>
                    </a:xfrm>
                    <a:prstGeom prst="rect">
                      <a:avLst/>
                    </a:prstGeom>
                  </pic:spPr>
                </pic:pic>
              </a:graphicData>
            </a:graphic>
          </wp:inline>
        </w:drawing>
      </w:r>
    </w:p>
    <w:p w:rsidR="008379D4" w:rsidRDefault="00023DA6" w:rsidP="00023DA6">
      <w:pPr>
        <w:pStyle w:val="Lijstalinea"/>
        <w:numPr>
          <w:ilvl w:val="0"/>
          <w:numId w:val="3"/>
        </w:numPr>
      </w:pPr>
      <w:r>
        <w:t>Meld je je</w:t>
      </w:r>
      <w:r w:rsidR="008379D4">
        <w:t xml:space="preserve"> nu aan met een </w:t>
      </w:r>
      <w:r>
        <w:t>ONJUIST account, bijvoorbeeld een Office 365-account van een andere school of een privé-account, dan wordt dit niet geaccepteerd.</w:t>
      </w:r>
    </w:p>
    <w:p w:rsidR="00023DA6" w:rsidRDefault="00023DA6">
      <w:r>
        <w:rPr>
          <w:noProof/>
          <w:lang w:eastAsia="nl-NL"/>
        </w:rPr>
        <w:lastRenderedPageBreak/>
        <w:drawing>
          <wp:anchor distT="0" distB="0" distL="114300" distR="114300" simplePos="0" relativeHeight="251664384" behindDoc="0" locked="0" layoutInCell="1" allowOverlap="1" wp14:anchorId="406C4AF9" wp14:editId="1584FC57">
            <wp:simplePos x="0" y="0"/>
            <wp:positionH relativeFrom="margin">
              <wp:align>center</wp:align>
            </wp:positionH>
            <wp:positionV relativeFrom="paragraph">
              <wp:posOffset>465575</wp:posOffset>
            </wp:positionV>
            <wp:extent cx="2550795" cy="2191385"/>
            <wp:effectExtent l="0" t="0" r="190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50795" cy="2191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29D14CD4" wp14:editId="5D7D35D5">
            <wp:simplePos x="0" y="0"/>
            <wp:positionH relativeFrom="column">
              <wp:posOffset>2248</wp:posOffset>
            </wp:positionH>
            <wp:positionV relativeFrom="paragraph">
              <wp:posOffset>2248</wp:posOffset>
            </wp:positionV>
            <wp:extent cx="5760720" cy="30861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anchor>
        </w:drawing>
      </w:r>
    </w:p>
    <w:p w:rsidR="008379D4" w:rsidRDefault="008379D4"/>
    <w:p w:rsidR="008379D4" w:rsidRDefault="00023DA6" w:rsidP="00023DA6">
      <w:pPr>
        <w:pStyle w:val="Lijstalinea"/>
        <w:numPr>
          <w:ilvl w:val="0"/>
          <w:numId w:val="3"/>
        </w:numPr>
      </w:pPr>
      <w:r>
        <w:t>Aanmelden met het juiste account leidt tot acceptatie. Afhankelijk van je browser zie je nu direct de video of moet je nog even op F5 klikken.</w:t>
      </w:r>
      <w:r w:rsidR="008379D4">
        <w:t xml:space="preserve"> </w:t>
      </w:r>
    </w:p>
    <w:p w:rsidR="00023DA6" w:rsidRDefault="00023DA6" w:rsidP="00023DA6">
      <w:r>
        <w:rPr>
          <w:noProof/>
          <w:lang w:eastAsia="nl-NL"/>
        </w:rPr>
        <w:drawing>
          <wp:anchor distT="0" distB="0" distL="114300" distR="114300" simplePos="0" relativeHeight="251667456" behindDoc="0" locked="0" layoutInCell="1" allowOverlap="1" wp14:anchorId="1B86920B" wp14:editId="149D7515">
            <wp:simplePos x="0" y="0"/>
            <wp:positionH relativeFrom="column">
              <wp:posOffset>1540510</wp:posOffset>
            </wp:positionH>
            <wp:positionV relativeFrom="paragraph">
              <wp:posOffset>783590</wp:posOffset>
            </wp:positionV>
            <wp:extent cx="2718435" cy="2326640"/>
            <wp:effectExtent l="0" t="0" r="571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886"/>
                    <a:stretch/>
                  </pic:blipFill>
                  <pic:spPr bwMode="auto">
                    <a:xfrm>
                      <a:off x="0" y="0"/>
                      <a:ext cx="2718435"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6432" behindDoc="0" locked="0" layoutInCell="1" allowOverlap="1" wp14:anchorId="2988833D" wp14:editId="751F8F27">
            <wp:simplePos x="0" y="0"/>
            <wp:positionH relativeFrom="column">
              <wp:posOffset>0</wp:posOffset>
            </wp:positionH>
            <wp:positionV relativeFrom="paragraph">
              <wp:posOffset>284480</wp:posOffset>
            </wp:positionV>
            <wp:extent cx="5760720" cy="30861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anchor>
        </w:drawing>
      </w:r>
    </w:p>
    <w:p w:rsidR="008379D4" w:rsidRDefault="008379D4"/>
    <w:p w:rsidR="00023DA6" w:rsidRDefault="00023DA6" w:rsidP="00023DA6">
      <w:pPr>
        <w:pStyle w:val="Lijstalinea"/>
        <w:numPr>
          <w:ilvl w:val="0"/>
          <w:numId w:val="3"/>
        </w:numPr>
      </w:pPr>
      <w:r>
        <w:t>En daar verschijnt je video!</w:t>
      </w:r>
    </w:p>
    <w:p w:rsidR="008379D4" w:rsidRDefault="00023DA6">
      <w:r>
        <w:rPr>
          <w:noProof/>
          <w:lang w:eastAsia="nl-NL"/>
        </w:rPr>
        <w:lastRenderedPageBreak/>
        <w:drawing>
          <wp:inline distT="0" distB="0" distL="0" distR="0" wp14:anchorId="2EB68AB4" wp14:editId="26505B96">
            <wp:extent cx="5760720" cy="306895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68955"/>
                    </a:xfrm>
                    <a:prstGeom prst="rect">
                      <a:avLst/>
                    </a:prstGeom>
                  </pic:spPr>
                </pic:pic>
              </a:graphicData>
            </a:graphic>
          </wp:inline>
        </w:drawing>
      </w:r>
    </w:p>
    <w:p w:rsidR="008379D4" w:rsidRDefault="008379D4"/>
    <w:sectPr w:rsidR="008379D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EE4" w:rsidRDefault="003D0EE4" w:rsidP="00023DA6">
      <w:pPr>
        <w:spacing w:after="0" w:line="240" w:lineRule="auto"/>
      </w:pPr>
      <w:r>
        <w:separator/>
      </w:r>
    </w:p>
  </w:endnote>
  <w:endnote w:type="continuationSeparator" w:id="0">
    <w:p w:rsidR="003D0EE4" w:rsidRDefault="003D0EE4" w:rsidP="0002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DA6" w:rsidRDefault="00023DA6">
    <w:pPr>
      <w:pStyle w:val="Voettekst"/>
    </w:pPr>
    <w:r>
      <w:t xml:space="preserve">Blz. </w:t>
    </w:r>
    <w:r>
      <w:fldChar w:fldCharType="begin"/>
    </w:r>
    <w:r>
      <w:instrText>PAGE   \* MERGEFORMAT</w:instrText>
    </w:r>
    <w:r>
      <w:fldChar w:fldCharType="separate"/>
    </w:r>
    <w:r w:rsidR="008565E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EE4" w:rsidRDefault="003D0EE4" w:rsidP="00023DA6">
      <w:pPr>
        <w:spacing w:after="0" w:line="240" w:lineRule="auto"/>
      </w:pPr>
      <w:r>
        <w:separator/>
      </w:r>
    </w:p>
  </w:footnote>
  <w:footnote w:type="continuationSeparator" w:id="0">
    <w:p w:rsidR="003D0EE4" w:rsidRDefault="003D0EE4" w:rsidP="00023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DA6" w:rsidRDefault="00023DA6">
    <w:pPr>
      <w:pStyle w:val="Koptekst"/>
    </w:pPr>
    <w:r>
      <w:t>Video uploaden (besloten) in Office 365</w:t>
    </w:r>
  </w:p>
  <w:p w:rsidR="00023DA6" w:rsidRDefault="00023DA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86869"/>
    <w:multiLevelType w:val="hybridMultilevel"/>
    <w:tmpl w:val="42DE94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1696ACD"/>
    <w:multiLevelType w:val="hybridMultilevel"/>
    <w:tmpl w:val="1E48FA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E2761F5"/>
    <w:multiLevelType w:val="hybridMultilevel"/>
    <w:tmpl w:val="6024B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C54"/>
    <w:rsid w:val="00023DA6"/>
    <w:rsid w:val="00031FE4"/>
    <w:rsid w:val="00035C03"/>
    <w:rsid w:val="00046DBB"/>
    <w:rsid w:val="00050680"/>
    <w:rsid w:val="00056612"/>
    <w:rsid w:val="0005742E"/>
    <w:rsid w:val="000849BB"/>
    <w:rsid w:val="000C3845"/>
    <w:rsid w:val="000D2336"/>
    <w:rsid w:val="000E4789"/>
    <w:rsid w:val="000E6A96"/>
    <w:rsid w:val="000F38B6"/>
    <w:rsid w:val="000F47B4"/>
    <w:rsid w:val="0010212B"/>
    <w:rsid w:val="0010266E"/>
    <w:rsid w:val="0011661A"/>
    <w:rsid w:val="00120AC4"/>
    <w:rsid w:val="00134DF8"/>
    <w:rsid w:val="00150D01"/>
    <w:rsid w:val="001842FD"/>
    <w:rsid w:val="0018505E"/>
    <w:rsid w:val="001A338F"/>
    <w:rsid w:val="001A50D9"/>
    <w:rsid w:val="001B7428"/>
    <w:rsid w:val="001C4354"/>
    <w:rsid w:val="001D3587"/>
    <w:rsid w:val="001D5E75"/>
    <w:rsid w:val="001E17CB"/>
    <w:rsid w:val="00216B4F"/>
    <w:rsid w:val="0022214A"/>
    <w:rsid w:val="00233C06"/>
    <w:rsid w:val="002361EC"/>
    <w:rsid w:val="00236363"/>
    <w:rsid w:val="00241D71"/>
    <w:rsid w:val="00242468"/>
    <w:rsid w:val="00246156"/>
    <w:rsid w:val="00267D7A"/>
    <w:rsid w:val="00270C1C"/>
    <w:rsid w:val="0028745F"/>
    <w:rsid w:val="00291778"/>
    <w:rsid w:val="00294EF6"/>
    <w:rsid w:val="002B3EDB"/>
    <w:rsid w:val="002B702E"/>
    <w:rsid w:val="002C4454"/>
    <w:rsid w:val="002D049B"/>
    <w:rsid w:val="002D37D4"/>
    <w:rsid w:val="002E3A95"/>
    <w:rsid w:val="002E61A1"/>
    <w:rsid w:val="00320CE1"/>
    <w:rsid w:val="00322438"/>
    <w:rsid w:val="00327D20"/>
    <w:rsid w:val="00333762"/>
    <w:rsid w:val="00335C26"/>
    <w:rsid w:val="003414C4"/>
    <w:rsid w:val="00347E2C"/>
    <w:rsid w:val="003549E6"/>
    <w:rsid w:val="00357CC9"/>
    <w:rsid w:val="00361784"/>
    <w:rsid w:val="00370092"/>
    <w:rsid w:val="0037015B"/>
    <w:rsid w:val="003713D1"/>
    <w:rsid w:val="00374871"/>
    <w:rsid w:val="0039401A"/>
    <w:rsid w:val="003A2041"/>
    <w:rsid w:val="003A37B0"/>
    <w:rsid w:val="003A7A5E"/>
    <w:rsid w:val="003C6445"/>
    <w:rsid w:val="003D0EE4"/>
    <w:rsid w:val="003D4358"/>
    <w:rsid w:val="003E26A0"/>
    <w:rsid w:val="003E334D"/>
    <w:rsid w:val="003E40B9"/>
    <w:rsid w:val="003E41AC"/>
    <w:rsid w:val="003F6223"/>
    <w:rsid w:val="003F716A"/>
    <w:rsid w:val="00423A7F"/>
    <w:rsid w:val="00431864"/>
    <w:rsid w:val="00446FCE"/>
    <w:rsid w:val="004610DA"/>
    <w:rsid w:val="004615E3"/>
    <w:rsid w:val="00467E41"/>
    <w:rsid w:val="00480093"/>
    <w:rsid w:val="0048600A"/>
    <w:rsid w:val="004B00AD"/>
    <w:rsid w:val="004C2074"/>
    <w:rsid w:val="004D4BE0"/>
    <w:rsid w:val="004F15E0"/>
    <w:rsid w:val="00506413"/>
    <w:rsid w:val="00507C1E"/>
    <w:rsid w:val="00516A01"/>
    <w:rsid w:val="00545E6C"/>
    <w:rsid w:val="00551271"/>
    <w:rsid w:val="00566C6D"/>
    <w:rsid w:val="005715BE"/>
    <w:rsid w:val="00585CD4"/>
    <w:rsid w:val="00593448"/>
    <w:rsid w:val="005C4FA5"/>
    <w:rsid w:val="005C7812"/>
    <w:rsid w:val="005E53EA"/>
    <w:rsid w:val="005E607D"/>
    <w:rsid w:val="005F108C"/>
    <w:rsid w:val="005F1E35"/>
    <w:rsid w:val="005F2AE5"/>
    <w:rsid w:val="005F2B1C"/>
    <w:rsid w:val="005F46A9"/>
    <w:rsid w:val="005F50C0"/>
    <w:rsid w:val="00600F54"/>
    <w:rsid w:val="00601FEC"/>
    <w:rsid w:val="006203FD"/>
    <w:rsid w:val="0062129F"/>
    <w:rsid w:val="00640208"/>
    <w:rsid w:val="006441D6"/>
    <w:rsid w:val="00647277"/>
    <w:rsid w:val="00656DDD"/>
    <w:rsid w:val="00664D97"/>
    <w:rsid w:val="00664E10"/>
    <w:rsid w:val="0066736C"/>
    <w:rsid w:val="006964E1"/>
    <w:rsid w:val="006A1B7E"/>
    <w:rsid w:val="006A3398"/>
    <w:rsid w:val="006B05CA"/>
    <w:rsid w:val="006C6954"/>
    <w:rsid w:val="006E0053"/>
    <w:rsid w:val="006E5389"/>
    <w:rsid w:val="006F03AC"/>
    <w:rsid w:val="00703026"/>
    <w:rsid w:val="00725E39"/>
    <w:rsid w:val="007430E2"/>
    <w:rsid w:val="007455CD"/>
    <w:rsid w:val="00746148"/>
    <w:rsid w:val="00754213"/>
    <w:rsid w:val="00756F24"/>
    <w:rsid w:val="00770699"/>
    <w:rsid w:val="00774297"/>
    <w:rsid w:val="007760DF"/>
    <w:rsid w:val="00793718"/>
    <w:rsid w:val="007A12FF"/>
    <w:rsid w:val="007A3C4A"/>
    <w:rsid w:val="007A4794"/>
    <w:rsid w:val="007B1C63"/>
    <w:rsid w:val="007B523C"/>
    <w:rsid w:val="007C0F39"/>
    <w:rsid w:val="007C5F26"/>
    <w:rsid w:val="007C7644"/>
    <w:rsid w:val="007D11D4"/>
    <w:rsid w:val="007D6D80"/>
    <w:rsid w:val="007F0205"/>
    <w:rsid w:val="00832AA5"/>
    <w:rsid w:val="00835ECB"/>
    <w:rsid w:val="008379D4"/>
    <w:rsid w:val="0085361A"/>
    <w:rsid w:val="008565E8"/>
    <w:rsid w:val="008610BB"/>
    <w:rsid w:val="0086120E"/>
    <w:rsid w:val="00883C88"/>
    <w:rsid w:val="00897205"/>
    <w:rsid w:val="008A563F"/>
    <w:rsid w:val="008A5D98"/>
    <w:rsid w:val="008B2B07"/>
    <w:rsid w:val="008B2B3F"/>
    <w:rsid w:val="008B32C2"/>
    <w:rsid w:val="008B5B65"/>
    <w:rsid w:val="008C7C01"/>
    <w:rsid w:val="008D6673"/>
    <w:rsid w:val="008E169E"/>
    <w:rsid w:val="008E7003"/>
    <w:rsid w:val="00900295"/>
    <w:rsid w:val="00900739"/>
    <w:rsid w:val="00901E5A"/>
    <w:rsid w:val="00912275"/>
    <w:rsid w:val="0093776F"/>
    <w:rsid w:val="00943EA3"/>
    <w:rsid w:val="009554AB"/>
    <w:rsid w:val="009669E1"/>
    <w:rsid w:val="009721DD"/>
    <w:rsid w:val="00984A89"/>
    <w:rsid w:val="00994903"/>
    <w:rsid w:val="009C2BA6"/>
    <w:rsid w:val="009D5897"/>
    <w:rsid w:val="009F05A0"/>
    <w:rsid w:val="00A0180E"/>
    <w:rsid w:val="00A03994"/>
    <w:rsid w:val="00A070D8"/>
    <w:rsid w:val="00A14B3C"/>
    <w:rsid w:val="00A15A96"/>
    <w:rsid w:val="00A26581"/>
    <w:rsid w:val="00A35436"/>
    <w:rsid w:val="00A41F73"/>
    <w:rsid w:val="00A509C3"/>
    <w:rsid w:val="00A5196B"/>
    <w:rsid w:val="00A5346C"/>
    <w:rsid w:val="00A650A0"/>
    <w:rsid w:val="00A92CEE"/>
    <w:rsid w:val="00A940CE"/>
    <w:rsid w:val="00AA230A"/>
    <w:rsid w:val="00AA4C56"/>
    <w:rsid w:val="00AB6C3D"/>
    <w:rsid w:val="00AC2AC3"/>
    <w:rsid w:val="00AD055F"/>
    <w:rsid w:val="00AD62E0"/>
    <w:rsid w:val="00AD754C"/>
    <w:rsid w:val="00AE48EE"/>
    <w:rsid w:val="00B0019B"/>
    <w:rsid w:val="00B005E1"/>
    <w:rsid w:val="00B02D92"/>
    <w:rsid w:val="00B05A3D"/>
    <w:rsid w:val="00B13531"/>
    <w:rsid w:val="00B147DB"/>
    <w:rsid w:val="00B245E7"/>
    <w:rsid w:val="00B45308"/>
    <w:rsid w:val="00B47486"/>
    <w:rsid w:val="00B60A2E"/>
    <w:rsid w:val="00B60B14"/>
    <w:rsid w:val="00B7356C"/>
    <w:rsid w:val="00B9250F"/>
    <w:rsid w:val="00BA1E5D"/>
    <w:rsid w:val="00BD267A"/>
    <w:rsid w:val="00BD4DEA"/>
    <w:rsid w:val="00BD6492"/>
    <w:rsid w:val="00BD7628"/>
    <w:rsid w:val="00BE77B2"/>
    <w:rsid w:val="00C02004"/>
    <w:rsid w:val="00C02C74"/>
    <w:rsid w:val="00C04DEB"/>
    <w:rsid w:val="00C22E8B"/>
    <w:rsid w:val="00C326DB"/>
    <w:rsid w:val="00C60F58"/>
    <w:rsid w:val="00C62FED"/>
    <w:rsid w:val="00C66BB5"/>
    <w:rsid w:val="00C76FE8"/>
    <w:rsid w:val="00C94E72"/>
    <w:rsid w:val="00C96FA2"/>
    <w:rsid w:val="00CA21B9"/>
    <w:rsid w:val="00CA6126"/>
    <w:rsid w:val="00CB2DE3"/>
    <w:rsid w:val="00CD276B"/>
    <w:rsid w:val="00CD3ED1"/>
    <w:rsid w:val="00CD69F1"/>
    <w:rsid w:val="00CF63EA"/>
    <w:rsid w:val="00D0156F"/>
    <w:rsid w:val="00D018BF"/>
    <w:rsid w:val="00D0294D"/>
    <w:rsid w:val="00D04887"/>
    <w:rsid w:val="00D1509A"/>
    <w:rsid w:val="00D321DF"/>
    <w:rsid w:val="00D34871"/>
    <w:rsid w:val="00D35A5B"/>
    <w:rsid w:val="00D74923"/>
    <w:rsid w:val="00D966E3"/>
    <w:rsid w:val="00D96707"/>
    <w:rsid w:val="00D9672A"/>
    <w:rsid w:val="00DB36D1"/>
    <w:rsid w:val="00DB6CD1"/>
    <w:rsid w:val="00DD0BD5"/>
    <w:rsid w:val="00DD6D73"/>
    <w:rsid w:val="00DE4834"/>
    <w:rsid w:val="00DE5421"/>
    <w:rsid w:val="00DE6213"/>
    <w:rsid w:val="00DF3AA3"/>
    <w:rsid w:val="00DF5263"/>
    <w:rsid w:val="00E36122"/>
    <w:rsid w:val="00E36141"/>
    <w:rsid w:val="00E40314"/>
    <w:rsid w:val="00EA6D2F"/>
    <w:rsid w:val="00EB01FE"/>
    <w:rsid w:val="00EC11FF"/>
    <w:rsid w:val="00EE5EE9"/>
    <w:rsid w:val="00EF039C"/>
    <w:rsid w:val="00F04D0C"/>
    <w:rsid w:val="00F20E4F"/>
    <w:rsid w:val="00F24F52"/>
    <w:rsid w:val="00F40C7A"/>
    <w:rsid w:val="00F525C5"/>
    <w:rsid w:val="00F72AE7"/>
    <w:rsid w:val="00F74576"/>
    <w:rsid w:val="00F871E3"/>
    <w:rsid w:val="00F92C50"/>
    <w:rsid w:val="00F95E70"/>
    <w:rsid w:val="00FB7F7A"/>
    <w:rsid w:val="00FC6C54"/>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EE2168-0145-427C-92E0-56C1A06D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023D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23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3DA6"/>
  </w:style>
  <w:style w:type="paragraph" w:styleId="Voettekst">
    <w:name w:val="footer"/>
    <w:basedOn w:val="Standaard"/>
    <w:link w:val="VoettekstChar"/>
    <w:uiPriority w:val="99"/>
    <w:unhideWhenUsed/>
    <w:rsid w:val="00023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3DA6"/>
  </w:style>
  <w:style w:type="paragraph" w:styleId="Lijstalinea">
    <w:name w:val="List Paragraph"/>
    <w:basedOn w:val="Standaard"/>
    <w:uiPriority w:val="34"/>
    <w:qFormat/>
    <w:rsid w:val="00023DA6"/>
    <w:pPr>
      <w:ind w:left="720"/>
      <w:contextualSpacing/>
    </w:pPr>
  </w:style>
  <w:style w:type="character" w:customStyle="1" w:styleId="Kop2Char">
    <w:name w:val="Kop 2 Char"/>
    <w:basedOn w:val="Standaardalinea-lettertype"/>
    <w:link w:val="Kop2"/>
    <w:uiPriority w:val="9"/>
    <w:rsid w:val="00023DA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297</TotalTime>
  <Pages>6</Pages>
  <Words>214</Words>
  <Characters>1178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2016-10-02T13:15:00Z</dcterms:created>
  <dcterms:modified xsi:type="dcterms:W3CDTF">2016-10-02T18:15:00Z</dcterms:modified>
</cp:coreProperties>
</file>