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E092" w14:textId="5B3FCA33" w:rsidR="00067676" w:rsidRPr="00930104" w:rsidRDefault="0041514A">
      <w:pPr>
        <w:rPr>
          <w:color w:val="808080" w:themeColor="background1" w:themeShade="80"/>
        </w:rPr>
      </w:pPr>
      <w:r>
        <w:rPr>
          <w:rFonts w:eastAsiaTheme="minorHAnsi" w:cstheme="minorBidi"/>
          <w:color w:val="808080" w:themeColor="background1" w:themeShade="80"/>
          <w:sz w:val="22"/>
          <w:szCs w:val="22"/>
        </w:rPr>
        <w:t xml:space="preserve"> </w:t>
      </w:r>
    </w:p>
    <w:tbl>
      <w:tblPr>
        <w:tblStyle w:val="Tabelraster"/>
        <w:tblpPr w:leftFromText="141" w:rightFromText="141" w:vertAnchor="text" w:horzAnchor="page" w:tblpX="1480" w:tblpY="384"/>
        <w:tblW w:w="9072" w:type="dxa"/>
        <w:tblBorders>
          <w:top w:val="single" w:sz="4" w:space="0" w:color="CDD2DF"/>
          <w:left w:val="single" w:sz="4" w:space="0" w:color="CDD2DF"/>
          <w:bottom w:val="single" w:sz="4" w:space="0" w:color="CDD2DF"/>
          <w:right w:val="single" w:sz="4" w:space="0" w:color="CDD2DF"/>
          <w:insideH w:val="single" w:sz="4" w:space="0" w:color="CDD2DF"/>
          <w:insideV w:val="single" w:sz="4" w:space="0" w:color="CDD2D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25"/>
        <w:gridCol w:w="1445"/>
        <w:gridCol w:w="3073"/>
      </w:tblGrid>
      <w:tr w:rsidR="00587C0A" w:rsidRPr="00930104" w14:paraId="34000F24" w14:textId="77777777" w:rsidTr="00395D08">
        <w:trPr>
          <w:trHeight w:val="737"/>
        </w:trPr>
        <w:tc>
          <w:tcPr>
            <w:tcW w:w="1129" w:type="dxa"/>
            <w:tcBorders>
              <w:right w:val="nil"/>
            </w:tcBorders>
            <w:vAlign w:val="center"/>
          </w:tcPr>
          <w:p w14:paraId="46E4F2B7" w14:textId="540EF39A" w:rsidR="00587C0A" w:rsidRPr="00930104" w:rsidRDefault="00B0774B" w:rsidP="00587C0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inline distT="0" distB="0" distL="0" distR="0" wp14:anchorId="5CA44B90" wp14:editId="1B31E2A6">
                  <wp:extent cx="514350" cy="511175"/>
                  <wp:effectExtent l="0" t="0" r="6350" b="0"/>
                  <wp:docPr id="7191" name="Bild 4" descr="C:\Users\Sophia\AppData\Local\Microsoft\Windows\Temporary Internet Files\Content.Word\2_student_activity_task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phia\AppData\Local\Microsoft\Windows\Temporary Internet Files\Content.Word\2_student_activity_task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gridSpan w:val="3"/>
            <w:tcBorders>
              <w:left w:val="nil"/>
            </w:tcBorders>
          </w:tcPr>
          <w:p w14:paraId="005D899B" w14:textId="1BA70EFD" w:rsidR="008F4B4D" w:rsidRPr="00930104" w:rsidRDefault="00520F72" w:rsidP="00587C0A">
            <w:pPr>
              <w:rPr>
                <w:rFonts w:eastAsia="BatangChe" w:cs="Arial"/>
                <w:b/>
                <w:color w:val="004571"/>
                <w:sz w:val="28"/>
                <w:szCs w:val="28"/>
              </w:rPr>
            </w:pPr>
            <w:r>
              <w:rPr>
                <w:rFonts w:eastAsia="BatangChe" w:cs="Arial"/>
                <w:b/>
                <w:color w:val="95A251"/>
                <w:sz w:val="28"/>
                <w:szCs w:val="28"/>
              </w:rPr>
              <w:t>Werkblad</w:t>
            </w:r>
            <w:r w:rsidR="00B16B8C" w:rsidRPr="00930104">
              <w:rPr>
                <w:rFonts w:eastAsia="BatangChe" w:cs="Arial"/>
                <w:b/>
                <w:color w:val="95A251"/>
                <w:sz w:val="28"/>
                <w:szCs w:val="28"/>
              </w:rPr>
              <w:t xml:space="preserve"> 1</w:t>
            </w:r>
            <w:r w:rsidR="008F4B4D" w:rsidRPr="00930104">
              <w:rPr>
                <w:rFonts w:eastAsia="BatangChe" w:cs="Arial"/>
                <w:b/>
                <w:color w:val="95A251"/>
                <w:sz w:val="28"/>
                <w:szCs w:val="28"/>
              </w:rPr>
              <w:t>.</w:t>
            </w:r>
            <w:r w:rsidR="00B16B8C" w:rsidRPr="00930104">
              <w:rPr>
                <w:rFonts w:eastAsia="BatangChe" w:cs="Arial"/>
                <w:b/>
                <w:color w:val="95A251"/>
                <w:sz w:val="28"/>
                <w:szCs w:val="28"/>
              </w:rPr>
              <w:t>2</w:t>
            </w:r>
          </w:p>
          <w:p w14:paraId="584040BA" w14:textId="09FE8560" w:rsidR="00587C0A" w:rsidRPr="009768B8" w:rsidRDefault="0014630A" w:rsidP="00587C0A">
            <w:pPr>
              <w:rPr>
                <w:b/>
                <w:bCs/>
              </w:rPr>
            </w:pPr>
            <w:r>
              <w:rPr>
                <w:rFonts w:eastAsia="BatangChe" w:cs="Courier New"/>
                <w:b/>
                <w:bCs/>
                <w:color w:val="17365D" w:themeColor="text2" w:themeShade="BF"/>
              </w:rPr>
              <w:t>Data</w:t>
            </w:r>
            <w:r w:rsidR="009768B8" w:rsidRPr="009768B8">
              <w:rPr>
                <w:rFonts w:eastAsia="BatangChe" w:cs="Courier New"/>
                <w:b/>
                <w:bCs/>
                <w:color w:val="17365D" w:themeColor="text2" w:themeShade="BF"/>
              </w:rPr>
              <w:t xml:space="preserve"> en visualisaties over wereldwijde temperatuursverandering</w:t>
            </w:r>
            <w:r w:rsidR="00DB785A">
              <w:rPr>
                <w:rFonts w:eastAsia="BatangChe" w:cs="Courier New"/>
                <w:b/>
                <w:bCs/>
                <w:color w:val="17365D" w:themeColor="text2" w:themeShade="BF"/>
              </w:rPr>
              <w:t xml:space="preserve"> verkennen</w:t>
            </w:r>
          </w:p>
        </w:tc>
      </w:tr>
      <w:tr w:rsidR="00395D08" w:rsidRPr="00930104" w14:paraId="306DFE3B" w14:textId="77777777" w:rsidTr="00C12682">
        <w:trPr>
          <w:trHeight w:val="737"/>
        </w:trPr>
        <w:tc>
          <w:tcPr>
            <w:tcW w:w="4554" w:type="dxa"/>
            <w:gridSpan w:val="2"/>
          </w:tcPr>
          <w:p w14:paraId="330CD99C" w14:textId="6694CBC2" w:rsidR="00395D08" w:rsidRPr="00930104" w:rsidRDefault="00395D08" w:rsidP="00E92763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inline distT="0" distB="0" distL="0" distR="0" wp14:anchorId="718F0C76" wp14:editId="39CF4297">
                  <wp:extent cx="501112" cy="467995"/>
                  <wp:effectExtent l="0" t="0" r="0" b="1905"/>
                  <wp:docPr id="7194" name="Imagen 22" descr="/Users/antquearm/Desktop/IncluSMe icons/Icons as JPEG/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/Users/antquearm/Desktop/IncluSMe icons/Icons as JPEG/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5609" cy="58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8DE" w:rsidRPr="00930104">
              <w:rPr>
                <w:noProof/>
                <w:lang w:eastAsia="de-DE"/>
              </w:rPr>
              <w:drawing>
                <wp:inline distT="0" distB="0" distL="0" distR="0" wp14:anchorId="201F27A0" wp14:editId="663FE9C2">
                  <wp:extent cx="520065" cy="463550"/>
                  <wp:effectExtent l="0" t="0" r="635" b="6350"/>
                  <wp:docPr id="7192" name="Bild 24" descr="C:\Users\Sophia\AppData\Local\Microsoft\Windows\Temporary Internet Files\Content.Word\4-3_group_work3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ophia\AppData\Local\Microsoft\Windows\Temporary Internet Files\Content.Word\4-3_group_work3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58DE" w:rsidRPr="00930104">
              <w:rPr>
                <w:noProof/>
                <w:lang w:eastAsia="de-DE"/>
              </w:rPr>
              <w:drawing>
                <wp:inline distT="0" distB="0" distL="0" distR="0" wp14:anchorId="2B752A9B" wp14:editId="48F056AC">
                  <wp:extent cx="468000" cy="468000"/>
                  <wp:effectExtent l="0" t="0" r="0" b="0"/>
                  <wp:docPr id="7193" name="Imagen 21" descr="/Users/antquearm/Desktop/IncluSMe icons/Icons as JPEG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/Users/antquearm/Desktop/IncluSMe icons/Icons as JPEG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 w14:paraId="0F04FD75" w14:textId="5298CB9B" w:rsidR="00395D08" w:rsidRPr="00930104" w:rsidRDefault="00395D08" w:rsidP="00E92763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anchor distT="0" distB="0" distL="114300" distR="114300" simplePos="0" relativeHeight="251657232" behindDoc="1" locked="0" layoutInCell="1" allowOverlap="1" wp14:anchorId="23A0C25E" wp14:editId="495CF6EE">
                  <wp:simplePos x="0" y="0"/>
                  <wp:positionH relativeFrom="column">
                    <wp:posOffset>-717550</wp:posOffset>
                  </wp:positionH>
                  <wp:positionV relativeFrom="paragraph">
                    <wp:posOffset>-843915</wp:posOffset>
                  </wp:positionV>
                  <wp:extent cx="481330" cy="478790"/>
                  <wp:effectExtent l="19050" t="0" r="0" b="0"/>
                  <wp:wrapTight wrapText="bothSides">
                    <wp:wrapPolygon edited="0">
                      <wp:start x="5129" y="0"/>
                      <wp:lineTo x="0" y="3438"/>
                      <wp:lineTo x="-855" y="13751"/>
                      <wp:lineTo x="3420" y="20626"/>
                      <wp:lineTo x="5129" y="20626"/>
                      <wp:lineTo x="16243" y="20626"/>
                      <wp:lineTo x="17098" y="20626"/>
                      <wp:lineTo x="21372" y="14610"/>
                      <wp:lineTo x="21372" y="6875"/>
                      <wp:lineTo x="20517" y="4297"/>
                      <wp:lineTo x="16243" y="0"/>
                      <wp:lineTo x="5129" y="0"/>
                    </wp:wrapPolygon>
                  </wp:wrapTight>
                  <wp:docPr id="7195" name="Bild 7" descr="C:\Users\Sophia\AppData\Local\Microsoft\Windows\Temporary Internet Files\Content.Word\3-1_5min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phia\AppData\Local\Microsoft\Windows\Temporary Internet Files\Content.Word\3-1_5min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3" w:type="dxa"/>
            <w:tcBorders>
              <w:left w:val="nil"/>
            </w:tcBorders>
            <w:vAlign w:val="center"/>
          </w:tcPr>
          <w:p w14:paraId="4D7C30EE" w14:textId="5EAE6A52" w:rsidR="00395D08" w:rsidRPr="00930104" w:rsidRDefault="00520F72" w:rsidP="00E92763">
            <w:pPr>
              <w:rPr>
                <w:rFonts w:cs="Arial"/>
              </w:rPr>
            </w:pPr>
            <w:r>
              <w:rPr>
                <w:rFonts w:eastAsia="BatangChe" w:cs="Courier New"/>
                <w:bCs/>
                <w:color w:val="000000" w:themeColor="text1"/>
              </w:rPr>
              <w:t>Duur</w:t>
            </w:r>
            <w:r w:rsidR="00395D08" w:rsidRPr="00930104">
              <w:rPr>
                <w:rFonts w:eastAsia="BatangChe" w:cs="Courier New"/>
                <w:bCs/>
                <w:color w:val="000000" w:themeColor="text1"/>
              </w:rPr>
              <w:t>: 45 mi</w:t>
            </w:r>
            <w:r w:rsidR="00DB785A">
              <w:rPr>
                <w:rFonts w:eastAsia="BatangChe" w:cs="Courier New"/>
                <w:bCs/>
                <w:color w:val="000000" w:themeColor="text1"/>
              </w:rPr>
              <w:t>n</w:t>
            </w:r>
          </w:p>
        </w:tc>
      </w:tr>
      <w:tr w:rsidR="00E92763" w:rsidRPr="00930104" w14:paraId="59A96E5E" w14:textId="77777777" w:rsidTr="005E6E10">
        <w:trPr>
          <w:trHeight w:val="1887"/>
        </w:trPr>
        <w:tc>
          <w:tcPr>
            <w:tcW w:w="9072" w:type="dxa"/>
            <w:gridSpan w:val="4"/>
          </w:tcPr>
          <w:p w14:paraId="0D1D87AD" w14:textId="3038A395" w:rsidR="00E92763" w:rsidRPr="0014630A" w:rsidRDefault="00E92763" w:rsidP="00E92763">
            <w:pPr>
              <w:spacing w:before="240"/>
              <w:rPr>
                <w:rFonts w:eastAsia="BatangChe" w:cs="Arial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14630A">
              <w:rPr>
                <w:rFonts w:eastAsia="BatangChe" w:cs="Arial"/>
                <w:b/>
                <w:bCs/>
                <w:noProof/>
                <w:color w:val="000000" w:themeColor="text1"/>
                <w:sz w:val="22"/>
                <w:szCs w:val="22"/>
              </w:rPr>
              <w:t>Versi</w:t>
            </w:r>
            <w:r w:rsidR="00DB785A" w:rsidRPr="0014630A">
              <w:rPr>
                <w:rFonts w:eastAsia="BatangChe" w:cs="Arial"/>
                <w:b/>
                <w:bCs/>
                <w:noProof/>
                <w:color w:val="000000" w:themeColor="text1"/>
                <w:sz w:val="22"/>
                <w:szCs w:val="22"/>
              </w:rPr>
              <w:t>e</w:t>
            </w:r>
            <w:r w:rsidRPr="0014630A">
              <w:rPr>
                <w:rFonts w:eastAsia="BatangChe" w:cs="Arial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A </w:t>
            </w:r>
            <w:r w:rsidR="0014630A" w:rsidRPr="0014630A">
              <w:rPr>
                <w:rFonts w:eastAsia="BatangChe" w:cs="Arial"/>
                <w:b/>
                <w:bCs/>
                <w:noProof/>
                <w:color w:val="000000" w:themeColor="text1"/>
                <w:sz w:val="22"/>
                <w:szCs w:val="22"/>
              </w:rPr>
              <w:t>verkennen van</w:t>
            </w:r>
            <w:r w:rsidRPr="0014630A">
              <w:rPr>
                <w:rFonts w:eastAsia="BatangChe" w:cs="Arial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data (online)</w:t>
            </w:r>
          </w:p>
          <w:p w14:paraId="68DD89E4" w14:textId="4C3F3283" w:rsidR="00E92763" w:rsidRPr="0014630A" w:rsidRDefault="0014630A" w:rsidP="00E92763">
            <w:pPr>
              <w:spacing w:before="240"/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</w:pPr>
            <w:r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>Op de volgende</w:t>
            </w:r>
            <w:r w:rsidR="00E92763"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 xml:space="preserve"> websites </w:t>
            </w:r>
            <w:r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>(Engelstalig) kun je</w:t>
            </w:r>
            <w:r w:rsidR="00E92763"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>d</w:t>
            </w:r>
            <w:r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 xml:space="preserve">ata </w:t>
            </w:r>
            <w:r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 xml:space="preserve">(gegevens) </w:t>
            </w:r>
            <w:r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>en visualisaties over wereldwijde temperatuursverandering verkennen</w:t>
            </w:r>
            <w:r w:rsidR="00E92763" w:rsidRPr="0014630A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t>:</w:t>
            </w:r>
          </w:p>
          <w:p w14:paraId="251B251B" w14:textId="17840271" w:rsidR="00E92763" w:rsidRPr="00930104" w:rsidRDefault="0027677F" w:rsidP="00E92763">
            <w:pPr>
              <w:rPr>
                <w:b/>
                <w:bCs/>
              </w:rPr>
            </w:pPr>
            <w:hyperlink r:id="rId13" w:history="1">
              <w:r w:rsidR="00E92763" w:rsidRPr="00930104">
                <w:rPr>
                  <w:rStyle w:val="Hyperlink"/>
                  <w:b/>
                  <w:bCs/>
                </w:rPr>
                <w:t>https://climate.nasa.gov/vital-signs/global-temperature/</w:t>
              </w:r>
            </w:hyperlink>
            <w:r w:rsidR="00E92763" w:rsidRPr="00930104">
              <w:rPr>
                <w:b/>
                <w:bCs/>
              </w:rPr>
              <w:br/>
            </w:r>
          </w:p>
          <w:p w14:paraId="1D6B4365" w14:textId="77777777" w:rsidR="00E92763" w:rsidRPr="00930104" w:rsidRDefault="0027677F" w:rsidP="00E92763">
            <w:pPr>
              <w:rPr>
                <w:rFonts w:ascii="Times New Roman" w:hAnsi="Times New Roman"/>
                <w:b/>
                <w:bCs/>
              </w:rPr>
            </w:pPr>
            <w:hyperlink r:id="rId14" w:history="1">
              <w:r w:rsidR="00E92763" w:rsidRPr="00930104">
                <w:rPr>
                  <w:rStyle w:val="Hyperlink"/>
                  <w:b/>
                  <w:bCs/>
                </w:rPr>
                <w:t>https://ec.europa.eu/eurostat/databrowser/view/sdg_13_30/default/line?lang=en</w:t>
              </w:r>
            </w:hyperlink>
          </w:p>
          <w:p w14:paraId="32C83226" w14:textId="77777777" w:rsidR="00E92763" w:rsidRPr="00930104" w:rsidRDefault="0027677F" w:rsidP="00E92763">
            <w:pPr>
              <w:spacing w:before="240"/>
              <w:rPr>
                <w:b/>
              </w:rPr>
            </w:pPr>
            <w:hyperlink r:id="rId15" w:history="1">
              <w:r w:rsidR="00E92763" w:rsidRPr="00930104">
                <w:rPr>
                  <w:rStyle w:val="Hyperlink"/>
                  <w:b/>
                </w:rPr>
                <w:t>http://www.cru.uea.ac.uk/</w:t>
              </w:r>
            </w:hyperlink>
          </w:p>
          <w:p w14:paraId="2CB076A7" w14:textId="77777777" w:rsidR="004B0D12" w:rsidRPr="004B0D12" w:rsidRDefault="004B0D12" w:rsidP="004B0D12">
            <w:pPr>
              <w:rPr>
                <w:rFonts w:eastAsia="BatangChe"/>
                <w:b/>
                <w:bCs/>
                <w:sz w:val="22"/>
                <w:szCs w:val="22"/>
              </w:rPr>
            </w:pPr>
          </w:p>
          <w:p w14:paraId="08C4A795" w14:textId="3CCE37B8" w:rsidR="004B0D12" w:rsidRPr="004B0D12" w:rsidRDefault="004B0D12" w:rsidP="004B0D12">
            <w:pPr>
              <w:rPr>
                <w:rFonts w:eastAsia="BatangChe"/>
                <w:b/>
                <w:bCs/>
                <w:sz w:val="22"/>
                <w:szCs w:val="22"/>
              </w:rPr>
            </w:pPr>
            <w:r w:rsidRPr="004B0D12">
              <w:rPr>
                <w:rFonts w:eastAsia="BatangChe"/>
                <w:b/>
                <w:bCs/>
                <w:sz w:val="22"/>
                <w:szCs w:val="22"/>
              </w:rPr>
              <w:t>Taken (</w:t>
            </w:r>
            <w:r>
              <w:rPr>
                <w:rFonts w:eastAsia="BatangChe"/>
                <w:b/>
                <w:bCs/>
                <w:sz w:val="22"/>
                <w:szCs w:val="22"/>
              </w:rPr>
              <w:t>je</w:t>
            </w:r>
            <w:r w:rsidRPr="004B0D12">
              <w:rPr>
                <w:rFonts w:eastAsia="BatangChe"/>
                <w:b/>
                <w:bCs/>
                <w:sz w:val="22"/>
                <w:szCs w:val="22"/>
              </w:rPr>
              <w:t xml:space="preserve"> kunt deze in </w:t>
            </w:r>
            <w:r>
              <w:rPr>
                <w:rFonts w:eastAsia="BatangChe"/>
                <w:b/>
                <w:bCs/>
                <w:sz w:val="22"/>
                <w:szCs w:val="22"/>
              </w:rPr>
              <w:t>je</w:t>
            </w:r>
            <w:r w:rsidRPr="004B0D12">
              <w:rPr>
                <w:rFonts w:eastAsia="BatangChe"/>
                <w:b/>
                <w:bCs/>
                <w:sz w:val="22"/>
                <w:szCs w:val="22"/>
              </w:rPr>
              <w:t xml:space="preserve"> kleine groep verdelen):</w:t>
            </w:r>
          </w:p>
          <w:p w14:paraId="56EDC6A3" w14:textId="77777777" w:rsidR="004B0D12" w:rsidRDefault="004B0D12" w:rsidP="00242585">
            <w:pPr>
              <w:pStyle w:val="Lijstalinea"/>
              <w:numPr>
                <w:ilvl w:val="0"/>
                <w:numId w:val="15"/>
              </w:numPr>
              <w:rPr>
                <w:rFonts w:eastAsia="BatangChe"/>
                <w:sz w:val="22"/>
                <w:szCs w:val="22"/>
              </w:rPr>
            </w:pPr>
            <w:r w:rsidRPr="004B0D12">
              <w:rPr>
                <w:rFonts w:eastAsia="BatangChe"/>
                <w:sz w:val="22"/>
                <w:szCs w:val="22"/>
              </w:rPr>
              <w:t>Bestudeer de informatie op de NASA-website: speel wat met de grafiek, bekijk de gedownloade gegevens.  Schrijf een kort</w:t>
            </w:r>
            <w:r>
              <w:rPr>
                <w:rFonts w:eastAsia="BatangChe"/>
                <w:sz w:val="22"/>
                <w:szCs w:val="22"/>
              </w:rPr>
              <w:t>e notitie over de volgende elementen</w:t>
            </w:r>
            <w:r w:rsidRPr="004B0D12">
              <w:rPr>
                <w:rFonts w:eastAsia="BatangChe"/>
                <w:sz w:val="22"/>
                <w:szCs w:val="22"/>
              </w:rPr>
              <w:t xml:space="preserve">: de informatie op de website, kenmerken van de dataset, de bron en de manier waarop de gegevens </w:t>
            </w:r>
            <w:r>
              <w:rPr>
                <w:rFonts w:eastAsia="BatangChe"/>
                <w:sz w:val="22"/>
                <w:szCs w:val="22"/>
              </w:rPr>
              <w:t>zijn</w:t>
            </w:r>
            <w:r w:rsidRPr="004B0D12">
              <w:rPr>
                <w:rFonts w:eastAsia="BatangChe"/>
                <w:sz w:val="22"/>
                <w:szCs w:val="22"/>
              </w:rPr>
              <w:t xml:space="preserve"> weergegeven.  </w:t>
            </w:r>
            <w:r>
              <w:rPr>
                <w:rFonts w:eastAsia="BatangChe"/>
                <w:sz w:val="22"/>
                <w:szCs w:val="22"/>
              </w:rPr>
              <w:t>Neem ook</w:t>
            </w:r>
            <w:r w:rsidRPr="004B0D12">
              <w:rPr>
                <w:rFonts w:eastAsia="BatangChe"/>
                <w:sz w:val="22"/>
                <w:szCs w:val="22"/>
              </w:rPr>
              <w:t xml:space="preserve"> een vergelijking </w:t>
            </w:r>
            <w:r>
              <w:rPr>
                <w:rFonts w:eastAsia="BatangChe"/>
                <w:sz w:val="22"/>
                <w:szCs w:val="22"/>
              </w:rPr>
              <w:t>op</w:t>
            </w:r>
            <w:r w:rsidRPr="004B0D12">
              <w:rPr>
                <w:rFonts w:eastAsia="BatangChe"/>
                <w:sz w:val="22"/>
                <w:szCs w:val="22"/>
              </w:rPr>
              <w:t xml:space="preserve"> van de lijngrafiek en de tijdreeksen op de kaart (wat zijn sterke punten van elk van beide, </w:t>
            </w:r>
            <w:r>
              <w:rPr>
                <w:rFonts w:eastAsia="BatangChe"/>
                <w:sz w:val="22"/>
                <w:szCs w:val="22"/>
              </w:rPr>
              <w:t xml:space="preserve">representaties en </w:t>
            </w:r>
            <w:r w:rsidRPr="004B0D12">
              <w:rPr>
                <w:rFonts w:eastAsia="BatangChe"/>
                <w:sz w:val="22"/>
                <w:szCs w:val="22"/>
              </w:rPr>
              <w:t>aan welke geef je de voorkeur, voor welk publiek en waarom?).</w:t>
            </w:r>
          </w:p>
          <w:p w14:paraId="03D61DBC" w14:textId="77777777" w:rsidR="004B0D12" w:rsidRDefault="004B0D12" w:rsidP="00242585">
            <w:pPr>
              <w:pStyle w:val="Lijstalinea"/>
              <w:numPr>
                <w:ilvl w:val="0"/>
                <w:numId w:val="15"/>
              </w:numPr>
              <w:rPr>
                <w:rFonts w:eastAsia="BatangChe"/>
                <w:sz w:val="22"/>
                <w:szCs w:val="22"/>
              </w:rPr>
            </w:pPr>
            <w:r w:rsidRPr="004B0D12">
              <w:rPr>
                <w:rFonts w:eastAsia="BatangChe"/>
                <w:sz w:val="22"/>
                <w:szCs w:val="22"/>
              </w:rPr>
              <w:t xml:space="preserve">Doe hetzelfde voor de </w:t>
            </w:r>
            <w:proofErr w:type="spellStart"/>
            <w:r w:rsidRPr="004B0D12">
              <w:rPr>
                <w:rFonts w:eastAsia="BatangChe"/>
                <w:sz w:val="22"/>
                <w:szCs w:val="22"/>
              </w:rPr>
              <w:t>Eurostat</w:t>
            </w:r>
            <w:proofErr w:type="spellEnd"/>
            <w:r w:rsidRPr="004B0D12">
              <w:rPr>
                <w:rFonts w:eastAsia="BatangChe"/>
                <w:sz w:val="22"/>
                <w:szCs w:val="22"/>
              </w:rPr>
              <w:t xml:space="preserve">-site. Geef </w:t>
            </w:r>
            <w:r>
              <w:rPr>
                <w:rFonts w:eastAsia="BatangChe"/>
                <w:sz w:val="22"/>
                <w:szCs w:val="22"/>
              </w:rPr>
              <w:t>je</w:t>
            </w:r>
            <w:r w:rsidRPr="004B0D12">
              <w:rPr>
                <w:rFonts w:eastAsia="BatangChe"/>
                <w:sz w:val="22"/>
                <w:szCs w:val="22"/>
              </w:rPr>
              <w:t xml:space="preserve"> mening over de tabel in vergelijking met de grafiek.</w:t>
            </w:r>
          </w:p>
          <w:p w14:paraId="57DBE3E1" w14:textId="27E9333C" w:rsidR="004B0D12" w:rsidRPr="004B0D12" w:rsidRDefault="004B0D12" w:rsidP="00242585">
            <w:pPr>
              <w:pStyle w:val="Lijstalinea"/>
              <w:numPr>
                <w:ilvl w:val="0"/>
                <w:numId w:val="15"/>
              </w:numPr>
              <w:rPr>
                <w:rFonts w:eastAsia="BatangChe"/>
                <w:sz w:val="22"/>
                <w:szCs w:val="22"/>
              </w:rPr>
            </w:pPr>
            <w:r w:rsidRPr="004B0D12">
              <w:rPr>
                <w:rFonts w:eastAsia="BatangChe"/>
                <w:sz w:val="22"/>
                <w:szCs w:val="22"/>
              </w:rPr>
              <w:t xml:space="preserve">Vergelijk de grafieken op </w:t>
            </w:r>
            <w:r>
              <w:rPr>
                <w:rFonts w:eastAsia="BatangChe"/>
                <w:sz w:val="22"/>
                <w:szCs w:val="22"/>
              </w:rPr>
              <w:t>de</w:t>
            </w:r>
            <w:r w:rsidRPr="004B0D12">
              <w:rPr>
                <w:rFonts w:eastAsia="BatangChe"/>
                <w:sz w:val="22"/>
                <w:szCs w:val="22"/>
              </w:rPr>
              <w:t xml:space="preserve"> sites </w:t>
            </w:r>
            <w:r>
              <w:rPr>
                <w:rFonts w:eastAsia="BatangChe"/>
                <w:sz w:val="22"/>
                <w:szCs w:val="22"/>
              </w:rPr>
              <w:t xml:space="preserve">hierboven </w:t>
            </w:r>
            <w:r w:rsidRPr="004B0D12">
              <w:rPr>
                <w:rFonts w:eastAsia="BatangChe"/>
                <w:sz w:val="22"/>
                <w:szCs w:val="22"/>
              </w:rPr>
              <w:t xml:space="preserve">met de grafiek op </w:t>
            </w:r>
            <w:hyperlink r:id="rId16" w:history="1">
              <w:r w:rsidRPr="00194836">
                <w:rPr>
                  <w:rStyle w:val="Hyperlink"/>
                  <w:rFonts w:eastAsia="BatangChe"/>
                  <w:sz w:val="22"/>
                  <w:szCs w:val="22"/>
                </w:rPr>
                <w:t>http://www.cru.uea.ac.uk/</w:t>
              </w:r>
            </w:hyperlink>
            <w:r>
              <w:rPr>
                <w:rFonts w:eastAsia="BatangChe"/>
                <w:sz w:val="22"/>
                <w:szCs w:val="22"/>
              </w:rPr>
              <w:t xml:space="preserve"> .</w:t>
            </w:r>
            <w:r>
              <w:rPr>
                <w:rFonts w:eastAsia="BatangChe"/>
                <w:sz w:val="22"/>
                <w:szCs w:val="22"/>
              </w:rPr>
              <w:br/>
            </w:r>
            <w:r w:rsidRPr="004B0D12">
              <w:rPr>
                <w:rFonts w:eastAsia="BatangChe"/>
                <w:sz w:val="22"/>
                <w:szCs w:val="22"/>
              </w:rPr>
              <w:t>Noteer de verschillen en overeenkomsten, en de sterke en zwakke punten van elke grafiek.</w:t>
            </w:r>
          </w:p>
          <w:p w14:paraId="1511D8F5" w14:textId="58BA5012" w:rsidR="004B0D12" w:rsidRPr="00E075E3" w:rsidRDefault="004B0D12" w:rsidP="004B0D12">
            <w:pPr>
              <w:rPr>
                <w:rFonts w:eastAsia="BatangChe"/>
                <w:sz w:val="22"/>
                <w:szCs w:val="22"/>
              </w:rPr>
            </w:pPr>
            <w:r w:rsidRPr="00E075E3">
              <w:rPr>
                <w:rFonts w:eastAsia="BatangChe"/>
                <w:sz w:val="22"/>
                <w:szCs w:val="22"/>
              </w:rPr>
              <w:t xml:space="preserve">Maak als groepje een korte presentatie over de </w:t>
            </w:r>
            <w:r w:rsidR="00E075E3">
              <w:rPr>
                <w:rFonts w:eastAsia="BatangChe"/>
                <w:sz w:val="22"/>
                <w:szCs w:val="22"/>
              </w:rPr>
              <w:t>wereldwijde</w:t>
            </w:r>
            <w:r w:rsidRPr="00E075E3">
              <w:rPr>
                <w:rFonts w:eastAsia="BatangChe"/>
                <w:sz w:val="22"/>
                <w:szCs w:val="22"/>
              </w:rPr>
              <w:t xml:space="preserve"> temperatuur</w:t>
            </w:r>
            <w:r w:rsidR="00E075E3">
              <w:rPr>
                <w:rFonts w:eastAsia="BatangChe"/>
                <w:sz w:val="22"/>
                <w:szCs w:val="22"/>
              </w:rPr>
              <w:t>verandering</w:t>
            </w:r>
            <w:r w:rsidRPr="00E075E3">
              <w:rPr>
                <w:rFonts w:eastAsia="BatangChe"/>
                <w:sz w:val="22"/>
                <w:szCs w:val="22"/>
              </w:rPr>
              <w:t xml:space="preserve">, gebaseerd op de </w:t>
            </w:r>
            <w:r w:rsidR="00E075E3">
              <w:rPr>
                <w:rFonts w:eastAsia="BatangChe"/>
                <w:sz w:val="22"/>
                <w:szCs w:val="22"/>
              </w:rPr>
              <w:t>representaties</w:t>
            </w:r>
            <w:r w:rsidRPr="00E075E3">
              <w:rPr>
                <w:rFonts w:eastAsia="BatangChe"/>
                <w:sz w:val="22"/>
                <w:szCs w:val="22"/>
              </w:rPr>
              <w:t xml:space="preserve"> op een of meer van deze sites.</w:t>
            </w:r>
          </w:p>
          <w:p w14:paraId="68BCE0D4" w14:textId="77777777" w:rsidR="004B0D12" w:rsidRPr="004B0D12" w:rsidRDefault="004B0D12" w:rsidP="004B0D12">
            <w:pPr>
              <w:rPr>
                <w:rFonts w:eastAsia="BatangChe"/>
                <w:b/>
                <w:bCs/>
                <w:sz w:val="22"/>
                <w:szCs w:val="22"/>
              </w:rPr>
            </w:pPr>
          </w:p>
          <w:p w14:paraId="310A1D34" w14:textId="3F4B36FB" w:rsidR="004B0D12" w:rsidRPr="004B0D12" w:rsidRDefault="004B0D12" w:rsidP="004B0D12">
            <w:pPr>
              <w:rPr>
                <w:rFonts w:eastAsia="BatangChe"/>
                <w:b/>
                <w:bCs/>
                <w:sz w:val="22"/>
                <w:szCs w:val="22"/>
              </w:rPr>
            </w:pPr>
            <w:r w:rsidRPr="004B0D12">
              <w:rPr>
                <w:rFonts w:eastAsia="BatangChe"/>
                <w:b/>
                <w:bCs/>
                <w:sz w:val="22"/>
                <w:szCs w:val="22"/>
              </w:rPr>
              <w:t xml:space="preserve">Versie B (als websites niet beschikbaar zijn) </w:t>
            </w:r>
            <w:r w:rsidR="00E075E3">
              <w:rPr>
                <w:rFonts w:eastAsia="BatangChe"/>
                <w:b/>
                <w:bCs/>
                <w:sz w:val="22"/>
                <w:szCs w:val="22"/>
              </w:rPr>
              <w:t>–</w:t>
            </w:r>
            <w:r w:rsidRPr="004B0D12">
              <w:rPr>
                <w:rFonts w:eastAsia="BatangChe"/>
                <w:b/>
                <w:bCs/>
                <w:sz w:val="22"/>
                <w:szCs w:val="22"/>
              </w:rPr>
              <w:t xml:space="preserve"> </w:t>
            </w:r>
            <w:r w:rsidR="00A15F3D">
              <w:rPr>
                <w:rFonts w:eastAsia="BatangChe"/>
                <w:b/>
                <w:bCs/>
                <w:sz w:val="22"/>
                <w:szCs w:val="22"/>
              </w:rPr>
              <w:t>met de diagrammen</w:t>
            </w:r>
            <w:r w:rsidRPr="004B0D12">
              <w:rPr>
                <w:rFonts w:eastAsia="BatangChe"/>
                <w:b/>
                <w:bCs/>
                <w:sz w:val="22"/>
                <w:szCs w:val="22"/>
              </w:rPr>
              <w:t xml:space="preserve"> op het Werkblad</w:t>
            </w:r>
          </w:p>
          <w:p w14:paraId="6C0F14DA" w14:textId="6F039933" w:rsidR="004B0D12" w:rsidRPr="00A15F3D" w:rsidRDefault="004B0D12" w:rsidP="004B0D12">
            <w:pPr>
              <w:rPr>
                <w:rFonts w:eastAsia="BatangChe"/>
                <w:sz w:val="22"/>
                <w:szCs w:val="22"/>
              </w:rPr>
            </w:pPr>
            <w:r w:rsidRPr="00A15F3D">
              <w:rPr>
                <w:rFonts w:eastAsia="BatangChe"/>
                <w:sz w:val="22"/>
                <w:szCs w:val="22"/>
              </w:rPr>
              <w:t xml:space="preserve">Op de volgende pagina zie je verschillende grafieken die </w:t>
            </w:r>
            <w:r w:rsidR="00A15F3D">
              <w:rPr>
                <w:rFonts w:eastAsia="BatangChe"/>
                <w:sz w:val="22"/>
                <w:szCs w:val="22"/>
              </w:rPr>
              <w:t>dezelfde</w:t>
            </w:r>
            <w:r w:rsidRPr="00A15F3D">
              <w:rPr>
                <w:rFonts w:eastAsia="BatangChe"/>
                <w:sz w:val="22"/>
                <w:szCs w:val="22"/>
              </w:rPr>
              <w:t xml:space="preserve"> gegevens over de verandering van de mondiale temperatuur weergeven. Bestudeer de grafieken en schrijf een beschouwing waarin je kenmerken en sterke en zwakke punten van deze grafieken vergelijkt.</w:t>
            </w:r>
          </w:p>
          <w:p w14:paraId="0D6FDB63" w14:textId="65838B7D" w:rsidR="00E92763" w:rsidRPr="00930104" w:rsidRDefault="004B0D12" w:rsidP="00E92763">
            <w:pPr>
              <w:spacing w:before="240"/>
              <w:rPr>
                <w:rFonts w:eastAsia="BatangChe" w:cs="Arial"/>
                <w:noProof/>
                <w:color w:val="000000" w:themeColor="text1"/>
              </w:rPr>
            </w:pPr>
            <w:r w:rsidRPr="00A15F3D">
              <w:rPr>
                <w:rFonts w:eastAsia="BatangChe"/>
                <w:sz w:val="22"/>
                <w:szCs w:val="22"/>
              </w:rPr>
              <w:lastRenderedPageBreak/>
              <w:t>Bereid een korte presentatie over deze grafieken voor de hele groep voor en verwerk daarin ten minste één opgave, probleem of vraag</w:t>
            </w:r>
            <w:r w:rsidRPr="004B0D12">
              <w:rPr>
                <w:rFonts w:eastAsia="BatangChe"/>
                <w:b/>
                <w:bCs/>
                <w:sz w:val="22"/>
                <w:szCs w:val="22"/>
              </w:rPr>
              <w:t>.</w:t>
            </w:r>
            <w:r w:rsidR="00E92763" w:rsidRPr="00930104">
              <w:rPr>
                <w:rFonts w:eastAsia="BatangChe" w:cs="Arial"/>
                <w:noProof/>
                <w:color w:val="000000" w:themeColor="text1"/>
              </w:rPr>
              <w:drawing>
                <wp:inline distT="0" distB="0" distL="0" distR="0" wp14:anchorId="23339FC5" wp14:editId="2F02A7CA">
                  <wp:extent cx="4565326" cy="2321326"/>
                  <wp:effectExtent l="0" t="0" r="0" b="3175"/>
                  <wp:docPr id="6" name="Afbeelding 6" descr="Afbeelding met tekst,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tekst, kaart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619" cy="232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D5695" w14:textId="6A263C28" w:rsidR="00E92763" w:rsidRPr="00930104" w:rsidRDefault="00E92763" w:rsidP="00E92763">
            <w:pPr>
              <w:spacing w:before="240"/>
              <w:rPr>
                <w:rFonts w:eastAsia="BatangChe" w:cs="Arial"/>
                <w:noProof/>
                <w:color w:val="000000" w:themeColor="text1"/>
              </w:rPr>
            </w:pPr>
            <w:r w:rsidRPr="00930104">
              <w:fldChar w:fldCharType="begin"/>
            </w:r>
            <w:r w:rsidRPr="00930104">
              <w:instrText xml:space="preserve"> INCLUDEPICTURE "http://www.cru.uea.ac.uk/documents/421974/487107/CRU-GTC-2020.gif/f866c41a-1238-2f3b-ad4e-c169670fd095?t=1580733672109" \* MERGEFORMATINET </w:instrText>
            </w:r>
            <w:r w:rsidRPr="00930104">
              <w:fldChar w:fldCharType="separate"/>
            </w:r>
            <w:r w:rsidRPr="00930104">
              <w:rPr>
                <w:noProof/>
              </w:rPr>
              <w:drawing>
                <wp:inline distT="0" distB="0" distL="0" distR="0" wp14:anchorId="57DEC470" wp14:editId="1822EAD6">
                  <wp:extent cx="4932421" cy="2284642"/>
                  <wp:effectExtent l="0" t="0" r="0" b="1905"/>
                  <wp:docPr id="9" name="Afbeelding 9" descr="Global Air Temperature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bal Air Temperature 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078" cy="229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104">
              <w:fldChar w:fldCharType="end"/>
            </w:r>
          </w:p>
          <w:p w14:paraId="45A5EBC3" w14:textId="0C5669D1" w:rsidR="00E92763" w:rsidRPr="00930104" w:rsidRDefault="00E92763" w:rsidP="00E92763"/>
          <w:p w14:paraId="7A5B3B87" w14:textId="71BF9BC3" w:rsidR="00E92763" w:rsidRPr="00291CB9" w:rsidRDefault="00E92763" w:rsidP="00E92763">
            <w:pPr>
              <w:spacing w:before="240"/>
              <w:rPr>
                <w:rFonts w:eastAsia="BatangChe" w:cs="Arial"/>
                <w:noProof/>
                <w:color w:val="000000" w:themeColor="text1"/>
                <w:sz w:val="15"/>
                <w:szCs w:val="15"/>
                <w:lang w:val="en-US"/>
              </w:rPr>
            </w:pPr>
            <w:r w:rsidRPr="00291CB9">
              <w:rPr>
                <w:rFonts w:eastAsia="BatangChe" w:cs="Arial"/>
                <w:noProof/>
                <w:color w:val="000000" w:themeColor="text1"/>
                <w:sz w:val="15"/>
                <w:szCs w:val="15"/>
                <w:lang w:val="en-US"/>
              </w:rPr>
              <w:t xml:space="preserve">Source: </w:t>
            </w:r>
            <w:r w:rsidRPr="00291CB9">
              <w:rPr>
                <w:lang w:val="en-US"/>
              </w:rPr>
              <w:t xml:space="preserve"> </w:t>
            </w:r>
            <w:hyperlink r:id="rId19" w:history="1">
              <w:r w:rsidRPr="00291CB9">
                <w:rPr>
                  <w:rStyle w:val="Hyperlink"/>
                  <w:rFonts w:eastAsia="BatangChe" w:cs="Arial"/>
                  <w:noProof/>
                  <w:sz w:val="15"/>
                  <w:szCs w:val="15"/>
                  <w:lang w:val="en-US"/>
                </w:rPr>
                <w:t>http://www.cru.uea.ac.uk/</w:t>
              </w:r>
            </w:hyperlink>
          </w:p>
          <w:p w14:paraId="5AFA916A" w14:textId="70B5878B" w:rsidR="00E92763" w:rsidRPr="00930104" w:rsidRDefault="00E92763" w:rsidP="00E92763">
            <w:pPr>
              <w:spacing w:before="240"/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</w:pPr>
            <w:r w:rsidRPr="00930104">
              <w:rPr>
                <w:rFonts w:eastAsia="BatangChe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F1DCCBD" wp14:editId="35446892">
                  <wp:extent cx="5623560" cy="2757170"/>
                  <wp:effectExtent l="0" t="0" r="254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0" cy="275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93991" w14:textId="77777777" w:rsidR="005E6E10" w:rsidRPr="00930104" w:rsidRDefault="005E6E10">
      <w:pPr>
        <w:rPr>
          <w:color w:val="808080" w:themeColor="background1" w:themeShade="80"/>
        </w:rPr>
      </w:pPr>
    </w:p>
    <w:sectPr w:rsidR="005E6E10" w:rsidRPr="00930104" w:rsidSect="0061122F">
      <w:pgSz w:w="11906" w:h="16838"/>
      <w:pgMar w:top="1423" w:right="1418" w:bottom="1134" w:left="1418" w:header="709" w:footer="3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E146" w14:textId="77777777" w:rsidR="00BB6EC1" w:rsidRDefault="00BB6EC1" w:rsidP="00B07813">
      <w:r>
        <w:separator/>
      </w:r>
    </w:p>
  </w:endnote>
  <w:endnote w:type="continuationSeparator" w:id="0">
    <w:p w14:paraId="5C66ACFF" w14:textId="77777777" w:rsidR="00BB6EC1" w:rsidRDefault="00BB6EC1" w:rsidP="00B07813">
      <w:r>
        <w:continuationSeparator/>
      </w:r>
    </w:p>
  </w:endnote>
  <w:endnote w:type="continuationNotice" w:id="1">
    <w:p w14:paraId="3FCFE88B" w14:textId="77777777" w:rsidR="00BB6EC1" w:rsidRDefault="00BB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A303" w14:textId="77777777" w:rsidR="00BB6EC1" w:rsidRDefault="00BB6EC1" w:rsidP="00B07813">
      <w:r>
        <w:separator/>
      </w:r>
    </w:p>
  </w:footnote>
  <w:footnote w:type="continuationSeparator" w:id="0">
    <w:p w14:paraId="639940A7" w14:textId="77777777" w:rsidR="00BB6EC1" w:rsidRDefault="00BB6EC1" w:rsidP="00B07813">
      <w:r>
        <w:continuationSeparator/>
      </w:r>
    </w:p>
  </w:footnote>
  <w:footnote w:type="continuationNotice" w:id="1">
    <w:p w14:paraId="335077E0" w14:textId="77777777" w:rsidR="00BB6EC1" w:rsidRDefault="00BB6E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49"/>
    <w:multiLevelType w:val="hybridMultilevel"/>
    <w:tmpl w:val="93B277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C32"/>
    <w:multiLevelType w:val="hybridMultilevel"/>
    <w:tmpl w:val="2F76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D99"/>
    <w:multiLevelType w:val="hybridMultilevel"/>
    <w:tmpl w:val="70B2B9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13A6"/>
    <w:multiLevelType w:val="hybridMultilevel"/>
    <w:tmpl w:val="D9D6921C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31D"/>
    <w:multiLevelType w:val="hybridMultilevel"/>
    <w:tmpl w:val="C8C47CEA"/>
    <w:lvl w:ilvl="0" w:tplc="1B10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US"/>
      </w:rPr>
    </w:lvl>
    <w:lvl w:ilvl="1" w:tplc="F6C69396">
      <w:start w:val="16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4D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AEDC0">
      <w:numFmt w:val="bullet"/>
      <w:lvlText w:val="-"/>
      <w:lvlJc w:val="left"/>
      <w:pPr>
        <w:ind w:left="2880" w:hanging="360"/>
      </w:pPr>
      <w:rPr>
        <w:rFonts w:ascii="Avenir Book" w:eastAsiaTheme="minorHAnsi" w:hAnsi="Avenir Book" w:cstheme="minorBidi" w:hint="default"/>
        <w:b w:val="0"/>
      </w:rPr>
    </w:lvl>
    <w:lvl w:ilvl="4" w:tplc="1004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2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A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4B11F8"/>
    <w:multiLevelType w:val="hybridMultilevel"/>
    <w:tmpl w:val="F61E6C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D7849CD"/>
    <w:multiLevelType w:val="hybridMultilevel"/>
    <w:tmpl w:val="1E9493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DBD10B2"/>
    <w:multiLevelType w:val="hybridMultilevel"/>
    <w:tmpl w:val="C8DE8E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A25B40">
      <w:numFmt w:val="bullet"/>
      <w:lvlText w:val="-"/>
      <w:lvlJc w:val="left"/>
      <w:pPr>
        <w:ind w:left="1440" w:hanging="360"/>
      </w:pPr>
      <w:rPr>
        <w:rFonts w:ascii="Avenir Book" w:eastAsiaTheme="minorHAnsi" w:hAnsi="Avenir Book" w:cstheme="minorBidi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E6690"/>
    <w:multiLevelType w:val="hybridMultilevel"/>
    <w:tmpl w:val="B3704F74"/>
    <w:lvl w:ilvl="0" w:tplc="BF4C44E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1B8"/>
    <w:multiLevelType w:val="hybridMultilevel"/>
    <w:tmpl w:val="2FF40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28B8"/>
    <w:multiLevelType w:val="hybridMultilevel"/>
    <w:tmpl w:val="EA705E58"/>
    <w:lvl w:ilvl="0" w:tplc="F3F0D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432"/>
    <w:multiLevelType w:val="hybridMultilevel"/>
    <w:tmpl w:val="0E925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E2B99"/>
    <w:multiLevelType w:val="hybridMultilevel"/>
    <w:tmpl w:val="56C2B1CE"/>
    <w:lvl w:ilvl="0" w:tplc="DCFE81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784"/>
    <w:multiLevelType w:val="hybridMultilevel"/>
    <w:tmpl w:val="148A74F0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26C3B"/>
    <w:multiLevelType w:val="hybridMultilevel"/>
    <w:tmpl w:val="C2FCB62A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446D"/>
    <w:multiLevelType w:val="hybridMultilevel"/>
    <w:tmpl w:val="7D8495D2"/>
    <w:lvl w:ilvl="0" w:tplc="FC446A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CE5923"/>
    <w:multiLevelType w:val="hybridMultilevel"/>
    <w:tmpl w:val="CCB845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F35"/>
    <w:multiLevelType w:val="hybridMultilevel"/>
    <w:tmpl w:val="3336F2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85E295F"/>
    <w:multiLevelType w:val="hybridMultilevel"/>
    <w:tmpl w:val="B81CB52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B7BD0"/>
    <w:multiLevelType w:val="hybridMultilevel"/>
    <w:tmpl w:val="742E7B34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50E57"/>
    <w:multiLevelType w:val="hybridMultilevel"/>
    <w:tmpl w:val="B29451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77636"/>
    <w:multiLevelType w:val="hybridMultilevel"/>
    <w:tmpl w:val="B81CB52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A11B7"/>
    <w:multiLevelType w:val="hybridMultilevel"/>
    <w:tmpl w:val="7E02758E"/>
    <w:lvl w:ilvl="0" w:tplc="BF4C44E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730D"/>
    <w:multiLevelType w:val="hybridMultilevel"/>
    <w:tmpl w:val="E23E1F74"/>
    <w:lvl w:ilvl="0" w:tplc="75A0D66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173F9"/>
    <w:multiLevelType w:val="hybridMultilevel"/>
    <w:tmpl w:val="AD54E0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4E6546F1"/>
    <w:multiLevelType w:val="hybridMultilevel"/>
    <w:tmpl w:val="BEC05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E1472"/>
    <w:multiLevelType w:val="hybridMultilevel"/>
    <w:tmpl w:val="30F0A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33F3"/>
    <w:multiLevelType w:val="hybridMultilevel"/>
    <w:tmpl w:val="4E9062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57AF13B4"/>
    <w:multiLevelType w:val="hybridMultilevel"/>
    <w:tmpl w:val="3C5CDF40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E415A"/>
    <w:multiLevelType w:val="hybridMultilevel"/>
    <w:tmpl w:val="9B048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5B40">
      <w:numFmt w:val="bullet"/>
      <w:lvlText w:val="-"/>
      <w:lvlJc w:val="left"/>
      <w:pPr>
        <w:ind w:left="1440" w:hanging="360"/>
      </w:pPr>
      <w:rPr>
        <w:rFonts w:ascii="Avenir Book" w:eastAsiaTheme="minorHAnsi" w:hAnsi="Avenir Book" w:cstheme="minorBidi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7011"/>
    <w:multiLevelType w:val="multilevel"/>
    <w:tmpl w:val="D4DCB636"/>
    <w:styleLink w:val="Huidigelijst1"/>
    <w:lvl w:ilvl="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0" w:hanging="7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B273145"/>
    <w:multiLevelType w:val="hybridMultilevel"/>
    <w:tmpl w:val="B4666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B0647C"/>
    <w:multiLevelType w:val="hybridMultilevel"/>
    <w:tmpl w:val="98B6E57A"/>
    <w:lvl w:ilvl="0" w:tplc="FC446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71ACE"/>
    <w:multiLevelType w:val="hybridMultilevel"/>
    <w:tmpl w:val="FDEC0B7A"/>
    <w:lvl w:ilvl="0" w:tplc="E844349E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E37CA"/>
    <w:multiLevelType w:val="hybridMultilevel"/>
    <w:tmpl w:val="88D036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E7F2C740">
      <w:start w:val="1"/>
      <w:numFmt w:val="lowerLetter"/>
      <w:lvlText w:val="(%3)"/>
      <w:lvlJc w:val="left"/>
      <w:pPr>
        <w:ind w:left="1980" w:hanging="360"/>
      </w:pPr>
      <w:rPr>
        <w:rFonts w:ascii="Avenir Book" w:eastAsia="Times New Roman" w:hAnsi="Avenir Book"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240864"/>
    <w:multiLevelType w:val="hybridMultilevel"/>
    <w:tmpl w:val="26DC2288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C52BE"/>
    <w:multiLevelType w:val="hybridMultilevel"/>
    <w:tmpl w:val="2F588A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67045448"/>
    <w:multiLevelType w:val="hybridMultilevel"/>
    <w:tmpl w:val="1DF23A30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70752B"/>
    <w:multiLevelType w:val="hybridMultilevel"/>
    <w:tmpl w:val="79A42076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A18EC"/>
    <w:multiLevelType w:val="hybridMultilevel"/>
    <w:tmpl w:val="D6CE4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3BF1"/>
    <w:multiLevelType w:val="hybridMultilevel"/>
    <w:tmpl w:val="B81CB52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D2B7E"/>
    <w:multiLevelType w:val="hybridMultilevel"/>
    <w:tmpl w:val="7DF4636E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B0542"/>
    <w:multiLevelType w:val="hybridMultilevel"/>
    <w:tmpl w:val="D4DCB636"/>
    <w:lvl w:ilvl="0" w:tplc="A9EAF7F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 w:tplc="A88A57EE">
      <w:start w:val="1"/>
      <w:numFmt w:val="decimal"/>
      <w:lvlText w:val="%2."/>
      <w:lvlJc w:val="left"/>
      <w:pPr>
        <w:ind w:left="2120" w:hanging="70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9A8005D"/>
    <w:multiLevelType w:val="hybridMultilevel"/>
    <w:tmpl w:val="47AA9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D6B1A"/>
    <w:multiLevelType w:val="hybridMultilevel"/>
    <w:tmpl w:val="6590BE86"/>
    <w:lvl w:ilvl="0" w:tplc="F3F0DBB4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E50AD"/>
    <w:multiLevelType w:val="hybridMultilevel"/>
    <w:tmpl w:val="F28CA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36005"/>
    <w:multiLevelType w:val="hybridMultilevel"/>
    <w:tmpl w:val="E5E64F1C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2127">
    <w:abstractNumId w:val="29"/>
  </w:num>
  <w:num w:numId="2" w16cid:durableId="843012667">
    <w:abstractNumId w:val="7"/>
  </w:num>
  <w:num w:numId="3" w16cid:durableId="445546128">
    <w:abstractNumId w:val="4"/>
  </w:num>
  <w:num w:numId="4" w16cid:durableId="752047910">
    <w:abstractNumId w:val="9"/>
  </w:num>
  <w:num w:numId="5" w16cid:durableId="1391996139">
    <w:abstractNumId w:val="37"/>
  </w:num>
  <w:num w:numId="6" w16cid:durableId="1612349044">
    <w:abstractNumId w:val="31"/>
  </w:num>
  <w:num w:numId="7" w16cid:durableId="1972325920">
    <w:abstractNumId w:val="44"/>
  </w:num>
  <w:num w:numId="8" w16cid:durableId="1731612955">
    <w:abstractNumId w:val="12"/>
  </w:num>
  <w:num w:numId="9" w16cid:durableId="1256984250">
    <w:abstractNumId w:val="10"/>
  </w:num>
  <w:num w:numId="10" w16cid:durableId="2117827980">
    <w:abstractNumId w:val="39"/>
  </w:num>
  <w:num w:numId="11" w16cid:durableId="1079448214">
    <w:abstractNumId w:val="25"/>
  </w:num>
  <w:num w:numId="12" w16cid:durableId="1253274444">
    <w:abstractNumId w:val="43"/>
  </w:num>
  <w:num w:numId="13" w16cid:durableId="2041936512">
    <w:abstractNumId w:val="26"/>
  </w:num>
  <w:num w:numId="14" w16cid:durableId="1788507628">
    <w:abstractNumId w:val="41"/>
  </w:num>
  <w:num w:numId="15" w16cid:durableId="626010013">
    <w:abstractNumId w:val="46"/>
  </w:num>
  <w:num w:numId="16" w16cid:durableId="1771273272">
    <w:abstractNumId w:val="23"/>
  </w:num>
  <w:num w:numId="17" w16cid:durableId="1203250975">
    <w:abstractNumId w:val="1"/>
  </w:num>
  <w:num w:numId="18" w16cid:durableId="1929800947">
    <w:abstractNumId w:val="45"/>
  </w:num>
  <w:num w:numId="19" w16cid:durableId="1338538408">
    <w:abstractNumId w:val="0"/>
  </w:num>
  <w:num w:numId="20" w16cid:durableId="318198647">
    <w:abstractNumId w:val="16"/>
  </w:num>
  <w:num w:numId="21" w16cid:durableId="426343573">
    <w:abstractNumId w:val="20"/>
  </w:num>
  <w:num w:numId="22" w16cid:durableId="1124813763">
    <w:abstractNumId w:val="13"/>
  </w:num>
  <w:num w:numId="23" w16cid:durableId="717700979">
    <w:abstractNumId w:val="42"/>
  </w:num>
  <w:num w:numId="24" w16cid:durableId="304164866">
    <w:abstractNumId w:val="33"/>
  </w:num>
  <w:num w:numId="25" w16cid:durableId="699814828">
    <w:abstractNumId w:val="11"/>
  </w:num>
  <w:num w:numId="26" w16cid:durableId="180365133">
    <w:abstractNumId w:val="30"/>
  </w:num>
  <w:num w:numId="27" w16cid:durableId="1932606">
    <w:abstractNumId w:val="34"/>
  </w:num>
  <w:num w:numId="28" w16cid:durableId="1198156775">
    <w:abstractNumId w:val="28"/>
  </w:num>
  <w:num w:numId="29" w16cid:durableId="1821917924">
    <w:abstractNumId w:val="38"/>
  </w:num>
  <w:num w:numId="30" w16cid:durableId="1584298673">
    <w:abstractNumId w:val="14"/>
  </w:num>
  <w:num w:numId="31" w16cid:durableId="513881807">
    <w:abstractNumId w:val="8"/>
  </w:num>
  <w:num w:numId="32" w16cid:durableId="1087732554">
    <w:abstractNumId w:val="3"/>
  </w:num>
  <w:num w:numId="33" w16cid:durableId="2126998846">
    <w:abstractNumId w:val="19"/>
  </w:num>
  <w:num w:numId="34" w16cid:durableId="1948075708">
    <w:abstractNumId w:val="35"/>
  </w:num>
  <w:num w:numId="35" w16cid:durableId="1211185577">
    <w:abstractNumId w:val="22"/>
  </w:num>
  <w:num w:numId="36" w16cid:durableId="1913539556">
    <w:abstractNumId w:val="18"/>
  </w:num>
  <w:num w:numId="37" w16cid:durableId="1133324527">
    <w:abstractNumId w:val="2"/>
  </w:num>
  <w:num w:numId="38" w16cid:durableId="856696290">
    <w:abstractNumId w:val="32"/>
  </w:num>
  <w:num w:numId="39" w16cid:durableId="279721985">
    <w:abstractNumId w:val="15"/>
  </w:num>
  <w:num w:numId="40" w16cid:durableId="1604610955">
    <w:abstractNumId w:val="40"/>
  </w:num>
  <w:num w:numId="41" w16cid:durableId="1083913196">
    <w:abstractNumId w:val="21"/>
  </w:num>
  <w:num w:numId="42" w16cid:durableId="1973902743">
    <w:abstractNumId w:val="17"/>
  </w:num>
  <w:num w:numId="43" w16cid:durableId="1323856273">
    <w:abstractNumId w:val="5"/>
  </w:num>
  <w:num w:numId="44" w16cid:durableId="1728912045">
    <w:abstractNumId w:val="6"/>
  </w:num>
  <w:num w:numId="45" w16cid:durableId="1144270618">
    <w:abstractNumId w:val="24"/>
  </w:num>
  <w:num w:numId="46" w16cid:durableId="615603154">
    <w:abstractNumId w:val="27"/>
  </w:num>
  <w:num w:numId="47" w16cid:durableId="1091775883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B"/>
    <w:rsid w:val="00001A4A"/>
    <w:rsid w:val="00001B37"/>
    <w:rsid w:val="000036AF"/>
    <w:rsid w:val="00006419"/>
    <w:rsid w:val="0001492C"/>
    <w:rsid w:val="000204E1"/>
    <w:rsid w:val="0002294D"/>
    <w:rsid w:val="00024210"/>
    <w:rsid w:val="00027D8C"/>
    <w:rsid w:val="00030BFF"/>
    <w:rsid w:val="000346B7"/>
    <w:rsid w:val="0004777F"/>
    <w:rsid w:val="0004780B"/>
    <w:rsid w:val="00051D22"/>
    <w:rsid w:val="000600E4"/>
    <w:rsid w:val="00060C96"/>
    <w:rsid w:val="00060CA0"/>
    <w:rsid w:val="00067676"/>
    <w:rsid w:val="00071B96"/>
    <w:rsid w:val="00081078"/>
    <w:rsid w:val="000826A4"/>
    <w:rsid w:val="0008374D"/>
    <w:rsid w:val="00090285"/>
    <w:rsid w:val="00092A2D"/>
    <w:rsid w:val="00094F75"/>
    <w:rsid w:val="00097502"/>
    <w:rsid w:val="000976D1"/>
    <w:rsid w:val="000A0781"/>
    <w:rsid w:val="000A2EC0"/>
    <w:rsid w:val="000A423B"/>
    <w:rsid w:val="000B372D"/>
    <w:rsid w:val="000B6C65"/>
    <w:rsid w:val="000C4EBE"/>
    <w:rsid w:val="000C5FD0"/>
    <w:rsid w:val="000C6C61"/>
    <w:rsid w:val="000D2B3A"/>
    <w:rsid w:val="000D617D"/>
    <w:rsid w:val="000E0455"/>
    <w:rsid w:val="000E3B2C"/>
    <w:rsid w:val="000F0328"/>
    <w:rsid w:val="00125F9A"/>
    <w:rsid w:val="0012622D"/>
    <w:rsid w:val="00130B41"/>
    <w:rsid w:val="00132213"/>
    <w:rsid w:val="0013282A"/>
    <w:rsid w:val="0014630A"/>
    <w:rsid w:val="001509F4"/>
    <w:rsid w:val="00152411"/>
    <w:rsid w:val="00155ADB"/>
    <w:rsid w:val="0016138B"/>
    <w:rsid w:val="00162F16"/>
    <w:rsid w:val="00167BF8"/>
    <w:rsid w:val="001708BD"/>
    <w:rsid w:val="00175E01"/>
    <w:rsid w:val="001771AD"/>
    <w:rsid w:val="00181429"/>
    <w:rsid w:val="00181791"/>
    <w:rsid w:val="001844C0"/>
    <w:rsid w:val="00187175"/>
    <w:rsid w:val="001971F6"/>
    <w:rsid w:val="001B191E"/>
    <w:rsid w:val="001B55EA"/>
    <w:rsid w:val="001C4820"/>
    <w:rsid w:val="001C55A5"/>
    <w:rsid w:val="001D5FE3"/>
    <w:rsid w:val="001D76DF"/>
    <w:rsid w:val="001E0576"/>
    <w:rsid w:val="001E7DD7"/>
    <w:rsid w:val="001F0EDD"/>
    <w:rsid w:val="001F1F7D"/>
    <w:rsid w:val="001F2D4B"/>
    <w:rsid w:val="001F50AC"/>
    <w:rsid w:val="001F5532"/>
    <w:rsid w:val="002037AB"/>
    <w:rsid w:val="00211363"/>
    <w:rsid w:val="00216CFC"/>
    <w:rsid w:val="002236C3"/>
    <w:rsid w:val="0023310A"/>
    <w:rsid w:val="002351DE"/>
    <w:rsid w:val="00235D21"/>
    <w:rsid w:val="00237703"/>
    <w:rsid w:val="00240350"/>
    <w:rsid w:val="00242585"/>
    <w:rsid w:val="00242D8F"/>
    <w:rsid w:val="0024480A"/>
    <w:rsid w:val="002463A7"/>
    <w:rsid w:val="00246CE7"/>
    <w:rsid w:val="002541C3"/>
    <w:rsid w:val="002701B2"/>
    <w:rsid w:val="0027677F"/>
    <w:rsid w:val="00290CFE"/>
    <w:rsid w:val="00291CB9"/>
    <w:rsid w:val="002950D1"/>
    <w:rsid w:val="00297EB0"/>
    <w:rsid w:val="002A5874"/>
    <w:rsid w:val="002B02CF"/>
    <w:rsid w:val="002B67C7"/>
    <w:rsid w:val="002C1FF4"/>
    <w:rsid w:val="002C2B82"/>
    <w:rsid w:val="002C2D81"/>
    <w:rsid w:val="002C3D7D"/>
    <w:rsid w:val="002C5F62"/>
    <w:rsid w:val="002D05AC"/>
    <w:rsid w:val="002D30AF"/>
    <w:rsid w:val="002D3EF2"/>
    <w:rsid w:val="002D6756"/>
    <w:rsid w:val="002D7E4E"/>
    <w:rsid w:val="002E1308"/>
    <w:rsid w:val="002F45B9"/>
    <w:rsid w:val="0030693E"/>
    <w:rsid w:val="003072DE"/>
    <w:rsid w:val="00310F7D"/>
    <w:rsid w:val="0031410A"/>
    <w:rsid w:val="00316294"/>
    <w:rsid w:val="00316480"/>
    <w:rsid w:val="00323CBB"/>
    <w:rsid w:val="00331FB2"/>
    <w:rsid w:val="00333CC1"/>
    <w:rsid w:val="003372F4"/>
    <w:rsid w:val="00340A5F"/>
    <w:rsid w:val="00343FC0"/>
    <w:rsid w:val="00351028"/>
    <w:rsid w:val="00352DD5"/>
    <w:rsid w:val="00354C00"/>
    <w:rsid w:val="00381C6E"/>
    <w:rsid w:val="00387112"/>
    <w:rsid w:val="00393D59"/>
    <w:rsid w:val="00395D08"/>
    <w:rsid w:val="003A0DE4"/>
    <w:rsid w:val="003B3168"/>
    <w:rsid w:val="003C09B4"/>
    <w:rsid w:val="003C0C84"/>
    <w:rsid w:val="003C1214"/>
    <w:rsid w:val="003C6EA3"/>
    <w:rsid w:val="003D42FB"/>
    <w:rsid w:val="003D5241"/>
    <w:rsid w:val="003D58CE"/>
    <w:rsid w:val="003F5524"/>
    <w:rsid w:val="00401460"/>
    <w:rsid w:val="00402DF8"/>
    <w:rsid w:val="00410E34"/>
    <w:rsid w:val="0041514A"/>
    <w:rsid w:val="00420065"/>
    <w:rsid w:val="00420398"/>
    <w:rsid w:val="00430CAB"/>
    <w:rsid w:val="00437609"/>
    <w:rsid w:val="00437663"/>
    <w:rsid w:val="004434E9"/>
    <w:rsid w:val="00451435"/>
    <w:rsid w:val="00457F32"/>
    <w:rsid w:val="00460B43"/>
    <w:rsid w:val="00462AC0"/>
    <w:rsid w:val="00472302"/>
    <w:rsid w:val="004729D7"/>
    <w:rsid w:val="0047567F"/>
    <w:rsid w:val="00476E94"/>
    <w:rsid w:val="00482254"/>
    <w:rsid w:val="004826D6"/>
    <w:rsid w:val="00496B89"/>
    <w:rsid w:val="004A1C22"/>
    <w:rsid w:val="004A557D"/>
    <w:rsid w:val="004A7FF6"/>
    <w:rsid w:val="004B0D12"/>
    <w:rsid w:val="004C64CB"/>
    <w:rsid w:val="004C64E1"/>
    <w:rsid w:val="004C67C4"/>
    <w:rsid w:val="004D1FE1"/>
    <w:rsid w:val="004D336C"/>
    <w:rsid w:val="004D4987"/>
    <w:rsid w:val="004E68CA"/>
    <w:rsid w:val="004F101E"/>
    <w:rsid w:val="004F1BAE"/>
    <w:rsid w:val="004F4FD9"/>
    <w:rsid w:val="004F7179"/>
    <w:rsid w:val="00504313"/>
    <w:rsid w:val="00504F45"/>
    <w:rsid w:val="00506FB3"/>
    <w:rsid w:val="00507CBD"/>
    <w:rsid w:val="00511882"/>
    <w:rsid w:val="00515DC6"/>
    <w:rsid w:val="00520F72"/>
    <w:rsid w:val="00524F59"/>
    <w:rsid w:val="00525CFD"/>
    <w:rsid w:val="005279EC"/>
    <w:rsid w:val="005317FE"/>
    <w:rsid w:val="00536B9A"/>
    <w:rsid w:val="005451B7"/>
    <w:rsid w:val="0054548A"/>
    <w:rsid w:val="00545818"/>
    <w:rsid w:val="00563CA2"/>
    <w:rsid w:val="005645EC"/>
    <w:rsid w:val="00567239"/>
    <w:rsid w:val="00572F34"/>
    <w:rsid w:val="00583FEC"/>
    <w:rsid w:val="005856B7"/>
    <w:rsid w:val="005878DE"/>
    <w:rsid w:val="00587C0A"/>
    <w:rsid w:val="00596E16"/>
    <w:rsid w:val="005A44F2"/>
    <w:rsid w:val="005B2551"/>
    <w:rsid w:val="005B3564"/>
    <w:rsid w:val="005B4A76"/>
    <w:rsid w:val="005B5436"/>
    <w:rsid w:val="005B6953"/>
    <w:rsid w:val="005C7268"/>
    <w:rsid w:val="005C7610"/>
    <w:rsid w:val="005D4022"/>
    <w:rsid w:val="005D79B0"/>
    <w:rsid w:val="005E06A4"/>
    <w:rsid w:val="005E2E82"/>
    <w:rsid w:val="005E687E"/>
    <w:rsid w:val="005E6E10"/>
    <w:rsid w:val="005E797B"/>
    <w:rsid w:val="00605722"/>
    <w:rsid w:val="00606295"/>
    <w:rsid w:val="00610DAE"/>
    <w:rsid w:val="0061122F"/>
    <w:rsid w:val="00611917"/>
    <w:rsid w:val="00614945"/>
    <w:rsid w:val="00615CAE"/>
    <w:rsid w:val="006273F3"/>
    <w:rsid w:val="006310D5"/>
    <w:rsid w:val="00632D49"/>
    <w:rsid w:val="00632E02"/>
    <w:rsid w:val="006340A5"/>
    <w:rsid w:val="0063421B"/>
    <w:rsid w:val="006348DF"/>
    <w:rsid w:val="006419EF"/>
    <w:rsid w:val="006525DB"/>
    <w:rsid w:val="00662536"/>
    <w:rsid w:val="0066474A"/>
    <w:rsid w:val="00666CD7"/>
    <w:rsid w:val="00674D9D"/>
    <w:rsid w:val="00676A0B"/>
    <w:rsid w:val="00677EE0"/>
    <w:rsid w:val="00684D78"/>
    <w:rsid w:val="00690E71"/>
    <w:rsid w:val="00693DA4"/>
    <w:rsid w:val="006A0597"/>
    <w:rsid w:val="006A0779"/>
    <w:rsid w:val="006A0896"/>
    <w:rsid w:val="006A1879"/>
    <w:rsid w:val="006A2867"/>
    <w:rsid w:val="006C2483"/>
    <w:rsid w:val="006C3BE3"/>
    <w:rsid w:val="006C4BE1"/>
    <w:rsid w:val="006C5F2A"/>
    <w:rsid w:val="006D32D3"/>
    <w:rsid w:val="006D50F1"/>
    <w:rsid w:val="006D7714"/>
    <w:rsid w:val="006E05AC"/>
    <w:rsid w:val="006E0E0D"/>
    <w:rsid w:val="00701FA7"/>
    <w:rsid w:val="00703BFC"/>
    <w:rsid w:val="00704C64"/>
    <w:rsid w:val="00705799"/>
    <w:rsid w:val="00706944"/>
    <w:rsid w:val="00713566"/>
    <w:rsid w:val="0071541D"/>
    <w:rsid w:val="00721EE9"/>
    <w:rsid w:val="00736247"/>
    <w:rsid w:val="00737D5A"/>
    <w:rsid w:val="007444B4"/>
    <w:rsid w:val="0074695C"/>
    <w:rsid w:val="007524D8"/>
    <w:rsid w:val="00760469"/>
    <w:rsid w:val="00763B16"/>
    <w:rsid w:val="00763F93"/>
    <w:rsid w:val="0077617B"/>
    <w:rsid w:val="00777173"/>
    <w:rsid w:val="007813B4"/>
    <w:rsid w:val="00785946"/>
    <w:rsid w:val="007876F9"/>
    <w:rsid w:val="0079181B"/>
    <w:rsid w:val="00793E28"/>
    <w:rsid w:val="0079543D"/>
    <w:rsid w:val="00795CF5"/>
    <w:rsid w:val="007A256F"/>
    <w:rsid w:val="007A5A3F"/>
    <w:rsid w:val="007A6FFD"/>
    <w:rsid w:val="007B140F"/>
    <w:rsid w:val="007B2E51"/>
    <w:rsid w:val="007B3213"/>
    <w:rsid w:val="007E3E5B"/>
    <w:rsid w:val="007F0DB0"/>
    <w:rsid w:val="007F15A5"/>
    <w:rsid w:val="007F7144"/>
    <w:rsid w:val="008005E1"/>
    <w:rsid w:val="00800960"/>
    <w:rsid w:val="00800B42"/>
    <w:rsid w:val="008016C8"/>
    <w:rsid w:val="00801F5F"/>
    <w:rsid w:val="00801F73"/>
    <w:rsid w:val="0080731B"/>
    <w:rsid w:val="00811782"/>
    <w:rsid w:val="00812C63"/>
    <w:rsid w:val="00813ED0"/>
    <w:rsid w:val="00815323"/>
    <w:rsid w:val="00816829"/>
    <w:rsid w:val="008176A2"/>
    <w:rsid w:val="008262CB"/>
    <w:rsid w:val="00831ADE"/>
    <w:rsid w:val="008352C2"/>
    <w:rsid w:val="00835B40"/>
    <w:rsid w:val="008362FF"/>
    <w:rsid w:val="00836C97"/>
    <w:rsid w:val="00836DFF"/>
    <w:rsid w:val="008430D8"/>
    <w:rsid w:val="008469CD"/>
    <w:rsid w:val="008600CC"/>
    <w:rsid w:val="008609A8"/>
    <w:rsid w:val="00876392"/>
    <w:rsid w:val="008818E5"/>
    <w:rsid w:val="00882B48"/>
    <w:rsid w:val="008839E5"/>
    <w:rsid w:val="00884310"/>
    <w:rsid w:val="008915B6"/>
    <w:rsid w:val="00893DD1"/>
    <w:rsid w:val="00897267"/>
    <w:rsid w:val="008A026F"/>
    <w:rsid w:val="008A1208"/>
    <w:rsid w:val="008A1693"/>
    <w:rsid w:val="008B3987"/>
    <w:rsid w:val="008C24C6"/>
    <w:rsid w:val="008C36E3"/>
    <w:rsid w:val="008C50DA"/>
    <w:rsid w:val="008E1713"/>
    <w:rsid w:val="008F24CE"/>
    <w:rsid w:val="008F4B4D"/>
    <w:rsid w:val="00910914"/>
    <w:rsid w:val="0091102A"/>
    <w:rsid w:val="0091392A"/>
    <w:rsid w:val="009152EC"/>
    <w:rsid w:val="00916695"/>
    <w:rsid w:val="00917DCA"/>
    <w:rsid w:val="00921A4F"/>
    <w:rsid w:val="00930104"/>
    <w:rsid w:val="009310ED"/>
    <w:rsid w:val="0093143B"/>
    <w:rsid w:val="00935566"/>
    <w:rsid w:val="00935E19"/>
    <w:rsid w:val="0093754D"/>
    <w:rsid w:val="00937919"/>
    <w:rsid w:val="0094215D"/>
    <w:rsid w:val="00943EEC"/>
    <w:rsid w:val="00960A54"/>
    <w:rsid w:val="00962C0B"/>
    <w:rsid w:val="009768B8"/>
    <w:rsid w:val="00976A50"/>
    <w:rsid w:val="00983D8C"/>
    <w:rsid w:val="009850FD"/>
    <w:rsid w:val="0098564C"/>
    <w:rsid w:val="0098670F"/>
    <w:rsid w:val="0099255B"/>
    <w:rsid w:val="00992A5E"/>
    <w:rsid w:val="00996AC0"/>
    <w:rsid w:val="009A7C1B"/>
    <w:rsid w:val="009C057A"/>
    <w:rsid w:val="009C13BC"/>
    <w:rsid w:val="009C311E"/>
    <w:rsid w:val="009C3A55"/>
    <w:rsid w:val="009C4537"/>
    <w:rsid w:val="009C5D11"/>
    <w:rsid w:val="009D1BF9"/>
    <w:rsid w:val="009E10CA"/>
    <w:rsid w:val="009E3FAB"/>
    <w:rsid w:val="009E73E0"/>
    <w:rsid w:val="009E7CB2"/>
    <w:rsid w:val="009F58DE"/>
    <w:rsid w:val="00A004DF"/>
    <w:rsid w:val="00A019CF"/>
    <w:rsid w:val="00A024AF"/>
    <w:rsid w:val="00A068B4"/>
    <w:rsid w:val="00A06D5F"/>
    <w:rsid w:val="00A1420E"/>
    <w:rsid w:val="00A15F3D"/>
    <w:rsid w:val="00A23B25"/>
    <w:rsid w:val="00A2619B"/>
    <w:rsid w:val="00A37B89"/>
    <w:rsid w:val="00A406C9"/>
    <w:rsid w:val="00A471FF"/>
    <w:rsid w:val="00A51CA2"/>
    <w:rsid w:val="00A5568E"/>
    <w:rsid w:val="00A57364"/>
    <w:rsid w:val="00A649B0"/>
    <w:rsid w:val="00A70727"/>
    <w:rsid w:val="00A72930"/>
    <w:rsid w:val="00A72E3E"/>
    <w:rsid w:val="00A73962"/>
    <w:rsid w:val="00A77CAF"/>
    <w:rsid w:val="00A829F7"/>
    <w:rsid w:val="00A83B64"/>
    <w:rsid w:val="00A83EA0"/>
    <w:rsid w:val="00A86AC2"/>
    <w:rsid w:val="00A931BD"/>
    <w:rsid w:val="00A9348F"/>
    <w:rsid w:val="00A97A22"/>
    <w:rsid w:val="00AA0FD4"/>
    <w:rsid w:val="00AA4F90"/>
    <w:rsid w:val="00AC03FA"/>
    <w:rsid w:val="00AC13EC"/>
    <w:rsid w:val="00AC4BCF"/>
    <w:rsid w:val="00AC50DA"/>
    <w:rsid w:val="00AC6B6C"/>
    <w:rsid w:val="00AD2410"/>
    <w:rsid w:val="00AD66A7"/>
    <w:rsid w:val="00AE25D8"/>
    <w:rsid w:val="00AE4C29"/>
    <w:rsid w:val="00AF4A7D"/>
    <w:rsid w:val="00AF6132"/>
    <w:rsid w:val="00B01D8A"/>
    <w:rsid w:val="00B057A0"/>
    <w:rsid w:val="00B06B3B"/>
    <w:rsid w:val="00B072F7"/>
    <w:rsid w:val="00B0774B"/>
    <w:rsid w:val="00B07813"/>
    <w:rsid w:val="00B07DB7"/>
    <w:rsid w:val="00B131E4"/>
    <w:rsid w:val="00B16B8C"/>
    <w:rsid w:val="00B20319"/>
    <w:rsid w:val="00B25E8A"/>
    <w:rsid w:val="00B34F0B"/>
    <w:rsid w:val="00B41A15"/>
    <w:rsid w:val="00B44D88"/>
    <w:rsid w:val="00B52A9F"/>
    <w:rsid w:val="00B54CD2"/>
    <w:rsid w:val="00B57666"/>
    <w:rsid w:val="00B57F11"/>
    <w:rsid w:val="00B71F59"/>
    <w:rsid w:val="00B75C06"/>
    <w:rsid w:val="00B80C20"/>
    <w:rsid w:val="00B8110F"/>
    <w:rsid w:val="00B870FF"/>
    <w:rsid w:val="00B93E0A"/>
    <w:rsid w:val="00BA14E3"/>
    <w:rsid w:val="00BA31C6"/>
    <w:rsid w:val="00BA3879"/>
    <w:rsid w:val="00BA4698"/>
    <w:rsid w:val="00BA4A3A"/>
    <w:rsid w:val="00BA7758"/>
    <w:rsid w:val="00BB0F7B"/>
    <w:rsid w:val="00BB0FA4"/>
    <w:rsid w:val="00BB4B6A"/>
    <w:rsid w:val="00BB5A70"/>
    <w:rsid w:val="00BB6EC1"/>
    <w:rsid w:val="00BC0A80"/>
    <w:rsid w:val="00BC79ED"/>
    <w:rsid w:val="00BE4E63"/>
    <w:rsid w:val="00BE5FDF"/>
    <w:rsid w:val="00BF05F5"/>
    <w:rsid w:val="00BF1F6A"/>
    <w:rsid w:val="00C02E52"/>
    <w:rsid w:val="00C074F4"/>
    <w:rsid w:val="00C1176F"/>
    <w:rsid w:val="00C123DC"/>
    <w:rsid w:val="00C12C25"/>
    <w:rsid w:val="00C15277"/>
    <w:rsid w:val="00C22BB0"/>
    <w:rsid w:val="00C2429E"/>
    <w:rsid w:val="00C3028A"/>
    <w:rsid w:val="00C313F4"/>
    <w:rsid w:val="00C33697"/>
    <w:rsid w:val="00C34118"/>
    <w:rsid w:val="00C34F0D"/>
    <w:rsid w:val="00C364AF"/>
    <w:rsid w:val="00C43FC3"/>
    <w:rsid w:val="00C50D21"/>
    <w:rsid w:val="00C55BA2"/>
    <w:rsid w:val="00C55E9F"/>
    <w:rsid w:val="00C62155"/>
    <w:rsid w:val="00C71BCF"/>
    <w:rsid w:val="00C72542"/>
    <w:rsid w:val="00C81C2D"/>
    <w:rsid w:val="00C92B43"/>
    <w:rsid w:val="00CA169B"/>
    <w:rsid w:val="00CA24F5"/>
    <w:rsid w:val="00CB0DB8"/>
    <w:rsid w:val="00CB2BF1"/>
    <w:rsid w:val="00CB3005"/>
    <w:rsid w:val="00CB3254"/>
    <w:rsid w:val="00CC1B1F"/>
    <w:rsid w:val="00CC48D8"/>
    <w:rsid w:val="00CD0A05"/>
    <w:rsid w:val="00CD22C5"/>
    <w:rsid w:val="00CD741E"/>
    <w:rsid w:val="00CD7BD6"/>
    <w:rsid w:val="00CD7D44"/>
    <w:rsid w:val="00CE2B13"/>
    <w:rsid w:val="00CE500C"/>
    <w:rsid w:val="00CE5101"/>
    <w:rsid w:val="00CF7FE4"/>
    <w:rsid w:val="00D01CB1"/>
    <w:rsid w:val="00D15F0A"/>
    <w:rsid w:val="00D22F5B"/>
    <w:rsid w:val="00D278BB"/>
    <w:rsid w:val="00D30E9C"/>
    <w:rsid w:val="00D369D0"/>
    <w:rsid w:val="00D375B5"/>
    <w:rsid w:val="00D412A0"/>
    <w:rsid w:val="00D5282C"/>
    <w:rsid w:val="00D52BCB"/>
    <w:rsid w:val="00D53299"/>
    <w:rsid w:val="00D603FD"/>
    <w:rsid w:val="00D71950"/>
    <w:rsid w:val="00D73C4A"/>
    <w:rsid w:val="00D7705A"/>
    <w:rsid w:val="00D84165"/>
    <w:rsid w:val="00D85902"/>
    <w:rsid w:val="00DB05D9"/>
    <w:rsid w:val="00DB699F"/>
    <w:rsid w:val="00DB785A"/>
    <w:rsid w:val="00DB7CBC"/>
    <w:rsid w:val="00DB7D5C"/>
    <w:rsid w:val="00DC5EF8"/>
    <w:rsid w:val="00DC6897"/>
    <w:rsid w:val="00DD185F"/>
    <w:rsid w:val="00DD5FD2"/>
    <w:rsid w:val="00DE1687"/>
    <w:rsid w:val="00DE21F4"/>
    <w:rsid w:val="00DF2586"/>
    <w:rsid w:val="00DF5BE1"/>
    <w:rsid w:val="00DF7FD6"/>
    <w:rsid w:val="00E00689"/>
    <w:rsid w:val="00E01692"/>
    <w:rsid w:val="00E038C9"/>
    <w:rsid w:val="00E03DBB"/>
    <w:rsid w:val="00E075E3"/>
    <w:rsid w:val="00E156F5"/>
    <w:rsid w:val="00E20C23"/>
    <w:rsid w:val="00E253E1"/>
    <w:rsid w:val="00E30EFE"/>
    <w:rsid w:val="00E33654"/>
    <w:rsid w:val="00E36494"/>
    <w:rsid w:val="00E40E4C"/>
    <w:rsid w:val="00E41189"/>
    <w:rsid w:val="00E42A81"/>
    <w:rsid w:val="00E43E6E"/>
    <w:rsid w:val="00E4753F"/>
    <w:rsid w:val="00E50B54"/>
    <w:rsid w:val="00E532E9"/>
    <w:rsid w:val="00E535EF"/>
    <w:rsid w:val="00E5677E"/>
    <w:rsid w:val="00E64767"/>
    <w:rsid w:val="00E64C62"/>
    <w:rsid w:val="00E73251"/>
    <w:rsid w:val="00E8007F"/>
    <w:rsid w:val="00E810CE"/>
    <w:rsid w:val="00E825F9"/>
    <w:rsid w:val="00E835F3"/>
    <w:rsid w:val="00E92763"/>
    <w:rsid w:val="00E96B03"/>
    <w:rsid w:val="00EA3D3F"/>
    <w:rsid w:val="00EB044B"/>
    <w:rsid w:val="00EB6142"/>
    <w:rsid w:val="00EB7CC7"/>
    <w:rsid w:val="00EC1CE4"/>
    <w:rsid w:val="00EC5659"/>
    <w:rsid w:val="00EC6D8A"/>
    <w:rsid w:val="00ED2346"/>
    <w:rsid w:val="00ED30F4"/>
    <w:rsid w:val="00ED402F"/>
    <w:rsid w:val="00EE328E"/>
    <w:rsid w:val="00EE6404"/>
    <w:rsid w:val="00EF28A4"/>
    <w:rsid w:val="00F00C29"/>
    <w:rsid w:val="00F15663"/>
    <w:rsid w:val="00F163CF"/>
    <w:rsid w:val="00F2062F"/>
    <w:rsid w:val="00F21487"/>
    <w:rsid w:val="00F23CF0"/>
    <w:rsid w:val="00F37ED3"/>
    <w:rsid w:val="00F418CF"/>
    <w:rsid w:val="00F41979"/>
    <w:rsid w:val="00F4426D"/>
    <w:rsid w:val="00F453C6"/>
    <w:rsid w:val="00F47C9A"/>
    <w:rsid w:val="00F510A0"/>
    <w:rsid w:val="00F51319"/>
    <w:rsid w:val="00F52C79"/>
    <w:rsid w:val="00F6543D"/>
    <w:rsid w:val="00F70CD2"/>
    <w:rsid w:val="00F70DC7"/>
    <w:rsid w:val="00F7539D"/>
    <w:rsid w:val="00F75F56"/>
    <w:rsid w:val="00F801CE"/>
    <w:rsid w:val="00F826CE"/>
    <w:rsid w:val="00F85192"/>
    <w:rsid w:val="00F90FDC"/>
    <w:rsid w:val="00FA1C36"/>
    <w:rsid w:val="00FA2212"/>
    <w:rsid w:val="00FA3C51"/>
    <w:rsid w:val="00FB1BD9"/>
    <w:rsid w:val="00FB40EB"/>
    <w:rsid w:val="00FB49C9"/>
    <w:rsid w:val="00FB62B9"/>
    <w:rsid w:val="00FB70DA"/>
    <w:rsid w:val="00FC1212"/>
    <w:rsid w:val="00FC6EA5"/>
    <w:rsid w:val="00FC7840"/>
    <w:rsid w:val="00FD3DAF"/>
    <w:rsid w:val="00FE2ED2"/>
    <w:rsid w:val="00FE5506"/>
    <w:rsid w:val="00FF161F"/>
    <w:rsid w:val="00FF2B90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B199"/>
  <w15:docId w15:val="{602B72CB-4EBE-455F-AE75-A49FD1D6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56F"/>
    <w:pPr>
      <w:spacing w:after="0" w:line="240" w:lineRule="auto"/>
    </w:pPr>
    <w:rPr>
      <w:rFonts w:ascii="Avenir Book" w:eastAsia="Times New Roman" w:hAnsi="Avenir Book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B0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4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82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nhideWhenUsed/>
    <w:rsid w:val="00B078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07813"/>
  </w:style>
  <w:style w:type="paragraph" w:styleId="Voettekst">
    <w:name w:val="footer"/>
    <w:basedOn w:val="Standaard"/>
    <w:link w:val="VoettekstChar"/>
    <w:uiPriority w:val="99"/>
    <w:unhideWhenUsed/>
    <w:rsid w:val="00B078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7813"/>
  </w:style>
  <w:style w:type="character" w:customStyle="1" w:styleId="Kop2Char">
    <w:name w:val="Kop 2 Char"/>
    <w:basedOn w:val="Standaardalinea-lettertype"/>
    <w:link w:val="Kop2"/>
    <w:uiPriority w:val="9"/>
    <w:rsid w:val="00A9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39"/>
    <w:rsid w:val="000D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0D617D"/>
  </w:style>
  <w:style w:type="paragraph" w:styleId="Lijstalinea">
    <w:name w:val="List Paragraph"/>
    <w:basedOn w:val="Standaard"/>
    <w:uiPriority w:val="34"/>
    <w:qFormat/>
    <w:rsid w:val="005C72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11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110F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C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C29"/>
    <w:rPr>
      <w:rFonts w:ascii="Tahoma" w:hAnsi="Tahoma" w:cs="Tahoma"/>
      <w:sz w:val="16"/>
      <w:szCs w:val="16"/>
    </w:rPr>
  </w:style>
  <w:style w:type="paragraph" w:customStyle="1" w:styleId="Standarddunkelblau">
    <w:name w:val="Standard dunkelblau"/>
    <w:basedOn w:val="Standaard"/>
    <w:link w:val="StandarddunkelblauZchn"/>
    <w:qFormat/>
    <w:rsid w:val="00C123DC"/>
    <w:pPr>
      <w:jc w:val="both"/>
    </w:pPr>
    <w:rPr>
      <w:color w:val="25487B"/>
      <w:lang w:val="en-GB"/>
    </w:rPr>
  </w:style>
  <w:style w:type="character" w:customStyle="1" w:styleId="StandarddunkelblauZchn">
    <w:name w:val="Standard dunkelblau Zchn"/>
    <w:basedOn w:val="Standaardalinea-lettertype"/>
    <w:link w:val="Standarddunkelblau"/>
    <w:rsid w:val="00C123DC"/>
    <w:rPr>
      <w:color w:val="25487B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23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23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23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23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23D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54C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82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181791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at4-visually-hidden1">
    <w:name w:val="at4-visually-hidden1"/>
    <w:basedOn w:val="Standaardalinea-lettertype"/>
    <w:rsid w:val="00662536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662536"/>
    <w:rPr>
      <w:bdr w:val="none" w:sz="0" w:space="0" w:color="auto" w:frame="1"/>
    </w:rPr>
  </w:style>
  <w:style w:type="character" w:customStyle="1" w:styleId="atflatcounter1">
    <w:name w:val="at_flat_counter1"/>
    <w:basedOn w:val="Standaardalinea-lettertype"/>
    <w:rsid w:val="00662536"/>
    <w:rPr>
      <w:rFonts w:ascii="Helvetica" w:hAnsi="Helvetica" w:hint="default"/>
      <w:b/>
      <w:bCs/>
      <w:caps/>
      <w:color w:val="32363B"/>
      <w:shd w:val="clear" w:color="auto" w:fill="EBEBEB"/>
    </w:rPr>
  </w:style>
  <w:style w:type="table" w:styleId="Lichtearcering">
    <w:name w:val="Light Shading"/>
    <w:basedOn w:val="Standaardtabel"/>
    <w:uiPriority w:val="60"/>
    <w:rsid w:val="001F50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8005E1"/>
    <w:rPr>
      <w:color w:val="605E5C"/>
      <w:shd w:val="clear" w:color="auto" w:fill="E1DFDD"/>
    </w:rPr>
  </w:style>
  <w:style w:type="paragraph" w:customStyle="1" w:styleId="StandardTextdunkelblau">
    <w:name w:val="Standard Text dunkelblau"/>
    <w:basedOn w:val="Standaard"/>
    <w:link w:val="StandardTextdunkelblauZchn"/>
    <w:qFormat/>
    <w:rsid w:val="00605722"/>
    <w:pPr>
      <w:jc w:val="both"/>
    </w:pPr>
    <w:rPr>
      <w:rFonts w:asciiTheme="majorHAnsi" w:eastAsiaTheme="minorEastAsia" w:hAnsiTheme="majorHAnsi" w:cstheme="minorBidi"/>
      <w:color w:val="25487B"/>
      <w:sz w:val="22"/>
      <w:lang w:val="en-US" w:eastAsia="ja-JP"/>
    </w:rPr>
  </w:style>
  <w:style w:type="character" w:customStyle="1" w:styleId="StandardTextdunkelblauZchn">
    <w:name w:val="Standard Text dunkelblau Zchn"/>
    <w:basedOn w:val="Standaardalinea-lettertype"/>
    <w:link w:val="StandardTextdunkelblau"/>
    <w:locked/>
    <w:rsid w:val="00605722"/>
    <w:rPr>
      <w:rFonts w:asciiTheme="majorHAnsi" w:eastAsiaTheme="minorEastAsia" w:hAnsiTheme="majorHAnsi"/>
      <w:color w:val="25487B"/>
      <w:szCs w:val="24"/>
      <w:lang w:val="en-US" w:eastAsia="ja-JP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5722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572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5722"/>
    <w:rPr>
      <w:vertAlign w:val="superscript"/>
    </w:rPr>
  </w:style>
  <w:style w:type="paragraph" w:styleId="Geenafstand">
    <w:name w:val="No Spacing"/>
    <w:uiPriority w:val="1"/>
    <w:qFormat/>
    <w:rsid w:val="00CB3005"/>
    <w:pPr>
      <w:spacing w:after="0" w:line="240" w:lineRule="auto"/>
    </w:pPr>
    <w:rPr>
      <w:rFonts w:ascii="Arial Narrow" w:hAnsi="Arial Narrow"/>
      <w:sz w:val="24"/>
      <w:szCs w:val="24"/>
      <w:lang w:val="en-US" w:eastAsia="ja-JP"/>
    </w:rPr>
  </w:style>
  <w:style w:type="paragraph" w:styleId="Bijschrift">
    <w:name w:val="caption"/>
    <w:basedOn w:val="Standaard"/>
    <w:next w:val="Standaard"/>
    <w:uiPriority w:val="35"/>
    <w:unhideWhenUsed/>
    <w:qFormat/>
    <w:rsid w:val="00B44D8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  <w:style w:type="character" w:styleId="HTML-citaat">
    <w:name w:val="HTML Cite"/>
    <w:basedOn w:val="Standaardalinea-lettertype"/>
    <w:uiPriority w:val="99"/>
    <w:semiHidden/>
    <w:unhideWhenUsed/>
    <w:rsid w:val="008600CC"/>
    <w:rPr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0149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92C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numbering" w:customStyle="1" w:styleId="Huidigelijst1">
    <w:name w:val="Huidige lijst1"/>
    <w:uiPriority w:val="99"/>
    <w:rsid w:val="00CF7FE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23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1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0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7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2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0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07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4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5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17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70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6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92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7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29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3F8AC3"/>
                        <w:right w:val="none" w:sz="0" w:space="0" w:color="auto"/>
                      </w:divBdr>
                      <w:divsChild>
                        <w:div w:id="18234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4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3F8AC3"/>
                                <w:left w:val="none" w:sz="0" w:space="0" w:color="auto"/>
                                <w:bottom w:val="single" w:sz="12" w:space="0" w:color="3F8AC3"/>
                                <w:right w:val="none" w:sz="0" w:space="0" w:color="auto"/>
                              </w:divBdr>
                              <w:divsChild>
                                <w:div w:id="17759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0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53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5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1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4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2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2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19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0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22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4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8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3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0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2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imate.nasa.gov/vital-signs/global-temperature/" TargetMode="External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cru.uea.ac.uk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ru.uea.ac.uk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cru.uea.ac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c.europa.eu/eurostat/databrowser/view/sdg_13_30/default/line?lang=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2D80AB-0980-4FDA-93BD-8504B921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PH Freiburg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</dc:creator>
  <cp:lastModifiedBy>Wijers, M.M. (Monica)</cp:lastModifiedBy>
  <cp:revision>3</cp:revision>
  <cp:lastPrinted>2020-02-17T13:10:00Z</cp:lastPrinted>
  <dcterms:created xsi:type="dcterms:W3CDTF">2022-12-22T11:07:00Z</dcterms:created>
  <dcterms:modified xsi:type="dcterms:W3CDTF">2022-12-22T11:08:00Z</dcterms:modified>
</cp:coreProperties>
</file>