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C534A9" w:rsidRPr="00C534A9" w:rsidTr="00A05F9D">
        <w:tc>
          <w:tcPr>
            <w:tcW w:w="993" w:type="dxa"/>
          </w:tcPr>
          <w:p w:rsidR="00C534A9" w:rsidRPr="00C534A9" w:rsidRDefault="00C534A9" w:rsidP="00C534A9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bookmarkStart w:id="0" w:name="_GoBack" w:colFirst="0" w:colLast="0"/>
            <w:r w:rsidRPr="00C534A9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1F28367A" wp14:editId="64BEA4CF">
                  <wp:extent cx="547385" cy="495300"/>
                  <wp:effectExtent l="0" t="0" r="5080" b="0"/>
                  <wp:docPr id="37" name="Afbeelding 37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C534A9" w:rsidRPr="00C534A9" w:rsidRDefault="00C534A9" w:rsidP="00C534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C534A9"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  <w:t>OPDRACHT 1.29: Toppers en stoppers</w:t>
            </w:r>
          </w:p>
        </w:tc>
      </w:tr>
      <w:bookmarkEnd w:id="0"/>
    </w:tbl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534A9">
        <w:rPr>
          <w:rFonts w:ascii="Arial" w:eastAsia="Calibri" w:hAnsi="Arial" w:cs="Arial"/>
          <w:sz w:val="24"/>
          <w:szCs w:val="24"/>
        </w:rPr>
        <w:t xml:space="preserve">In het schema kun je lezen welke vakken belangrijk kunnen zijn voor je loopbaankeuze. </w:t>
      </w: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534A9">
        <w:rPr>
          <w:rFonts w:ascii="Arial" w:eastAsia="Calibri" w:hAnsi="Arial" w:cs="Arial"/>
          <w:sz w:val="24"/>
          <w:szCs w:val="24"/>
        </w:rPr>
        <w:t>Dit zijn de vakken waarin je goed bent en waardoor je veel belangstelling hebt.</w:t>
      </w: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534A9">
        <w:rPr>
          <w:rFonts w:ascii="Arial" w:eastAsia="Calibri" w:hAnsi="Arial" w:cs="Arial"/>
          <w:sz w:val="24"/>
          <w:szCs w:val="24"/>
        </w:rPr>
        <w:t xml:space="preserve">Dit zijn je </w:t>
      </w:r>
      <w:r w:rsidRPr="00C534A9">
        <w:rPr>
          <w:rFonts w:ascii="Arial" w:eastAsia="Calibri" w:hAnsi="Arial" w:cs="Arial"/>
          <w:b/>
          <w:sz w:val="24"/>
          <w:szCs w:val="24"/>
        </w:rPr>
        <w:t>toppers</w:t>
      </w:r>
      <w:r w:rsidRPr="00C534A9">
        <w:rPr>
          <w:rFonts w:ascii="Arial" w:eastAsia="Calibri" w:hAnsi="Arial" w:cs="Arial"/>
          <w:sz w:val="24"/>
          <w:szCs w:val="24"/>
        </w:rPr>
        <w:t>.</w:t>
      </w: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534A9">
        <w:rPr>
          <w:rFonts w:ascii="Arial" w:eastAsia="Calibri" w:hAnsi="Arial" w:cs="Arial"/>
          <w:sz w:val="24"/>
          <w:szCs w:val="24"/>
        </w:rPr>
        <w:t>Ook kun je zien welke vakken je beter kunt vermijden in de toekomst.</w:t>
      </w: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534A9">
        <w:rPr>
          <w:rFonts w:ascii="Arial" w:eastAsia="Calibri" w:hAnsi="Arial" w:cs="Arial"/>
          <w:sz w:val="24"/>
          <w:szCs w:val="24"/>
        </w:rPr>
        <w:t>Vakken waarin je niet goed bent en waarvoor je weinig interesse hebt.</w:t>
      </w: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534A9">
        <w:rPr>
          <w:rFonts w:ascii="Arial" w:eastAsia="Calibri" w:hAnsi="Arial" w:cs="Arial"/>
          <w:sz w:val="24"/>
          <w:szCs w:val="24"/>
        </w:rPr>
        <w:t xml:space="preserve">Dit zijn je </w:t>
      </w:r>
      <w:r w:rsidRPr="00C534A9">
        <w:rPr>
          <w:rFonts w:ascii="Arial" w:eastAsia="Calibri" w:hAnsi="Arial" w:cs="Arial"/>
          <w:b/>
          <w:sz w:val="24"/>
          <w:szCs w:val="24"/>
        </w:rPr>
        <w:t>stoppers</w:t>
      </w:r>
      <w:r w:rsidRPr="00C534A9">
        <w:rPr>
          <w:rFonts w:ascii="Arial" w:eastAsia="Calibri" w:hAnsi="Arial" w:cs="Arial"/>
          <w:sz w:val="24"/>
          <w:szCs w:val="24"/>
        </w:rPr>
        <w:t>.</w:t>
      </w: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534A9">
        <w:rPr>
          <w:rFonts w:ascii="Arial" w:eastAsia="Calibri" w:hAnsi="Arial" w:cs="Arial"/>
          <w:sz w:val="24"/>
          <w:szCs w:val="24"/>
        </w:rPr>
        <w:t>Vul nu het onderstaand schema in.</w:t>
      </w:r>
    </w:p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4815"/>
        <w:gridCol w:w="567"/>
        <w:gridCol w:w="4819"/>
      </w:tblGrid>
      <w:tr w:rsidR="00C534A9" w:rsidRPr="00C534A9" w:rsidTr="00C534A9">
        <w:tc>
          <w:tcPr>
            <w:tcW w:w="481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943634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534A9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IN HET SLOP!</w:t>
            </w:r>
          </w:p>
        </w:tc>
        <w:tc>
          <w:tcPr>
            <w:tcW w:w="567" w:type="dxa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auto" w:fill="auto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943634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534A9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AAN DE TOP!</w:t>
            </w:r>
          </w:p>
        </w:tc>
      </w:tr>
      <w:tr w:rsidR="00C534A9" w:rsidRPr="00C534A9" w:rsidTr="00C534A9">
        <w:tc>
          <w:tcPr>
            <w:tcW w:w="481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34A9">
              <w:rPr>
                <w:rFonts w:ascii="Arial" w:eastAsia="Calibri" w:hAnsi="Arial" w:cs="Arial"/>
                <w:sz w:val="24"/>
                <w:szCs w:val="24"/>
              </w:rPr>
              <w:t>Voor deze vakken heb ik veel belangstelling maar ik ben er niet goed in</w:t>
            </w:r>
          </w:p>
        </w:tc>
        <w:tc>
          <w:tcPr>
            <w:tcW w:w="567" w:type="dxa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auto" w:fill="auto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34A9">
              <w:rPr>
                <w:rFonts w:ascii="Arial" w:eastAsia="Calibri" w:hAnsi="Arial" w:cs="Arial"/>
                <w:sz w:val="24"/>
                <w:szCs w:val="24"/>
              </w:rPr>
              <w:t>Voor deze vakken heb ik veel belangstelling en ik ben er goed in</w:t>
            </w:r>
          </w:p>
        </w:tc>
      </w:tr>
      <w:tr w:rsidR="00C534A9" w:rsidRPr="00C534A9" w:rsidTr="00C534A9">
        <w:trPr>
          <w:trHeight w:hRule="exact" w:val="2835"/>
        </w:trPr>
        <w:tc>
          <w:tcPr>
            <w:tcW w:w="481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auto" w:fill="auto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34A9" w:rsidRPr="00C534A9" w:rsidTr="00C534A9">
        <w:tc>
          <w:tcPr>
            <w:tcW w:w="4815" w:type="dxa"/>
            <w:tcBorders>
              <w:top w:val="single" w:sz="4" w:space="0" w:color="943634"/>
              <w:left w:val="nil"/>
              <w:bottom w:val="single" w:sz="4" w:space="0" w:color="943634"/>
              <w:right w:val="nil"/>
            </w:tcBorders>
            <w:shd w:val="clear" w:color="auto" w:fill="auto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943634"/>
              <w:left w:val="nil"/>
              <w:bottom w:val="single" w:sz="4" w:space="0" w:color="943634"/>
              <w:right w:val="nil"/>
            </w:tcBorders>
            <w:shd w:val="clear" w:color="auto" w:fill="auto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C534A9" w:rsidRPr="00C534A9" w:rsidTr="00C534A9">
        <w:tc>
          <w:tcPr>
            <w:tcW w:w="481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943634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534A9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STOP!</w:t>
            </w:r>
          </w:p>
        </w:tc>
        <w:tc>
          <w:tcPr>
            <w:tcW w:w="567" w:type="dxa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auto" w:fill="auto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943634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  <w:r w:rsidRPr="00C534A9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KOM OP!</w:t>
            </w:r>
          </w:p>
        </w:tc>
      </w:tr>
      <w:tr w:rsidR="00C534A9" w:rsidRPr="00C534A9" w:rsidTr="00C534A9">
        <w:tc>
          <w:tcPr>
            <w:tcW w:w="481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34A9">
              <w:rPr>
                <w:rFonts w:ascii="Arial" w:eastAsia="Calibri" w:hAnsi="Arial" w:cs="Arial"/>
                <w:sz w:val="24"/>
                <w:szCs w:val="24"/>
              </w:rPr>
              <w:t>Voor deze vakken heb ik geen of weinig belangstelling en ik ben er niet goed in</w:t>
            </w:r>
          </w:p>
        </w:tc>
        <w:tc>
          <w:tcPr>
            <w:tcW w:w="567" w:type="dxa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auto" w:fill="auto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F2DBDB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534A9">
              <w:rPr>
                <w:rFonts w:ascii="Arial" w:eastAsia="Calibri" w:hAnsi="Arial" w:cs="Arial"/>
                <w:sz w:val="24"/>
                <w:szCs w:val="24"/>
              </w:rPr>
              <w:t>Voor deze vakken heb ik geen of weinig belangstelling maar ik ben er wel goed in</w:t>
            </w:r>
          </w:p>
        </w:tc>
      </w:tr>
      <w:tr w:rsidR="00C534A9" w:rsidRPr="00C534A9" w:rsidTr="00C534A9">
        <w:trPr>
          <w:trHeight w:hRule="exact" w:val="2835"/>
        </w:trPr>
        <w:tc>
          <w:tcPr>
            <w:tcW w:w="481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943634"/>
              <w:bottom w:val="nil"/>
              <w:right w:val="single" w:sz="4" w:space="0" w:color="943634"/>
            </w:tcBorders>
            <w:shd w:val="clear" w:color="auto" w:fill="auto"/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534A9" w:rsidRPr="00C534A9" w:rsidRDefault="00C534A9" w:rsidP="00C534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534A9" w:rsidRPr="00C534A9" w:rsidRDefault="00C534A9" w:rsidP="00C534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C534A9" w:rsidRPr="00C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A9"/>
    <w:rsid w:val="00C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AA64"/>
  <w15:chartTrackingRefBased/>
  <w15:docId w15:val="{788ACA64-9866-436D-8AD3-B1237DF5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2019-05-09T14:17:00Z</dcterms:created>
  <dcterms:modified xsi:type="dcterms:W3CDTF">2019-05-09T14:18:00Z</dcterms:modified>
</cp:coreProperties>
</file>