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EB" w:rsidRPr="00F57660" w:rsidRDefault="009A20EB" w:rsidP="00424F00">
      <w:pPr>
        <w:pStyle w:val="Plattetekst"/>
        <w:spacing w:before="60"/>
        <w:jc w:val="center"/>
        <w:rPr>
          <w:rFonts w:cs="Arial"/>
          <w:b/>
          <w:sz w:val="28"/>
          <w:szCs w:val="28"/>
        </w:rPr>
      </w:pPr>
    </w:p>
    <w:p w:rsidR="00271404" w:rsidRDefault="00271404" w:rsidP="00271404">
      <w:pPr>
        <w:rPr>
          <w:b/>
          <w:sz w:val="52"/>
          <w:szCs w:val="52"/>
        </w:rPr>
      </w:pPr>
    </w:p>
    <w:p w:rsidR="00271404" w:rsidRPr="007A52A0" w:rsidRDefault="00271404" w:rsidP="00271404">
      <w:pPr>
        <w:rPr>
          <w:b/>
          <w:sz w:val="52"/>
          <w:szCs w:val="52"/>
        </w:rPr>
      </w:pPr>
      <w:r w:rsidRPr="007A52A0">
        <w:rPr>
          <w:b/>
          <w:sz w:val="52"/>
          <w:szCs w:val="52"/>
        </w:rPr>
        <w:t>Kennisleerlijn</w:t>
      </w:r>
    </w:p>
    <w:p w:rsidR="00271404" w:rsidRDefault="00271404" w:rsidP="00271404"/>
    <w:p w:rsidR="00271404" w:rsidRDefault="00271404" w:rsidP="00271404">
      <w:r>
        <w:rPr>
          <w:noProof/>
        </w:rPr>
        <w:drawing>
          <wp:anchor distT="0" distB="0" distL="114300" distR="114300" simplePos="0" relativeHeight="251687936" behindDoc="0" locked="0" layoutInCell="1" allowOverlap="1" wp14:anchorId="6F481C69" wp14:editId="3C76DDA2">
            <wp:simplePos x="0" y="0"/>
            <wp:positionH relativeFrom="column">
              <wp:posOffset>-158568</wp:posOffset>
            </wp:positionH>
            <wp:positionV relativeFrom="paragraph">
              <wp:posOffset>275681</wp:posOffset>
            </wp:positionV>
            <wp:extent cx="1443600" cy="1573200"/>
            <wp:effectExtent l="0" t="0" r="4445" b="825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43600" cy="157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14:anchorId="37216280" wp14:editId="16CC8964">
            <wp:simplePos x="0" y="0"/>
            <wp:positionH relativeFrom="column">
              <wp:posOffset>1695450</wp:posOffset>
            </wp:positionH>
            <wp:positionV relativeFrom="paragraph">
              <wp:posOffset>289016</wp:posOffset>
            </wp:positionV>
            <wp:extent cx="3698240" cy="134937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euwe logo Groene Wel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8240" cy="1349375"/>
                    </a:xfrm>
                    <a:prstGeom prst="rect">
                      <a:avLst/>
                    </a:prstGeom>
                  </pic:spPr>
                </pic:pic>
              </a:graphicData>
            </a:graphic>
            <wp14:sizeRelH relativeFrom="page">
              <wp14:pctWidth>0</wp14:pctWidth>
            </wp14:sizeRelH>
            <wp14:sizeRelV relativeFrom="page">
              <wp14:pctHeight>0</wp14:pctHeight>
            </wp14:sizeRelV>
          </wp:anchor>
        </w:drawing>
      </w:r>
    </w:p>
    <w:p w:rsidR="00271404" w:rsidRDefault="00271404" w:rsidP="00271404">
      <w:pPr>
        <w:rPr>
          <w:sz w:val="28"/>
          <w:szCs w:val="28"/>
        </w:rPr>
      </w:pPr>
    </w:p>
    <w:p w:rsidR="00271404" w:rsidRDefault="00271404" w:rsidP="00271404">
      <w:pPr>
        <w:rPr>
          <w:sz w:val="28"/>
          <w:szCs w:val="28"/>
        </w:rPr>
      </w:pPr>
    </w:p>
    <w:p w:rsidR="00271404" w:rsidRDefault="00271404" w:rsidP="00271404">
      <w:pPr>
        <w:rPr>
          <w:sz w:val="28"/>
          <w:szCs w:val="28"/>
        </w:rPr>
      </w:pPr>
    </w:p>
    <w:p w:rsidR="00271404" w:rsidRDefault="00271404" w:rsidP="00271404">
      <w:pPr>
        <w:rPr>
          <w:sz w:val="28"/>
          <w:szCs w:val="28"/>
        </w:rPr>
      </w:pPr>
    </w:p>
    <w:p w:rsidR="00271404" w:rsidRDefault="00271404" w:rsidP="00271404">
      <w:pPr>
        <w:rPr>
          <w:sz w:val="28"/>
          <w:szCs w:val="28"/>
        </w:rPr>
      </w:pPr>
    </w:p>
    <w:p w:rsidR="00271404" w:rsidRDefault="00271404" w:rsidP="00271404">
      <w:pPr>
        <w:rPr>
          <w:sz w:val="28"/>
          <w:szCs w:val="28"/>
        </w:rPr>
      </w:pPr>
    </w:p>
    <w:p w:rsidR="00271404" w:rsidRPr="007A52A0" w:rsidRDefault="00271404" w:rsidP="00271404">
      <w:pPr>
        <w:rPr>
          <w:sz w:val="36"/>
          <w:szCs w:val="36"/>
        </w:rPr>
      </w:pPr>
      <w:r w:rsidRPr="007A52A0">
        <w:rPr>
          <w:sz w:val="36"/>
          <w:szCs w:val="36"/>
        </w:rPr>
        <w:t>Theorie en opdrachten behorend bij de I.O. (integrale opdracht):</w:t>
      </w:r>
      <w:r>
        <w:rPr>
          <w:sz w:val="36"/>
          <w:szCs w:val="36"/>
        </w:rPr>
        <w:t xml:space="preserve"> Algemeen</w:t>
      </w:r>
    </w:p>
    <w:p w:rsidR="00271404" w:rsidRPr="007A52A0" w:rsidRDefault="00271404" w:rsidP="00271404">
      <w:pPr>
        <w:rPr>
          <w:sz w:val="36"/>
          <w:szCs w:val="36"/>
        </w:rPr>
      </w:pPr>
    </w:p>
    <w:p w:rsidR="00271404" w:rsidRPr="007A52A0" w:rsidRDefault="00271404" w:rsidP="00271404">
      <w:pPr>
        <w:rPr>
          <w:sz w:val="36"/>
          <w:szCs w:val="36"/>
        </w:rPr>
      </w:pPr>
      <w:r w:rsidRPr="007A52A0">
        <w:rPr>
          <w:sz w:val="36"/>
          <w:szCs w:val="36"/>
        </w:rPr>
        <w:t>Thema</w:t>
      </w:r>
      <w:r>
        <w:rPr>
          <w:sz w:val="36"/>
          <w:szCs w:val="36"/>
        </w:rPr>
        <w:t xml:space="preserve"> 1</w:t>
      </w:r>
      <w:r w:rsidRPr="007A52A0">
        <w:rPr>
          <w:sz w:val="36"/>
          <w:szCs w:val="36"/>
        </w:rPr>
        <w:t>:</w:t>
      </w:r>
      <w:r>
        <w:rPr>
          <w:sz w:val="36"/>
          <w:szCs w:val="36"/>
        </w:rPr>
        <w:t xml:space="preserve"> Spijsvertering algemeen</w:t>
      </w:r>
    </w:p>
    <w:p w:rsidR="00271404" w:rsidRPr="007A52A0" w:rsidRDefault="00271404" w:rsidP="00271404">
      <w:pPr>
        <w:rPr>
          <w:sz w:val="36"/>
          <w:szCs w:val="36"/>
        </w:rPr>
      </w:pPr>
    </w:p>
    <w:p w:rsidR="00271404" w:rsidRPr="007A52A0" w:rsidRDefault="00271404" w:rsidP="00271404">
      <w:pPr>
        <w:rPr>
          <w:sz w:val="36"/>
          <w:szCs w:val="36"/>
        </w:rPr>
      </w:pPr>
      <w:r w:rsidRPr="007A52A0">
        <w:rPr>
          <w:sz w:val="36"/>
          <w:szCs w:val="36"/>
        </w:rPr>
        <w:t>Niveau 3 en 4</w:t>
      </w:r>
    </w:p>
    <w:p w:rsidR="00271404" w:rsidRDefault="00271404">
      <w:pPr>
        <w:spacing w:after="160" w:line="259" w:lineRule="auto"/>
        <w:rPr>
          <w:b/>
          <w:sz w:val="28"/>
          <w:szCs w:val="28"/>
        </w:rPr>
      </w:pPr>
    </w:p>
    <w:p w:rsidR="00271404" w:rsidRDefault="00271404">
      <w:pPr>
        <w:spacing w:after="160" w:line="259" w:lineRule="auto"/>
        <w:rPr>
          <w:b/>
          <w:sz w:val="28"/>
          <w:szCs w:val="28"/>
        </w:rPr>
      </w:pPr>
      <w:r>
        <w:rPr>
          <w:b/>
          <w:sz w:val="28"/>
          <w:szCs w:val="28"/>
        </w:rPr>
        <w:br w:type="page"/>
      </w:r>
    </w:p>
    <w:p w:rsidR="009931F6" w:rsidRPr="00C92DC4" w:rsidRDefault="009931F6" w:rsidP="009931F6">
      <w:pPr>
        <w:rPr>
          <w:b/>
          <w:sz w:val="28"/>
          <w:szCs w:val="28"/>
        </w:rPr>
      </w:pPr>
      <w:r w:rsidRPr="00C92DC4">
        <w:rPr>
          <w:b/>
          <w:sz w:val="28"/>
          <w:szCs w:val="28"/>
        </w:rPr>
        <w:t>Thema 1: Spijsvertering algemeen</w:t>
      </w:r>
    </w:p>
    <w:p w:rsidR="00C92DC4" w:rsidRPr="006713CA" w:rsidRDefault="00C92DC4" w:rsidP="009931F6">
      <w:pPr>
        <w:rPr>
          <w:b/>
          <w:i/>
          <w:sz w:val="24"/>
          <w:szCs w:val="28"/>
        </w:rPr>
      </w:pPr>
      <w:r w:rsidRPr="006713CA">
        <w:rPr>
          <w:b/>
          <w:i/>
          <w:sz w:val="24"/>
          <w:szCs w:val="28"/>
        </w:rPr>
        <w:t>Paragraaf 1 – verschillende spijsverteringen</w:t>
      </w:r>
    </w:p>
    <w:p w:rsidR="00C92DC4" w:rsidRPr="006713CA" w:rsidRDefault="006713CA" w:rsidP="006713CA">
      <w:pPr>
        <w:jc w:val="both"/>
        <w:rPr>
          <w:sz w:val="24"/>
          <w:szCs w:val="28"/>
        </w:rPr>
      </w:pPr>
      <w:r>
        <w:rPr>
          <w:sz w:val="24"/>
          <w:szCs w:val="28"/>
        </w:rPr>
        <w:t>Waarom is de spijsvertering belangrijk voor mensen en dieren? Door de spijsvertering wordt het voedsel afgebroken in kleine stukjes zodat dit kan worden opgenomen in je bloed. Dat is heel handig omdat ook het puntje van je oor voedingsstoffen nodig heeft om te leven. Daarnaast zorgt een gezonde spijsvertering voor een verbeterde afweer. Je wordt dan minder snel ziek.</w:t>
      </w:r>
    </w:p>
    <w:p w:rsidR="00C92DC4" w:rsidRPr="006713CA" w:rsidRDefault="006713CA" w:rsidP="006713CA">
      <w:pPr>
        <w:jc w:val="both"/>
        <w:rPr>
          <w:sz w:val="24"/>
          <w:szCs w:val="28"/>
        </w:rPr>
      </w:pPr>
      <w:r w:rsidRPr="006713CA">
        <w:rPr>
          <w:sz w:val="24"/>
          <w:szCs w:val="28"/>
        </w:rPr>
        <w:t>In het dierenrijk zijn alle dieren verschillend gebouwd. De bouw is anders omdat dieren verschillende type voeding verorberen. P</w:t>
      </w:r>
      <w:r w:rsidR="001E7269">
        <w:rPr>
          <w:sz w:val="24"/>
          <w:szCs w:val="28"/>
        </w:rPr>
        <w:t>lantaardig materiaal (</w:t>
      </w:r>
      <w:r w:rsidRPr="006713CA">
        <w:rPr>
          <w:sz w:val="24"/>
          <w:szCs w:val="28"/>
        </w:rPr>
        <w:t>planten en vruchten) zijn moeilijker te verteren dan vlees.</w:t>
      </w:r>
      <w:r>
        <w:rPr>
          <w:sz w:val="24"/>
          <w:szCs w:val="28"/>
        </w:rPr>
        <w:t xml:space="preserve"> Omdat alle dieren verschillend voedsel eten</w:t>
      </w:r>
      <w:r w:rsidR="00C92DC4" w:rsidRPr="006713CA">
        <w:rPr>
          <w:sz w:val="24"/>
          <w:szCs w:val="28"/>
        </w:rPr>
        <w:t xml:space="preserve"> is het spijsverteringskanaal en het gebit bij dieren verschillend. Er wordt onderscheid gemaakt in de  volgende type spijsvertering:</w:t>
      </w:r>
    </w:p>
    <w:p w:rsidR="00C92DC4" w:rsidRPr="006713CA" w:rsidRDefault="00C92DC4" w:rsidP="006713CA">
      <w:pPr>
        <w:pStyle w:val="Lijstalinea"/>
        <w:numPr>
          <w:ilvl w:val="0"/>
          <w:numId w:val="3"/>
        </w:numPr>
        <w:jc w:val="both"/>
        <w:rPr>
          <w:sz w:val="24"/>
          <w:szCs w:val="28"/>
        </w:rPr>
      </w:pPr>
      <w:r w:rsidRPr="006713CA">
        <w:rPr>
          <w:sz w:val="24"/>
          <w:szCs w:val="28"/>
        </w:rPr>
        <w:t>Eenmagige dieren</w:t>
      </w:r>
    </w:p>
    <w:p w:rsidR="00C92DC4" w:rsidRPr="006713CA" w:rsidRDefault="00C92DC4" w:rsidP="006713CA">
      <w:pPr>
        <w:pStyle w:val="Lijstalinea"/>
        <w:numPr>
          <w:ilvl w:val="0"/>
          <w:numId w:val="3"/>
        </w:numPr>
        <w:jc w:val="both"/>
        <w:rPr>
          <w:sz w:val="24"/>
          <w:szCs w:val="28"/>
        </w:rPr>
      </w:pPr>
      <w:r w:rsidRPr="006713CA">
        <w:rPr>
          <w:sz w:val="24"/>
          <w:szCs w:val="28"/>
        </w:rPr>
        <w:t>Herkauwers</w:t>
      </w:r>
    </w:p>
    <w:p w:rsidR="00C92DC4" w:rsidRPr="006713CA" w:rsidRDefault="00C92DC4" w:rsidP="006713CA">
      <w:pPr>
        <w:pStyle w:val="Lijstalinea"/>
        <w:numPr>
          <w:ilvl w:val="0"/>
          <w:numId w:val="3"/>
        </w:numPr>
        <w:jc w:val="both"/>
        <w:rPr>
          <w:sz w:val="24"/>
          <w:szCs w:val="28"/>
        </w:rPr>
      </w:pPr>
      <w:r w:rsidRPr="006713CA">
        <w:rPr>
          <w:sz w:val="24"/>
          <w:szCs w:val="28"/>
        </w:rPr>
        <w:t>Achterdarmverteerders</w:t>
      </w:r>
    </w:p>
    <w:p w:rsidR="00C92DC4" w:rsidRPr="006713CA" w:rsidRDefault="00C92DC4" w:rsidP="006713CA">
      <w:pPr>
        <w:jc w:val="both"/>
        <w:rPr>
          <w:sz w:val="24"/>
          <w:szCs w:val="28"/>
        </w:rPr>
      </w:pPr>
      <w:r w:rsidRPr="006713CA">
        <w:rPr>
          <w:sz w:val="24"/>
          <w:szCs w:val="28"/>
        </w:rPr>
        <w:t>In het figuur hieronder zijn enkel dieren weergeven welke passen bij de typen spijsvertering.</w:t>
      </w:r>
    </w:p>
    <w:p w:rsidR="00C92DC4" w:rsidRDefault="00C92DC4" w:rsidP="006713CA">
      <w:pPr>
        <w:jc w:val="both"/>
        <w:rPr>
          <w:sz w:val="28"/>
          <w:szCs w:val="28"/>
        </w:rPr>
      </w:pPr>
      <w:r>
        <w:rPr>
          <w:noProof/>
          <w:sz w:val="28"/>
          <w:szCs w:val="28"/>
        </w:rPr>
        <w:drawing>
          <wp:inline distT="0" distB="0" distL="0" distR="0" wp14:anchorId="3FBF8058" wp14:editId="30AB8098">
            <wp:extent cx="5751195" cy="3368675"/>
            <wp:effectExtent l="0" t="0" r="1905" b="317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1195" cy="3368675"/>
                    </a:xfrm>
                    <a:prstGeom prst="rect">
                      <a:avLst/>
                    </a:prstGeom>
                    <a:noFill/>
                    <a:ln>
                      <a:noFill/>
                    </a:ln>
                  </pic:spPr>
                </pic:pic>
              </a:graphicData>
            </a:graphic>
          </wp:inline>
        </w:drawing>
      </w:r>
    </w:p>
    <w:p w:rsidR="00C92DC4" w:rsidRPr="006713CA" w:rsidRDefault="006713CA" w:rsidP="006713CA">
      <w:pPr>
        <w:jc w:val="both"/>
        <w:rPr>
          <w:sz w:val="24"/>
          <w:szCs w:val="24"/>
        </w:rPr>
      </w:pPr>
      <w:r w:rsidRPr="00E0530A">
        <w:rPr>
          <w:b/>
          <w:sz w:val="24"/>
          <w:szCs w:val="24"/>
        </w:rPr>
        <w:t>Eenmagige dieren</w:t>
      </w:r>
      <w:r w:rsidRPr="006713CA">
        <w:rPr>
          <w:sz w:val="24"/>
          <w:szCs w:val="24"/>
        </w:rPr>
        <w:t xml:space="preserve"> verteren het voedsel doormiddel van enzymen</w:t>
      </w:r>
      <w:r w:rsidR="00E0530A">
        <w:rPr>
          <w:sz w:val="24"/>
          <w:szCs w:val="24"/>
        </w:rPr>
        <w:t xml:space="preserve">, dit noemen we </w:t>
      </w:r>
      <w:r w:rsidR="00E0530A" w:rsidRPr="00B94C39">
        <w:rPr>
          <w:b/>
          <w:sz w:val="24"/>
          <w:szCs w:val="24"/>
        </w:rPr>
        <w:t>enzymatische vertering</w:t>
      </w:r>
      <w:r w:rsidRPr="006713CA">
        <w:rPr>
          <w:sz w:val="24"/>
          <w:szCs w:val="24"/>
        </w:rPr>
        <w:t xml:space="preserve">. </w:t>
      </w:r>
      <w:r w:rsidRPr="00B94C39">
        <w:rPr>
          <w:sz w:val="24"/>
          <w:szCs w:val="24"/>
        </w:rPr>
        <w:t>Enzymen zijn</w:t>
      </w:r>
      <w:r w:rsidRPr="006713CA">
        <w:rPr>
          <w:sz w:val="24"/>
          <w:szCs w:val="24"/>
        </w:rPr>
        <w:t xml:space="preserve"> </w:t>
      </w:r>
      <w:r>
        <w:rPr>
          <w:sz w:val="24"/>
          <w:szCs w:val="24"/>
        </w:rPr>
        <w:t>stoffen welke het lichaam aanmaakt, deze enzymen werken als schaartjes en knippen zo de voedingsstoffen in kleine stukjes zodat ze kunnen worden opgenomen door je bloed.</w:t>
      </w:r>
    </w:p>
    <w:p w:rsidR="00C92DC4" w:rsidRDefault="006713CA" w:rsidP="00E0530A">
      <w:pPr>
        <w:spacing w:after="160" w:line="259" w:lineRule="auto"/>
        <w:jc w:val="both"/>
        <w:rPr>
          <w:sz w:val="24"/>
          <w:szCs w:val="24"/>
        </w:rPr>
      </w:pPr>
      <w:r>
        <w:rPr>
          <w:b/>
          <w:sz w:val="24"/>
          <w:szCs w:val="24"/>
        </w:rPr>
        <w:t xml:space="preserve">De herkauwers </w:t>
      </w:r>
      <w:r w:rsidRPr="00E0530A">
        <w:rPr>
          <w:sz w:val="24"/>
          <w:szCs w:val="24"/>
        </w:rPr>
        <w:t>h</w:t>
      </w:r>
      <w:r w:rsidR="00E0530A" w:rsidRPr="00E0530A">
        <w:rPr>
          <w:sz w:val="24"/>
          <w:szCs w:val="24"/>
        </w:rPr>
        <w:t>ebben meerderen magen, dat hebben zij nodig omdat ze alleen plantaardig materiaal eten</w:t>
      </w:r>
      <w:r w:rsidR="00E0530A">
        <w:rPr>
          <w:sz w:val="24"/>
          <w:szCs w:val="24"/>
        </w:rPr>
        <w:t xml:space="preserve">. Plantaardig materiaal heeft celwanden en is daardoor heel moeilijk te verteren. De eerste maag van de herkauwers heet de pens. In de pens breken bacteriën het plantaardig materiaal af. Zonder deze bacteriën zouden herkauwers geen planten kunnen eten. Ook kunnen de herkauwers het voedsel weer opboeren nadat dit in de pens is geweest. Dit doen ze zodat het voer nogmaals gekauwd kan worden en daardoor de celwanden beter stuk gaan.  Naast </w:t>
      </w:r>
      <w:r w:rsidR="00E0530A" w:rsidRPr="00B94C39">
        <w:rPr>
          <w:b/>
          <w:sz w:val="24"/>
          <w:szCs w:val="24"/>
        </w:rPr>
        <w:t>bacteriologische vertering</w:t>
      </w:r>
      <w:r w:rsidR="00E0530A">
        <w:rPr>
          <w:sz w:val="24"/>
          <w:szCs w:val="24"/>
        </w:rPr>
        <w:t xml:space="preserve"> (afbraak van planten door bacteriën) vind er ook enzymatische vertering plaats bij herkauwers.</w:t>
      </w:r>
    </w:p>
    <w:p w:rsidR="00E353E8" w:rsidRDefault="001D7A03" w:rsidP="00E0530A">
      <w:pPr>
        <w:spacing w:after="160" w:line="259" w:lineRule="auto"/>
        <w:jc w:val="both"/>
        <w:rPr>
          <w:sz w:val="24"/>
          <w:szCs w:val="24"/>
        </w:rPr>
      </w:pPr>
      <w:r>
        <w:rPr>
          <w:sz w:val="24"/>
          <w:szCs w:val="24"/>
        </w:rPr>
        <w:t>De achterdarm</w:t>
      </w:r>
      <w:r w:rsidR="00E353E8">
        <w:rPr>
          <w:sz w:val="24"/>
          <w:szCs w:val="24"/>
        </w:rPr>
        <w:t xml:space="preserve">verteerders </w:t>
      </w:r>
      <w:r>
        <w:rPr>
          <w:sz w:val="24"/>
          <w:szCs w:val="24"/>
        </w:rPr>
        <w:t xml:space="preserve">hebben maar één maag. De achterdarmverteerders verschillen van de eenmagige doordat zij naast enzymatische vertering ook gebruik maken van bacteriologische vertering. </w:t>
      </w:r>
      <w:r w:rsidR="001E7269">
        <w:rPr>
          <w:sz w:val="24"/>
          <w:szCs w:val="24"/>
        </w:rPr>
        <w:t>Deze bacteriologische vertering vind plaats in de blinde darm.</w:t>
      </w:r>
    </w:p>
    <w:p w:rsidR="00E848C6" w:rsidRDefault="00E848C6" w:rsidP="00E0530A">
      <w:pPr>
        <w:spacing w:after="160" w:line="259" w:lineRule="auto"/>
        <w:jc w:val="both"/>
        <w:rPr>
          <w:sz w:val="24"/>
          <w:szCs w:val="24"/>
        </w:rPr>
      </w:pPr>
    </w:p>
    <w:p w:rsidR="00E353E8" w:rsidRDefault="00E353E8" w:rsidP="00E0530A">
      <w:pPr>
        <w:spacing w:after="160" w:line="259" w:lineRule="auto"/>
        <w:jc w:val="both"/>
        <w:rPr>
          <w:sz w:val="24"/>
          <w:szCs w:val="24"/>
        </w:rPr>
      </w:pPr>
      <w:r>
        <w:rPr>
          <w:sz w:val="24"/>
          <w:szCs w:val="24"/>
        </w:rPr>
        <w:t>Hieronder is een figuur te zien met de verschillende type vertering.</w:t>
      </w:r>
    </w:p>
    <w:p w:rsidR="00B94C39" w:rsidRDefault="00E353E8" w:rsidP="00B94C39">
      <w:pPr>
        <w:spacing w:after="160" w:line="259" w:lineRule="auto"/>
        <w:jc w:val="both"/>
        <w:rPr>
          <w:sz w:val="24"/>
          <w:szCs w:val="24"/>
        </w:rPr>
      </w:pPr>
      <w:r>
        <w:rPr>
          <w:noProof/>
          <w:sz w:val="24"/>
          <w:szCs w:val="24"/>
        </w:rPr>
        <w:drawing>
          <wp:inline distT="0" distB="0" distL="0" distR="0" wp14:anchorId="3E710BC7" wp14:editId="11DDB2DA">
            <wp:extent cx="5759532" cy="1900052"/>
            <wp:effectExtent l="0" t="0" r="0" b="508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901072"/>
                    </a:xfrm>
                    <a:prstGeom prst="rect">
                      <a:avLst/>
                    </a:prstGeom>
                    <a:noFill/>
                    <a:ln>
                      <a:noFill/>
                    </a:ln>
                  </pic:spPr>
                </pic:pic>
              </a:graphicData>
            </a:graphic>
          </wp:inline>
        </w:drawing>
      </w:r>
    </w:p>
    <w:p w:rsidR="001E7269" w:rsidRPr="004C3050" w:rsidRDefault="001E7269" w:rsidP="001E7269">
      <w:pPr>
        <w:pStyle w:val="Lijstalinea"/>
        <w:spacing w:after="160" w:line="259" w:lineRule="auto"/>
        <w:jc w:val="both"/>
        <w:rPr>
          <w:color w:val="000000" w:themeColor="text1"/>
          <w:sz w:val="24"/>
          <w:szCs w:val="24"/>
        </w:rPr>
      </w:pPr>
    </w:p>
    <w:p w:rsidR="004C3050" w:rsidRPr="004C3050" w:rsidRDefault="004C3050" w:rsidP="004C3050">
      <w:pPr>
        <w:pStyle w:val="Bijschrift"/>
        <w:keepNext/>
        <w:rPr>
          <w:color w:val="000000" w:themeColor="text1"/>
        </w:rPr>
      </w:pPr>
      <w:r w:rsidRPr="004C3050">
        <w:rPr>
          <w:color w:val="000000" w:themeColor="text1"/>
        </w:rPr>
        <w:t xml:space="preserve">Tabel </w:t>
      </w:r>
      <w:r w:rsidRPr="004C3050">
        <w:rPr>
          <w:color w:val="000000" w:themeColor="text1"/>
        </w:rPr>
        <w:fldChar w:fldCharType="begin"/>
      </w:r>
      <w:r w:rsidRPr="004C3050">
        <w:rPr>
          <w:color w:val="000000" w:themeColor="text1"/>
        </w:rPr>
        <w:instrText xml:space="preserve"> SEQ Tabel \* ARABIC </w:instrText>
      </w:r>
      <w:r w:rsidRPr="004C3050">
        <w:rPr>
          <w:color w:val="000000" w:themeColor="text1"/>
        </w:rPr>
        <w:fldChar w:fldCharType="separate"/>
      </w:r>
      <w:r w:rsidR="00B51309">
        <w:rPr>
          <w:noProof/>
          <w:color w:val="000000" w:themeColor="text1"/>
        </w:rPr>
        <w:t>1</w:t>
      </w:r>
      <w:r w:rsidRPr="004C3050">
        <w:rPr>
          <w:color w:val="000000" w:themeColor="text1"/>
        </w:rPr>
        <w:fldChar w:fldCharType="end"/>
      </w:r>
      <w:r w:rsidRPr="004C3050">
        <w:rPr>
          <w:color w:val="000000" w:themeColor="text1"/>
        </w:rPr>
        <w:t>. Percentage en lengte van het spijsverteringsstelsel</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992"/>
        <w:gridCol w:w="850"/>
        <w:gridCol w:w="993"/>
        <w:gridCol w:w="850"/>
        <w:gridCol w:w="992"/>
        <w:gridCol w:w="851"/>
        <w:gridCol w:w="992"/>
        <w:gridCol w:w="851"/>
      </w:tblGrid>
      <w:tr w:rsidR="001E7269" w:rsidTr="001E7269">
        <w:trPr>
          <w:cantSplit/>
        </w:trPr>
        <w:tc>
          <w:tcPr>
            <w:tcW w:w="1707" w:type="dxa"/>
            <w:vMerge w:val="restart"/>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1E7269">
              <w:rPr>
                <w:b/>
                <w:sz w:val="24"/>
                <w:szCs w:val="24"/>
              </w:rPr>
              <w:t>Spijsverterings</w:t>
            </w:r>
          </w:p>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E7269">
              <w:rPr>
                <w:b/>
                <w:sz w:val="24"/>
                <w:szCs w:val="24"/>
              </w:rPr>
              <w:t>-stelsel</w:t>
            </w:r>
          </w:p>
        </w:tc>
        <w:tc>
          <w:tcPr>
            <w:tcW w:w="1842" w:type="dxa"/>
            <w:gridSpan w:val="2"/>
            <w:shd w:val="pct15" w:color="auto" w:fill="FFFFFF"/>
            <w:vAlign w:val="center"/>
          </w:tcPr>
          <w:p w:rsidR="001E7269" w:rsidRPr="001E7269" w:rsidRDefault="001E7269" w:rsidP="001E7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1E7269">
              <w:rPr>
                <w:b/>
                <w:sz w:val="24"/>
                <w:szCs w:val="24"/>
              </w:rPr>
              <w:t>Rund</w:t>
            </w:r>
          </w:p>
        </w:tc>
        <w:tc>
          <w:tcPr>
            <w:tcW w:w="1843" w:type="dxa"/>
            <w:gridSpan w:val="2"/>
            <w:shd w:val="pct15" w:color="auto" w:fill="FFFFFF"/>
            <w:vAlign w:val="center"/>
          </w:tcPr>
          <w:p w:rsidR="001E7269" w:rsidRPr="001E7269" w:rsidRDefault="001E7269" w:rsidP="001E7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1E7269">
              <w:rPr>
                <w:b/>
                <w:sz w:val="24"/>
                <w:szCs w:val="24"/>
              </w:rPr>
              <w:t>Schaap/geit</w:t>
            </w:r>
          </w:p>
        </w:tc>
        <w:tc>
          <w:tcPr>
            <w:tcW w:w="1843" w:type="dxa"/>
            <w:gridSpan w:val="2"/>
            <w:shd w:val="pct15" w:color="auto" w:fill="FFFFFF"/>
            <w:vAlign w:val="center"/>
          </w:tcPr>
          <w:p w:rsidR="001E7269" w:rsidRPr="001E7269" w:rsidRDefault="001E7269" w:rsidP="001E7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1E7269">
              <w:rPr>
                <w:b/>
                <w:sz w:val="24"/>
                <w:szCs w:val="24"/>
              </w:rPr>
              <w:t>Paard</w:t>
            </w:r>
          </w:p>
        </w:tc>
        <w:tc>
          <w:tcPr>
            <w:tcW w:w="1843" w:type="dxa"/>
            <w:gridSpan w:val="2"/>
            <w:shd w:val="pct15" w:color="auto" w:fill="FFFFFF"/>
            <w:vAlign w:val="center"/>
          </w:tcPr>
          <w:p w:rsidR="001E7269" w:rsidRPr="001E7269" w:rsidRDefault="001E7269" w:rsidP="001E7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1E7269">
              <w:rPr>
                <w:b/>
                <w:sz w:val="24"/>
                <w:szCs w:val="24"/>
              </w:rPr>
              <w:t>Varken</w:t>
            </w:r>
          </w:p>
        </w:tc>
      </w:tr>
      <w:tr w:rsidR="001E7269" w:rsidTr="001E7269">
        <w:trPr>
          <w:cantSplit/>
          <w:trHeight w:val="785"/>
        </w:trPr>
        <w:tc>
          <w:tcPr>
            <w:tcW w:w="1707" w:type="dxa"/>
            <w:vMerge/>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4"/>
                <w:szCs w:val="24"/>
              </w:rPr>
            </w:pPr>
            <w:r w:rsidRPr="001E7269">
              <w:rPr>
                <w:i/>
                <w:sz w:val="24"/>
                <w:szCs w:val="24"/>
              </w:rPr>
              <w:t>Inhoud (%)</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4"/>
                <w:szCs w:val="24"/>
              </w:rPr>
            </w:pPr>
            <w:r w:rsidRPr="001E7269">
              <w:rPr>
                <w:i/>
                <w:sz w:val="24"/>
                <w:szCs w:val="24"/>
              </w:rPr>
              <w:t>Lengte</w:t>
            </w:r>
          </w:p>
        </w:tc>
        <w:tc>
          <w:tcPr>
            <w:tcW w:w="993"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4"/>
                <w:szCs w:val="24"/>
              </w:rPr>
            </w:pPr>
            <w:r w:rsidRPr="001E7269">
              <w:rPr>
                <w:i/>
                <w:sz w:val="24"/>
                <w:szCs w:val="24"/>
              </w:rPr>
              <w:t>Inhoud (%)</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4"/>
                <w:szCs w:val="24"/>
              </w:rPr>
            </w:pPr>
            <w:r w:rsidRPr="001E7269">
              <w:rPr>
                <w:i/>
                <w:sz w:val="24"/>
                <w:szCs w:val="24"/>
              </w:rPr>
              <w:t>Lengte</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4"/>
                <w:szCs w:val="24"/>
              </w:rPr>
            </w:pPr>
            <w:r w:rsidRPr="001E7269">
              <w:rPr>
                <w:i/>
                <w:sz w:val="24"/>
                <w:szCs w:val="24"/>
              </w:rPr>
              <w:t>Inhoud (%)</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4"/>
                <w:szCs w:val="24"/>
              </w:rPr>
            </w:pPr>
            <w:r w:rsidRPr="001E7269">
              <w:rPr>
                <w:i/>
                <w:sz w:val="24"/>
                <w:szCs w:val="24"/>
              </w:rPr>
              <w:t>Lengte</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4"/>
                <w:szCs w:val="24"/>
              </w:rPr>
            </w:pPr>
            <w:r w:rsidRPr="001E7269">
              <w:rPr>
                <w:i/>
                <w:sz w:val="24"/>
                <w:szCs w:val="24"/>
              </w:rPr>
              <w:t>Inhoud (%)</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4"/>
                <w:szCs w:val="24"/>
              </w:rPr>
            </w:pPr>
            <w:r w:rsidRPr="001E7269">
              <w:rPr>
                <w:i/>
                <w:sz w:val="24"/>
                <w:szCs w:val="24"/>
              </w:rPr>
              <w:t>Lengte</w:t>
            </w:r>
          </w:p>
        </w:tc>
      </w:tr>
      <w:tr w:rsidR="001E7269" w:rsidTr="001E7269">
        <w:tc>
          <w:tcPr>
            <w:tcW w:w="1707"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M</w:t>
            </w:r>
            <w:r w:rsidRPr="001E7269">
              <w:rPr>
                <w:sz w:val="24"/>
                <w:szCs w:val="24"/>
              </w:rPr>
              <w:t>agenstelsel</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r w:rsidRPr="001E7269">
              <w:rPr>
                <w:sz w:val="24"/>
                <w:szCs w:val="24"/>
                <w:lang w:val="fr-FR"/>
              </w:rPr>
              <w:t>± 70%</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p>
        </w:tc>
        <w:tc>
          <w:tcPr>
            <w:tcW w:w="993"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r w:rsidRPr="001E7269">
              <w:rPr>
                <w:sz w:val="24"/>
                <w:szCs w:val="24"/>
                <w:lang w:val="fr-FR"/>
              </w:rPr>
              <w:t>67%</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r w:rsidRPr="001E7269">
              <w:rPr>
                <w:sz w:val="24"/>
                <w:szCs w:val="24"/>
                <w:lang w:val="fr-FR"/>
              </w:rPr>
              <w:t>9%</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r w:rsidRPr="001E7269">
              <w:rPr>
                <w:sz w:val="24"/>
                <w:szCs w:val="24"/>
                <w:lang w:val="fr-FR"/>
              </w:rPr>
              <w:t>29%</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p>
        </w:tc>
      </w:tr>
      <w:tr w:rsidR="001E7269" w:rsidTr="001E7269">
        <w:tc>
          <w:tcPr>
            <w:tcW w:w="1707"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fr-FR"/>
              </w:rPr>
            </w:pPr>
            <w:r w:rsidRPr="001E7269">
              <w:rPr>
                <w:sz w:val="24"/>
                <w:szCs w:val="24"/>
                <w:lang w:val="fr-FR"/>
              </w:rPr>
              <w:t>Dunne darm</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r w:rsidRPr="001E7269">
              <w:rPr>
                <w:sz w:val="24"/>
                <w:szCs w:val="24"/>
                <w:lang w:val="fr-FR"/>
              </w:rPr>
              <w:t>18%</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lang w:val="fr-FR"/>
              </w:rPr>
            </w:pPr>
            <w:r w:rsidRPr="001E7269">
              <w:rPr>
                <w:sz w:val="24"/>
                <w:szCs w:val="24"/>
                <w:lang w:val="fr-FR"/>
              </w:rPr>
              <w:t>42 m</w:t>
            </w:r>
          </w:p>
        </w:tc>
        <w:tc>
          <w:tcPr>
            <w:tcW w:w="993"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20%</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9%</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22 m</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33%</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21 m</w:t>
            </w:r>
          </w:p>
        </w:tc>
      </w:tr>
      <w:tr w:rsidR="001E7269" w:rsidTr="001E7269">
        <w:tc>
          <w:tcPr>
            <w:tcW w:w="1707"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E7269">
              <w:rPr>
                <w:sz w:val="24"/>
                <w:szCs w:val="24"/>
              </w:rPr>
              <w:t>Blinde  darm</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3%</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c>
          <w:tcPr>
            <w:tcW w:w="993"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2%</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16%</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6%</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r>
      <w:tr w:rsidR="001E7269" w:rsidTr="001E7269">
        <w:tc>
          <w:tcPr>
            <w:tcW w:w="1707"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E7269">
              <w:rPr>
                <w:sz w:val="24"/>
                <w:szCs w:val="24"/>
              </w:rPr>
              <w:t>Dikke darm</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8%</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11 m</w:t>
            </w:r>
          </w:p>
        </w:tc>
        <w:tc>
          <w:tcPr>
            <w:tcW w:w="993"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10%</w:t>
            </w: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45%</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5 m</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32%</w:t>
            </w: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5 m</w:t>
            </w:r>
          </w:p>
        </w:tc>
      </w:tr>
      <w:tr w:rsidR="001E7269" w:rsidTr="001E7269">
        <w:tc>
          <w:tcPr>
            <w:tcW w:w="1707"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E7269">
              <w:rPr>
                <w:sz w:val="24"/>
                <w:szCs w:val="24"/>
              </w:rPr>
              <w:t>Totale inhoud</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356 l</w:t>
            </w:r>
          </w:p>
        </w:tc>
        <w:tc>
          <w:tcPr>
            <w:tcW w:w="993"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c>
          <w:tcPr>
            <w:tcW w:w="850"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44 l</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211 l</w:t>
            </w:r>
          </w:p>
        </w:tc>
        <w:tc>
          <w:tcPr>
            <w:tcW w:w="992"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tc>
        <w:tc>
          <w:tcPr>
            <w:tcW w:w="851" w:type="dxa"/>
          </w:tcPr>
          <w:p w:rsidR="001E7269" w:rsidRPr="001E7269" w:rsidRDefault="001E7269" w:rsidP="00F54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1E7269">
              <w:rPr>
                <w:sz w:val="24"/>
                <w:szCs w:val="24"/>
              </w:rPr>
              <w:t>27 l</w:t>
            </w:r>
          </w:p>
        </w:tc>
      </w:tr>
    </w:tbl>
    <w:p w:rsidR="001E7269" w:rsidRDefault="001E7269" w:rsidP="001E7269">
      <w:pPr>
        <w:pStyle w:val="Lijstalinea"/>
        <w:spacing w:after="160" w:line="259" w:lineRule="auto"/>
        <w:jc w:val="both"/>
        <w:rPr>
          <w:b/>
          <w:sz w:val="24"/>
          <w:szCs w:val="24"/>
        </w:rPr>
      </w:pPr>
    </w:p>
    <w:p w:rsidR="0099189C" w:rsidRDefault="0099189C" w:rsidP="0099189C">
      <w:pPr>
        <w:pStyle w:val="Lijstalinea"/>
        <w:spacing w:after="160" w:line="259" w:lineRule="auto"/>
        <w:jc w:val="both"/>
        <w:rPr>
          <w:b/>
          <w:sz w:val="24"/>
          <w:szCs w:val="24"/>
        </w:rPr>
      </w:pPr>
    </w:p>
    <w:p w:rsidR="00494637" w:rsidRDefault="00494637" w:rsidP="0099189C">
      <w:pPr>
        <w:pStyle w:val="Lijstalinea"/>
        <w:spacing w:after="160" w:line="259" w:lineRule="auto"/>
        <w:jc w:val="both"/>
        <w:rPr>
          <w:b/>
          <w:sz w:val="24"/>
          <w:szCs w:val="24"/>
        </w:rPr>
      </w:pPr>
    </w:p>
    <w:p w:rsidR="001E7269" w:rsidRDefault="001E7269" w:rsidP="001E7269">
      <w:pPr>
        <w:pStyle w:val="Lijstalinea"/>
        <w:numPr>
          <w:ilvl w:val="0"/>
          <w:numId w:val="5"/>
        </w:numPr>
        <w:spacing w:after="160" w:line="259" w:lineRule="auto"/>
        <w:jc w:val="both"/>
        <w:rPr>
          <w:b/>
          <w:sz w:val="24"/>
          <w:szCs w:val="24"/>
        </w:rPr>
      </w:pPr>
      <w:r>
        <w:rPr>
          <w:b/>
          <w:sz w:val="24"/>
          <w:szCs w:val="24"/>
        </w:rPr>
        <w:t>T</w:t>
      </w:r>
      <w:r w:rsidRPr="00B94C39">
        <w:rPr>
          <w:b/>
          <w:sz w:val="24"/>
          <w:szCs w:val="24"/>
        </w:rPr>
        <w:t>ype spijsveringstelsels</w:t>
      </w:r>
    </w:p>
    <w:p w:rsidR="001E7269" w:rsidRPr="00B94C39" w:rsidRDefault="001E7269" w:rsidP="001E7269">
      <w:pPr>
        <w:pStyle w:val="Lijstalinea"/>
        <w:spacing w:after="160" w:line="259" w:lineRule="auto"/>
        <w:jc w:val="both"/>
        <w:rPr>
          <w:b/>
          <w:sz w:val="24"/>
          <w:szCs w:val="24"/>
        </w:rPr>
      </w:pPr>
    </w:p>
    <w:p w:rsidR="001E7269" w:rsidRDefault="001E7269" w:rsidP="001E7269">
      <w:pPr>
        <w:pStyle w:val="Lijstalinea"/>
        <w:numPr>
          <w:ilvl w:val="0"/>
          <w:numId w:val="6"/>
        </w:numPr>
        <w:spacing w:after="160" w:line="259" w:lineRule="auto"/>
        <w:jc w:val="both"/>
        <w:rPr>
          <w:sz w:val="24"/>
          <w:szCs w:val="24"/>
        </w:rPr>
      </w:pPr>
      <w:r w:rsidRPr="00B94C39">
        <w:rPr>
          <w:sz w:val="24"/>
          <w:szCs w:val="24"/>
        </w:rPr>
        <w:t>Waarom is het spijsverteringstelsel van dieren verschillend?</w:t>
      </w:r>
    </w:p>
    <w:p w:rsidR="001E7269" w:rsidRDefault="001E7269" w:rsidP="001E7269">
      <w:pPr>
        <w:pStyle w:val="Lijstalinea"/>
        <w:numPr>
          <w:ilvl w:val="0"/>
          <w:numId w:val="6"/>
        </w:numPr>
        <w:spacing w:after="160" w:line="259" w:lineRule="auto"/>
        <w:jc w:val="both"/>
        <w:rPr>
          <w:sz w:val="24"/>
          <w:szCs w:val="24"/>
        </w:rPr>
      </w:pPr>
      <w:r>
        <w:rPr>
          <w:sz w:val="24"/>
          <w:szCs w:val="24"/>
        </w:rPr>
        <w:t>Welke type spijsvertering zijn er?</w:t>
      </w:r>
    </w:p>
    <w:p w:rsidR="001E7269" w:rsidRDefault="001E7269" w:rsidP="001E7269">
      <w:pPr>
        <w:pStyle w:val="Lijstalinea"/>
        <w:numPr>
          <w:ilvl w:val="0"/>
          <w:numId w:val="6"/>
        </w:numPr>
        <w:spacing w:after="160" w:line="259" w:lineRule="auto"/>
        <w:jc w:val="both"/>
        <w:rPr>
          <w:sz w:val="24"/>
          <w:szCs w:val="24"/>
        </w:rPr>
      </w:pPr>
      <w:r>
        <w:rPr>
          <w:sz w:val="24"/>
          <w:szCs w:val="24"/>
        </w:rPr>
        <w:t>Wat is het verschil tussen bacteriologische vertering en enzymatische vertering?</w:t>
      </w:r>
    </w:p>
    <w:p w:rsidR="001E7269" w:rsidRDefault="001E7269" w:rsidP="001E7269">
      <w:pPr>
        <w:pStyle w:val="Lijstalinea"/>
        <w:spacing w:after="160" w:line="259" w:lineRule="auto"/>
        <w:jc w:val="both"/>
        <w:rPr>
          <w:sz w:val="24"/>
          <w:szCs w:val="24"/>
        </w:rPr>
      </w:pPr>
      <w:r>
        <w:rPr>
          <w:sz w:val="24"/>
          <w:szCs w:val="24"/>
        </w:rPr>
        <w:t>Wat betekend lichaamsvreemd?</w:t>
      </w:r>
    </w:p>
    <w:p w:rsidR="001E7269" w:rsidRDefault="001E7269" w:rsidP="001E7269">
      <w:pPr>
        <w:pStyle w:val="Lijstalinea"/>
        <w:spacing w:after="160" w:line="259" w:lineRule="auto"/>
        <w:ind w:left="708"/>
        <w:jc w:val="both"/>
        <w:rPr>
          <w:sz w:val="24"/>
          <w:szCs w:val="24"/>
        </w:rPr>
      </w:pPr>
    </w:p>
    <w:p w:rsidR="00E0530A" w:rsidRPr="001E7269" w:rsidRDefault="00B94C39" w:rsidP="001E7269">
      <w:pPr>
        <w:pStyle w:val="Lijstalinea"/>
        <w:numPr>
          <w:ilvl w:val="0"/>
          <w:numId w:val="5"/>
        </w:numPr>
        <w:spacing w:after="160" w:line="259" w:lineRule="auto"/>
        <w:jc w:val="both"/>
        <w:rPr>
          <w:sz w:val="24"/>
          <w:szCs w:val="24"/>
        </w:rPr>
      </w:pPr>
      <w:r w:rsidRPr="001E7269">
        <w:rPr>
          <w:b/>
          <w:sz w:val="24"/>
          <w:szCs w:val="24"/>
        </w:rPr>
        <w:t>Vul het onderstaande schema in</w:t>
      </w:r>
    </w:p>
    <w:tbl>
      <w:tblPr>
        <w:tblStyle w:val="Tabelraster"/>
        <w:tblW w:w="8060" w:type="dxa"/>
        <w:tblInd w:w="515" w:type="dxa"/>
        <w:tblLook w:val="04A0" w:firstRow="1" w:lastRow="0" w:firstColumn="1" w:lastColumn="0" w:noHBand="0" w:noVBand="1"/>
      </w:tblPr>
      <w:tblGrid>
        <w:gridCol w:w="915"/>
        <w:gridCol w:w="2303"/>
        <w:gridCol w:w="2303"/>
        <w:gridCol w:w="2539"/>
      </w:tblGrid>
      <w:tr w:rsidR="001E7269" w:rsidTr="00E848C6">
        <w:trPr>
          <w:trHeight w:val="674"/>
        </w:trPr>
        <w:tc>
          <w:tcPr>
            <w:tcW w:w="915" w:type="dxa"/>
            <w:shd w:val="pct12" w:color="auto" w:fill="auto"/>
          </w:tcPr>
          <w:p w:rsidR="001E7269" w:rsidRDefault="001E7269" w:rsidP="001E7269">
            <w:pPr>
              <w:spacing w:after="0"/>
              <w:jc w:val="center"/>
              <w:rPr>
                <w:b/>
                <w:sz w:val="24"/>
                <w:szCs w:val="24"/>
              </w:rPr>
            </w:pPr>
          </w:p>
          <w:p w:rsidR="001E7269" w:rsidRDefault="001E7269" w:rsidP="001E7269">
            <w:pPr>
              <w:spacing w:after="0"/>
              <w:jc w:val="center"/>
              <w:rPr>
                <w:b/>
                <w:sz w:val="24"/>
                <w:szCs w:val="24"/>
              </w:rPr>
            </w:pPr>
            <w:r>
              <w:rPr>
                <w:b/>
                <w:sz w:val="24"/>
                <w:szCs w:val="24"/>
              </w:rPr>
              <w:t>Dier</w:t>
            </w:r>
          </w:p>
        </w:tc>
        <w:tc>
          <w:tcPr>
            <w:tcW w:w="2303" w:type="dxa"/>
            <w:shd w:val="pct12" w:color="auto" w:fill="auto"/>
          </w:tcPr>
          <w:p w:rsidR="001E7269" w:rsidRDefault="001E7269" w:rsidP="001E7269">
            <w:pPr>
              <w:spacing w:after="0"/>
              <w:jc w:val="center"/>
              <w:rPr>
                <w:b/>
                <w:sz w:val="24"/>
                <w:szCs w:val="24"/>
              </w:rPr>
            </w:pPr>
          </w:p>
          <w:p w:rsidR="001E7269" w:rsidRDefault="001E7269" w:rsidP="001E7269">
            <w:pPr>
              <w:spacing w:after="0"/>
              <w:jc w:val="center"/>
              <w:rPr>
                <w:b/>
                <w:sz w:val="24"/>
                <w:szCs w:val="24"/>
              </w:rPr>
            </w:pPr>
            <w:r>
              <w:rPr>
                <w:b/>
                <w:sz w:val="24"/>
                <w:szCs w:val="24"/>
              </w:rPr>
              <w:t>Type spijsvertering</w:t>
            </w:r>
          </w:p>
        </w:tc>
        <w:tc>
          <w:tcPr>
            <w:tcW w:w="2303" w:type="dxa"/>
            <w:shd w:val="pct12" w:color="auto" w:fill="auto"/>
          </w:tcPr>
          <w:p w:rsidR="001E7269" w:rsidRDefault="001E7269" w:rsidP="001E7269">
            <w:pPr>
              <w:spacing w:after="0"/>
              <w:jc w:val="center"/>
              <w:rPr>
                <w:b/>
                <w:sz w:val="24"/>
                <w:szCs w:val="24"/>
              </w:rPr>
            </w:pPr>
            <w:r>
              <w:rPr>
                <w:b/>
                <w:sz w:val="24"/>
                <w:szCs w:val="24"/>
              </w:rPr>
              <w:t>Grootste gedeelte spijsvertering</w:t>
            </w:r>
          </w:p>
        </w:tc>
        <w:tc>
          <w:tcPr>
            <w:tcW w:w="2539" w:type="dxa"/>
            <w:shd w:val="pct12" w:color="auto" w:fill="auto"/>
          </w:tcPr>
          <w:p w:rsidR="001E7269" w:rsidRDefault="001E7269" w:rsidP="001E7269">
            <w:pPr>
              <w:spacing w:after="0"/>
              <w:jc w:val="center"/>
              <w:rPr>
                <w:b/>
                <w:sz w:val="24"/>
                <w:szCs w:val="24"/>
              </w:rPr>
            </w:pPr>
            <w:r>
              <w:rPr>
                <w:b/>
                <w:sz w:val="24"/>
                <w:szCs w:val="24"/>
              </w:rPr>
              <w:t>Soorten vertering binnen spijsvertering</w:t>
            </w:r>
          </w:p>
        </w:tc>
      </w:tr>
      <w:tr w:rsidR="001E7269" w:rsidTr="00E848C6">
        <w:trPr>
          <w:trHeight w:val="674"/>
        </w:trPr>
        <w:tc>
          <w:tcPr>
            <w:tcW w:w="915" w:type="dxa"/>
            <w:vAlign w:val="center"/>
          </w:tcPr>
          <w:p w:rsidR="001E7269" w:rsidRDefault="001E7269" w:rsidP="00E848C6">
            <w:pPr>
              <w:spacing w:after="0"/>
              <w:jc w:val="center"/>
              <w:rPr>
                <w:b/>
                <w:sz w:val="24"/>
                <w:szCs w:val="24"/>
              </w:rPr>
            </w:pPr>
            <w:r>
              <w:rPr>
                <w:b/>
                <w:sz w:val="24"/>
                <w:szCs w:val="24"/>
              </w:rPr>
              <w:t>Kip</w:t>
            </w:r>
          </w:p>
        </w:tc>
        <w:tc>
          <w:tcPr>
            <w:tcW w:w="2303" w:type="dxa"/>
          </w:tcPr>
          <w:p w:rsidR="001E7269" w:rsidRDefault="001E7269" w:rsidP="002036D3">
            <w:pPr>
              <w:spacing w:after="0"/>
              <w:rPr>
                <w:b/>
                <w:sz w:val="24"/>
                <w:szCs w:val="24"/>
              </w:rPr>
            </w:pPr>
          </w:p>
        </w:tc>
        <w:tc>
          <w:tcPr>
            <w:tcW w:w="2303" w:type="dxa"/>
          </w:tcPr>
          <w:p w:rsidR="001E7269" w:rsidRDefault="001E7269" w:rsidP="002036D3">
            <w:pPr>
              <w:spacing w:after="0"/>
              <w:rPr>
                <w:b/>
                <w:sz w:val="24"/>
                <w:szCs w:val="24"/>
              </w:rPr>
            </w:pPr>
          </w:p>
        </w:tc>
        <w:tc>
          <w:tcPr>
            <w:tcW w:w="2539" w:type="dxa"/>
          </w:tcPr>
          <w:p w:rsidR="001E7269" w:rsidRDefault="001E7269" w:rsidP="002036D3">
            <w:pPr>
              <w:spacing w:after="0"/>
              <w:rPr>
                <w:b/>
                <w:sz w:val="24"/>
                <w:szCs w:val="24"/>
              </w:rPr>
            </w:pPr>
          </w:p>
        </w:tc>
      </w:tr>
      <w:tr w:rsidR="001E7269" w:rsidTr="00E848C6">
        <w:trPr>
          <w:trHeight w:val="674"/>
        </w:trPr>
        <w:tc>
          <w:tcPr>
            <w:tcW w:w="915" w:type="dxa"/>
            <w:vAlign w:val="center"/>
          </w:tcPr>
          <w:p w:rsidR="001E7269" w:rsidRDefault="001E7269" w:rsidP="00E848C6">
            <w:pPr>
              <w:spacing w:after="0"/>
              <w:jc w:val="center"/>
              <w:rPr>
                <w:b/>
                <w:sz w:val="24"/>
                <w:szCs w:val="24"/>
              </w:rPr>
            </w:pPr>
            <w:r>
              <w:rPr>
                <w:b/>
                <w:sz w:val="24"/>
                <w:szCs w:val="24"/>
              </w:rPr>
              <w:t>Koe</w:t>
            </w:r>
          </w:p>
        </w:tc>
        <w:tc>
          <w:tcPr>
            <w:tcW w:w="2303" w:type="dxa"/>
          </w:tcPr>
          <w:p w:rsidR="001E7269" w:rsidRDefault="001E7269" w:rsidP="002036D3">
            <w:pPr>
              <w:spacing w:after="0"/>
              <w:rPr>
                <w:b/>
                <w:sz w:val="24"/>
                <w:szCs w:val="24"/>
              </w:rPr>
            </w:pPr>
          </w:p>
        </w:tc>
        <w:tc>
          <w:tcPr>
            <w:tcW w:w="2303" w:type="dxa"/>
          </w:tcPr>
          <w:p w:rsidR="001E7269" w:rsidRDefault="001E7269" w:rsidP="002036D3">
            <w:pPr>
              <w:spacing w:after="0"/>
              <w:rPr>
                <w:b/>
                <w:sz w:val="24"/>
                <w:szCs w:val="24"/>
              </w:rPr>
            </w:pPr>
          </w:p>
        </w:tc>
        <w:tc>
          <w:tcPr>
            <w:tcW w:w="2539" w:type="dxa"/>
          </w:tcPr>
          <w:p w:rsidR="001E7269" w:rsidRDefault="001E7269" w:rsidP="002036D3">
            <w:pPr>
              <w:spacing w:after="0"/>
              <w:rPr>
                <w:b/>
                <w:sz w:val="24"/>
                <w:szCs w:val="24"/>
              </w:rPr>
            </w:pPr>
          </w:p>
        </w:tc>
      </w:tr>
      <w:tr w:rsidR="001E7269" w:rsidTr="00E848C6">
        <w:trPr>
          <w:trHeight w:val="674"/>
        </w:trPr>
        <w:tc>
          <w:tcPr>
            <w:tcW w:w="915" w:type="dxa"/>
            <w:vAlign w:val="center"/>
          </w:tcPr>
          <w:p w:rsidR="001E7269" w:rsidRDefault="001E7269" w:rsidP="00E848C6">
            <w:pPr>
              <w:spacing w:after="0"/>
              <w:jc w:val="center"/>
              <w:rPr>
                <w:b/>
                <w:sz w:val="24"/>
                <w:szCs w:val="24"/>
              </w:rPr>
            </w:pPr>
            <w:r>
              <w:rPr>
                <w:b/>
                <w:sz w:val="24"/>
                <w:szCs w:val="24"/>
              </w:rPr>
              <w:t>Paard</w:t>
            </w:r>
          </w:p>
        </w:tc>
        <w:tc>
          <w:tcPr>
            <w:tcW w:w="2303" w:type="dxa"/>
          </w:tcPr>
          <w:p w:rsidR="001E7269" w:rsidRDefault="001E7269" w:rsidP="002036D3">
            <w:pPr>
              <w:spacing w:after="0"/>
              <w:rPr>
                <w:b/>
                <w:sz w:val="24"/>
                <w:szCs w:val="24"/>
              </w:rPr>
            </w:pPr>
          </w:p>
        </w:tc>
        <w:tc>
          <w:tcPr>
            <w:tcW w:w="2303" w:type="dxa"/>
          </w:tcPr>
          <w:p w:rsidR="001E7269" w:rsidRDefault="001E7269" w:rsidP="002036D3">
            <w:pPr>
              <w:spacing w:after="0"/>
              <w:rPr>
                <w:b/>
                <w:sz w:val="24"/>
                <w:szCs w:val="24"/>
              </w:rPr>
            </w:pPr>
          </w:p>
        </w:tc>
        <w:tc>
          <w:tcPr>
            <w:tcW w:w="2539" w:type="dxa"/>
          </w:tcPr>
          <w:p w:rsidR="001E7269" w:rsidRDefault="001E7269" w:rsidP="002036D3">
            <w:pPr>
              <w:spacing w:after="0"/>
              <w:rPr>
                <w:b/>
                <w:sz w:val="24"/>
                <w:szCs w:val="24"/>
              </w:rPr>
            </w:pPr>
          </w:p>
        </w:tc>
      </w:tr>
      <w:tr w:rsidR="001E7269" w:rsidTr="00E848C6">
        <w:trPr>
          <w:trHeight w:val="674"/>
        </w:trPr>
        <w:tc>
          <w:tcPr>
            <w:tcW w:w="915" w:type="dxa"/>
            <w:vAlign w:val="center"/>
          </w:tcPr>
          <w:p w:rsidR="001E7269" w:rsidRDefault="001E7269" w:rsidP="00E848C6">
            <w:pPr>
              <w:spacing w:after="0"/>
              <w:jc w:val="center"/>
              <w:rPr>
                <w:b/>
                <w:sz w:val="24"/>
                <w:szCs w:val="24"/>
              </w:rPr>
            </w:pPr>
            <w:r>
              <w:rPr>
                <w:b/>
                <w:sz w:val="24"/>
                <w:szCs w:val="24"/>
              </w:rPr>
              <w:t>Hond</w:t>
            </w:r>
          </w:p>
        </w:tc>
        <w:tc>
          <w:tcPr>
            <w:tcW w:w="2303" w:type="dxa"/>
          </w:tcPr>
          <w:p w:rsidR="001E7269" w:rsidRDefault="001E7269" w:rsidP="002036D3">
            <w:pPr>
              <w:spacing w:after="0"/>
              <w:rPr>
                <w:b/>
                <w:sz w:val="24"/>
                <w:szCs w:val="24"/>
              </w:rPr>
            </w:pPr>
          </w:p>
        </w:tc>
        <w:tc>
          <w:tcPr>
            <w:tcW w:w="2303" w:type="dxa"/>
          </w:tcPr>
          <w:p w:rsidR="001E7269" w:rsidRDefault="001E7269" w:rsidP="002036D3">
            <w:pPr>
              <w:spacing w:after="0"/>
              <w:rPr>
                <w:b/>
                <w:sz w:val="24"/>
                <w:szCs w:val="24"/>
              </w:rPr>
            </w:pPr>
          </w:p>
        </w:tc>
        <w:tc>
          <w:tcPr>
            <w:tcW w:w="2539" w:type="dxa"/>
          </w:tcPr>
          <w:p w:rsidR="001E7269" w:rsidRDefault="001E7269" w:rsidP="002036D3">
            <w:pPr>
              <w:spacing w:after="0"/>
              <w:rPr>
                <w:b/>
                <w:sz w:val="24"/>
                <w:szCs w:val="24"/>
              </w:rPr>
            </w:pPr>
          </w:p>
        </w:tc>
      </w:tr>
    </w:tbl>
    <w:p w:rsidR="00B94C39" w:rsidRDefault="00B94C39" w:rsidP="002036D3">
      <w:pPr>
        <w:spacing w:after="0"/>
        <w:rPr>
          <w:b/>
          <w:sz w:val="24"/>
          <w:szCs w:val="24"/>
        </w:rPr>
      </w:pPr>
    </w:p>
    <w:p w:rsidR="008D4057" w:rsidRDefault="008D4057" w:rsidP="008D4057">
      <w:pPr>
        <w:pStyle w:val="Lijstalinea"/>
        <w:numPr>
          <w:ilvl w:val="0"/>
          <w:numId w:val="5"/>
        </w:numPr>
        <w:spacing w:after="0" w:line="240" w:lineRule="auto"/>
        <w:rPr>
          <w:b/>
          <w:sz w:val="24"/>
          <w:szCs w:val="24"/>
        </w:rPr>
      </w:pPr>
      <w:r w:rsidRPr="008D4057">
        <w:rPr>
          <w:b/>
          <w:sz w:val="24"/>
          <w:szCs w:val="24"/>
        </w:rPr>
        <w:t>Herkauwers en niet-herkauwers</w:t>
      </w:r>
    </w:p>
    <w:p w:rsidR="008D4057" w:rsidRPr="008D4057" w:rsidRDefault="008D4057" w:rsidP="008D4057">
      <w:pPr>
        <w:pStyle w:val="Lijstalinea"/>
        <w:spacing w:after="0" w:line="240" w:lineRule="auto"/>
        <w:rPr>
          <w:b/>
          <w:sz w:val="24"/>
          <w:szCs w:val="24"/>
        </w:rPr>
      </w:pPr>
    </w:p>
    <w:p w:rsidR="008D4057" w:rsidRPr="008D4057" w:rsidRDefault="008D4057" w:rsidP="008D4057">
      <w:pPr>
        <w:pStyle w:val="Lijstalinea"/>
        <w:spacing w:after="0" w:line="240" w:lineRule="auto"/>
        <w:rPr>
          <w:sz w:val="24"/>
          <w:szCs w:val="24"/>
        </w:rPr>
      </w:pPr>
      <w:r w:rsidRPr="008D4057">
        <w:rPr>
          <w:sz w:val="24"/>
          <w:szCs w:val="24"/>
        </w:rPr>
        <w:t>Welke duidelijke verschillen kun je uit de tabel 1 opmaken tussen herkauwers en niet herkauwers ten aanzien van:</w:t>
      </w:r>
    </w:p>
    <w:p w:rsidR="008D4057" w:rsidRPr="008D4057" w:rsidRDefault="00736A73" w:rsidP="008D4057">
      <w:pPr>
        <w:numPr>
          <w:ilvl w:val="0"/>
          <w:numId w:val="9"/>
        </w:numPr>
        <w:spacing w:after="0" w:line="240" w:lineRule="auto"/>
        <w:rPr>
          <w:sz w:val="24"/>
          <w:szCs w:val="24"/>
        </w:rPr>
      </w:pPr>
      <w:r>
        <w:rPr>
          <w:sz w:val="24"/>
          <w:szCs w:val="24"/>
        </w:rPr>
        <w:t>Wat is het verschil in</w:t>
      </w:r>
      <w:r w:rsidR="008D4057" w:rsidRPr="008D4057">
        <w:rPr>
          <w:sz w:val="24"/>
          <w:szCs w:val="24"/>
        </w:rPr>
        <w:t xml:space="preserve"> lengte van het darmkanaal</w:t>
      </w:r>
      <w:r>
        <w:rPr>
          <w:sz w:val="24"/>
          <w:szCs w:val="24"/>
        </w:rPr>
        <w:t>?</w:t>
      </w:r>
    </w:p>
    <w:p w:rsidR="008D4057" w:rsidRPr="008D4057" w:rsidRDefault="00736A73" w:rsidP="008D4057">
      <w:pPr>
        <w:numPr>
          <w:ilvl w:val="0"/>
          <w:numId w:val="9"/>
        </w:numPr>
        <w:spacing w:after="0" w:line="240" w:lineRule="auto"/>
        <w:rPr>
          <w:sz w:val="24"/>
          <w:szCs w:val="24"/>
        </w:rPr>
      </w:pPr>
      <w:r>
        <w:rPr>
          <w:sz w:val="24"/>
          <w:szCs w:val="24"/>
        </w:rPr>
        <w:t>Hoe verschilt de</w:t>
      </w:r>
      <w:r w:rsidR="008D4057" w:rsidRPr="008D4057">
        <w:rPr>
          <w:sz w:val="24"/>
          <w:szCs w:val="24"/>
        </w:rPr>
        <w:t xml:space="preserve"> verhouding tussen de magen en het darmgedeelte</w:t>
      </w:r>
      <w:r>
        <w:rPr>
          <w:sz w:val="24"/>
          <w:szCs w:val="24"/>
        </w:rPr>
        <w:t>?</w:t>
      </w:r>
    </w:p>
    <w:p w:rsidR="008D4057" w:rsidRPr="008D4057" w:rsidRDefault="00736A73" w:rsidP="008D4057">
      <w:pPr>
        <w:numPr>
          <w:ilvl w:val="0"/>
          <w:numId w:val="9"/>
        </w:numPr>
        <w:spacing w:after="0" w:line="240" w:lineRule="auto"/>
        <w:rPr>
          <w:rFonts w:ascii="Comic Sans MS" w:hAnsi="Comic Sans MS"/>
          <w:sz w:val="24"/>
          <w:szCs w:val="24"/>
        </w:rPr>
      </w:pPr>
      <w:r>
        <w:rPr>
          <w:sz w:val="24"/>
          <w:szCs w:val="24"/>
        </w:rPr>
        <w:t>W</w:t>
      </w:r>
      <w:r w:rsidR="008D4057" w:rsidRPr="008D4057">
        <w:rPr>
          <w:sz w:val="24"/>
          <w:szCs w:val="24"/>
        </w:rPr>
        <w:t xml:space="preserve">aar </w:t>
      </w:r>
      <w:r>
        <w:rPr>
          <w:sz w:val="24"/>
          <w:szCs w:val="24"/>
        </w:rPr>
        <w:t xml:space="preserve">vind </w:t>
      </w:r>
      <w:r w:rsidR="008D4057" w:rsidRPr="008D4057">
        <w:rPr>
          <w:sz w:val="24"/>
          <w:szCs w:val="24"/>
        </w:rPr>
        <w:t xml:space="preserve">de bacteriologische vertering plaats </w:t>
      </w:r>
      <w:r>
        <w:rPr>
          <w:sz w:val="24"/>
          <w:szCs w:val="24"/>
        </w:rPr>
        <w:t>in het spijsverteringstelsel?</w:t>
      </w:r>
    </w:p>
    <w:p w:rsidR="00B94C39" w:rsidRDefault="00B94C39" w:rsidP="002036D3">
      <w:pPr>
        <w:spacing w:after="0"/>
        <w:rPr>
          <w:b/>
          <w:sz w:val="24"/>
          <w:szCs w:val="24"/>
        </w:rPr>
      </w:pPr>
    </w:p>
    <w:p w:rsidR="00B94C39" w:rsidRDefault="008D4057" w:rsidP="002036D3">
      <w:pPr>
        <w:spacing w:after="0"/>
        <w:rPr>
          <w:sz w:val="24"/>
          <w:szCs w:val="24"/>
        </w:rPr>
      </w:pPr>
      <w:r w:rsidRPr="00C033BE">
        <w:rPr>
          <w:sz w:val="24"/>
          <w:szCs w:val="24"/>
        </w:rPr>
        <w:t xml:space="preserve">Naast de type spijsverteringsstelsel kan er ook aan het gebit </w:t>
      </w:r>
      <w:r w:rsidR="00C033BE" w:rsidRPr="00C033BE">
        <w:rPr>
          <w:sz w:val="24"/>
          <w:szCs w:val="24"/>
        </w:rPr>
        <w:t xml:space="preserve">worden gezien wat voor voedsel een dier eet. Er wordt onderscheid gemaakt tussen de </w:t>
      </w:r>
      <w:r w:rsidR="00C033BE">
        <w:rPr>
          <w:sz w:val="24"/>
          <w:szCs w:val="24"/>
        </w:rPr>
        <w:t>volgende categorieën;</w:t>
      </w:r>
    </w:p>
    <w:p w:rsidR="00C033BE" w:rsidRDefault="00C033BE" w:rsidP="002036D3">
      <w:pPr>
        <w:spacing w:after="0"/>
        <w:rPr>
          <w:sz w:val="24"/>
          <w:szCs w:val="24"/>
        </w:rPr>
      </w:pPr>
    </w:p>
    <w:p w:rsidR="00C033BE" w:rsidRPr="00C033BE" w:rsidRDefault="00C033BE" w:rsidP="00C033BE">
      <w:pPr>
        <w:pStyle w:val="Lijstalinea"/>
        <w:numPr>
          <w:ilvl w:val="0"/>
          <w:numId w:val="10"/>
        </w:numPr>
        <w:spacing w:after="0"/>
        <w:rPr>
          <w:sz w:val="24"/>
          <w:szCs w:val="24"/>
        </w:rPr>
      </w:pPr>
      <w:r w:rsidRPr="00C033BE">
        <w:rPr>
          <w:sz w:val="24"/>
          <w:szCs w:val="24"/>
        </w:rPr>
        <w:t>Omnivoor</w:t>
      </w:r>
    </w:p>
    <w:p w:rsidR="00C033BE" w:rsidRPr="00C033BE" w:rsidRDefault="00C033BE" w:rsidP="00C033BE">
      <w:pPr>
        <w:pStyle w:val="Lijstalinea"/>
        <w:numPr>
          <w:ilvl w:val="0"/>
          <w:numId w:val="10"/>
        </w:numPr>
        <w:spacing w:after="0"/>
        <w:rPr>
          <w:sz w:val="24"/>
          <w:szCs w:val="24"/>
        </w:rPr>
      </w:pPr>
      <w:r w:rsidRPr="00C033BE">
        <w:rPr>
          <w:sz w:val="24"/>
          <w:szCs w:val="24"/>
        </w:rPr>
        <w:t xml:space="preserve">Herbivoor </w:t>
      </w:r>
    </w:p>
    <w:p w:rsidR="00C033BE" w:rsidRPr="00C033BE" w:rsidRDefault="00C033BE" w:rsidP="00C033BE">
      <w:pPr>
        <w:pStyle w:val="Lijstalinea"/>
        <w:numPr>
          <w:ilvl w:val="0"/>
          <w:numId w:val="10"/>
        </w:numPr>
        <w:spacing w:after="0"/>
        <w:rPr>
          <w:sz w:val="24"/>
          <w:szCs w:val="24"/>
        </w:rPr>
      </w:pPr>
      <w:r w:rsidRPr="00C033BE">
        <w:rPr>
          <w:sz w:val="24"/>
          <w:szCs w:val="24"/>
        </w:rPr>
        <w:t>Carnivoor</w:t>
      </w:r>
    </w:p>
    <w:p w:rsidR="00B94C39" w:rsidRDefault="00B94C39" w:rsidP="002036D3">
      <w:pPr>
        <w:spacing w:after="0"/>
        <w:rPr>
          <w:b/>
          <w:sz w:val="24"/>
          <w:szCs w:val="24"/>
        </w:rPr>
      </w:pPr>
    </w:p>
    <w:p w:rsidR="00C033BE" w:rsidRDefault="0076064D" w:rsidP="00C17B7A">
      <w:pPr>
        <w:spacing w:after="0"/>
        <w:jc w:val="both"/>
        <w:rPr>
          <w:sz w:val="24"/>
          <w:szCs w:val="24"/>
        </w:rPr>
      </w:pPr>
      <w:r w:rsidRPr="00736A73">
        <w:rPr>
          <w:b/>
          <w:sz w:val="24"/>
          <w:szCs w:val="24"/>
        </w:rPr>
        <w:t>Omnivoren</w:t>
      </w:r>
      <w:r w:rsidRPr="00736A73">
        <w:rPr>
          <w:sz w:val="24"/>
          <w:szCs w:val="24"/>
        </w:rPr>
        <w:t xml:space="preserve"> worden ook</w:t>
      </w:r>
      <w:r w:rsidR="00736A73" w:rsidRPr="00736A73">
        <w:rPr>
          <w:sz w:val="24"/>
          <w:szCs w:val="24"/>
        </w:rPr>
        <w:t xml:space="preserve"> </w:t>
      </w:r>
      <w:r w:rsidRPr="00736A73">
        <w:rPr>
          <w:sz w:val="24"/>
          <w:szCs w:val="24"/>
        </w:rPr>
        <w:t xml:space="preserve">wel alleseters genoemd. Zij eten plantaardig materiaal en vlees. </w:t>
      </w:r>
      <w:r w:rsidR="00736A73" w:rsidRPr="00736A73">
        <w:rPr>
          <w:sz w:val="24"/>
          <w:szCs w:val="24"/>
        </w:rPr>
        <w:t xml:space="preserve">Omnivoren hebben </w:t>
      </w:r>
      <w:r w:rsidR="00C17B7A">
        <w:rPr>
          <w:sz w:val="24"/>
          <w:szCs w:val="24"/>
        </w:rPr>
        <w:t>knobbel</w:t>
      </w:r>
      <w:r w:rsidR="00736A73" w:rsidRPr="00736A73">
        <w:rPr>
          <w:sz w:val="24"/>
          <w:szCs w:val="24"/>
        </w:rPr>
        <w:t>kiezen, hoektanden en snijtanden. De kiezen zijn nodig voor het vermalen van het voedsel. De hoektanden zijn nodig voor het scheuren van vlees.  De snijtanden zijn nodig voor het afsnijden van het voedsel.</w:t>
      </w:r>
    </w:p>
    <w:p w:rsidR="00C17B7A" w:rsidRPr="00736A73" w:rsidRDefault="00C17B7A" w:rsidP="00C17B7A">
      <w:pPr>
        <w:spacing w:after="0"/>
        <w:jc w:val="both"/>
        <w:rPr>
          <w:sz w:val="24"/>
          <w:szCs w:val="24"/>
        </w:rPr>
      </w:pPr>
      <w:r>
        <w:rPr>
          <w:sz w:val="24"/>
          <w:szCs w:val="24"/>
        </w:rPr>
        <w:t>De kaak van een omnivoor kan moeilijk zijwaartse</w:t>
      </w:r>
      <w:r w:rsidR="006B5E2D">
        <w:rPr>
          <w:sz w:val="24"/>
          <w:szCs w:val="24"/>
        </w:rPr>
        <w:t xml:space="preserve"> </w:t>
      </w:r>
      <w:r>
        <w:rPr>
          <w:sz w:val="24"/>
          <w:szCs w:val="24"/>
        </w:rPr>
        <w:t>bewegingen maken. Doordat een omnivoor verschillende type voedsel kan eten hebben zij een gemiddelde lengte van het spijsverteringskanaal.</w:t>
      </w:r>
    </w:p>
    <w:p w:rsidR="0099189C" w:rsidRDefault="00736A73" w:rsidP="00C17B7A">
      <w:pPr>
        <w:spacing w:after="0"/>
        <w:jc w:val="both"/>
        <w:rPr>
          <w:sz w:val="24"/>
          <w:szCs w:val="24"/>
        </w:rPr>
      </w:pPr>
      <w:r>
        <w:rPr>
          <w:b/>
          <w:sz w:val="24"/>
          <w:szCs w:val="24"/>
        </w:rPr>
        <w:t xml:space="preserve">Herbivoren </w:t>
      </w:r>
      <w:r w:rsidRPr="00736A73">
        <w:rPr>
          <w:sz w:val="24"/>
          <w:szCs w:val="24"/>
        </w:rPr>
        <w:t>eten planten e</w:t>
      </w:r>
      <w:r w:rsidR="009454E3">
        <w:rPr>
          <w:sz w:val="24"/>
          <w:szCs w:val="24"/>
        </w:rPr>
        <w:t>n worden daarom ook wel planten</w:t>
      </w:r>
      <w:r w:rsidRPr="00736A73">
        <w:rPr>
          <w:sz w:val="24"/>
          <w:szCs w:val="24"/>
        </w:rPr>
        <w:t>eters genoemd.</w:t>
      </w:r>
      <w:r w:rsidR="00C17B7A">
        <w:rPr>
          <w:sz w:val="24"/>
          <w:szCs w:val="24"/>
        </w:rPr>
        <w:t xml:space="preserve"> Het gebit van een herbivoor bestaat uit snijtanden en plooikiezen. Met de snijtanden kunnen de herbivoren het plantaardig materiaal afsnijden. De plooikiezen worden gebruikt om het voedsel fijn te malen. Doordat de kaak zijwaartse bewegingen kan maken worden de celwanden in de planten beter stuk gemaakt. </w:t>
      </w:r>
    </w:p>
    <w:p w:rsidR="00C17B7A" w:rsidRDefault="00C17B7A" w:rsidP="00C17B7A">
      <w:pPr>
        <w:spacing w:after="0"/>
        <w:jc w:val="both"/>
        <w:rPr>
          <w:sz w:val="24"/>
          <w:szCs w:val="24"/>
        </w:rPr>
      </w:pPr>
      <w:r>
        <w:rPr>
          <w:sz w:val="24"/>
          <w:szCs w:val="24"/>
        </w:rPr>
        <w:t>Doordat herbivoren plantaardig materiaal eten hebben zij een lang spijsverteringskanaal nodig. Het afbreken van celwanden is erg moeilijk, dus hoe langer het voer in het spijsverteringskanaal blijft, hoe meer voedingsstoffer eruit kunnen worden gehaald.</w:t>
      </w:r>
    </w:p>
    <w:p w:rsidR="00727D10" w:rsidRDefault="00727D10" w:rsidP="00C17B7A">
      <w:pPr>
        <w:spacing w:after="0"/>
        <w:jc w:val="both"/>
        <w:rPr>
          <w:sz w:val="24"/>
          <w:szCs w:val="24"/>
        </w:rPr>
      </w:pPr>
    </w:p>
    <w:p w:rsidR="00C17B7A" w:rsidRDefault="00C17B7A" w:rsidP="00196987">
      <w:pPr>
        <w:spacing w:after="0"/>
        <w:jc w:val="both"/>
        <w:rPr>
          <w:sz w:val="24"/>
          <w:szCs w:val="24"/>
        </w:rPr>
      </w:pPr>
      <w:r>
        <w:rPr>
          <w:b/>
          <w:sz w:val="24"/>
          <w:szCs w:val="24"/>
        </w:rPr>
        <w:t xml:space="preserve">Carnivoren </w:t>
      </w:r>
      <w:r w:rsidR="009454E3">
        <w:rPr>
          <w:b/>
          <w:sz w:val="24"/>
          <w:szCs w:val="24"/>
        </w:rPr>
        <w:t xml:space="preserve"> </w:t>
      </w:r>
      <w:r w:rsidR="009454E3" w:rsidRPr="009454E3">
        <w:rPr>
          <w:sz w:val="24"/>
          <w:szCs w:val="24"/>
        </w:rPr>
        <w:t>eten vlees en worden daarom ook vleeseters genoemd.</w:t>
      </w:r>
      <w:r w:rsidR="00727D10">
        <w:rPr>
          <w:sz w:val="24"/>
          <w:szCs w:val="24"/>
        </w:rPr>
        <w:t xml:space="preserve"> Carnivoren hebben snijtanden, hoektanden en knipkiezen.</w:t>
      </w:r>
      <w:r w:rsidR="00196987">
        <w:rPr>
          <w:sz w:val="24"/>
          <w:szCs w:val="24"/>
        </w:rPr>
        <w:t xml:space="preserve"> Het gebit van een carnivoor is gemaakt voor het scheuren van vlees. Daarom vallen de knipkiezen ook als scharen in elkaar. De kaak van een carnivoor kan ook niet zijwaarts bewegen. Het verteringstelsel is kort, omdat vlees ten opzicht van onbewerkte planten makkelijker te verteren is.</w:t>
      </w:r>
    </w:p>
    <w:p w:rsidR="00196987" w:rsidRDefault="00196987" w:rsidP="002036D3">
      <w:pPr>
        <w:spacing w:after="0"/>
        <w:rPr>
          <w:b/>
          <w:sz w:val="24"/>
          <w:szCs w:val="24"/>
        </w:rPr>
      </w:pPr>
    </w:p>
    <w:p w:rsidR="0099189C" w:rsidRDefault="00727D10" w:rsidP="002036D3">
      <w:pPr>
        <w:spacing w:after="0"/>
        <w:rPr>
          <w:b/>
          <w:sz w:val="24"/>
          <w:szCs w:val="24"/>
        </w:rPr>
      </w:pPr>
      <w:r>
        <w:rPr>
          <w:b/>
          <w:noProof/>
          <w:sz w:val="24"/>
          <w:szCs w:val="24"/>
        </w:rPr>
        <w:drawing>
          <wp:inline distT="0" distB="0" distL="0" distR="0" wp14:anchorId="01231BB5" wp14:editId="3AEA9F4F">
            <wp:extent cx="5759450" cy="166243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662430"/>
                    </a:xfrm>
                    <a:prstGeom prst="rect">
                      <a:avLst/>
                    </a:prstGeom>
                    <a:noFill/>
                    <a:ln>
                      <a:noFill/>
                    </a:ln>
                  </pic:spPr>
                </pic:pic>
              </a:graphicData>
            </a:graphic>
          </wp:inline>
        </w:drawing>
      </w:r>
    </w:p>
    <w:p w:rsidR="00196987" w:rsidRDefault="00196987" w:rsidP="00196987">
      <w:pPr>
        <w:pStyle w:val="Lijstalinea"/>
        <w:spacing w:after="0"/>
        <w:rPr>
          <w:b/>
          <w:sz w:val="24"/>
          <w:szCs w:val="24"/>
        </w:rPr>
      </w:pPr>
    </w:p>
    <w:p w:rsidR="002036D3" w:rsidRDefault="002036D3" w:rsidP="00C17B7A">
      <w:pPr>
        <w:pStyle w:val="Lijstalinea"/>
        <w:numPr>
          <w:ilvl w:val="0"/>
          <w:numId w:val="5"/>
        </w:numPr>
        <w:spacing w:after="0"/>
        <w:rPr>
          <w:b/>
          <w:sz w:val="24"/>
          <w:szCs w:val="24"/>
        </w:rPr>
      </w:pPr>
      <w:r w:rsidRPr="00C17B7A">
        <w:rPr>
          <w:b/>
          <w:sz w:val="24"/>
          <w:szCs w:val="24"/>
        </w:rPr>
        <w:t>Type</w:t>
      </w:r>
      <w:r w:rsidR="00196987">
        <w:rPr>
          <w:b/>
          <w:sz w:val="24"/>
          <w:szCs w:val="24"/>
        </w:rPr>
        <w:t xml:space="preserve"> dieren</w:t>
      </w:r>
    </w:p>
    <w:p w:rsidR="00196987" w:rsidRPr="00C17B7A" w:rsidRDefault="00196987" w:rsidP="00196987">
      <w:pPr>
        <w:pStyle w:val="Lijstalinea"/>
        <w:spacing w:after="0"/>
        <w:rPr>
          <w:b/>
          <w:sz w:val="24"/>
          <w:szCs w:val="24"/>
        </w:rPr>
      </w:pPr>
    </w:p>
    <w:p w:rsidR="002036D3" w:rsidRDefault="002036D3" w:rsidP="00196987">
      <w:pPr>
        <w:spacing w:after="0"/>
        <w:rPr>
          <w:sz w:val="24"/>
          <w:szCs w:val="24"/>
        </w:rPr>
      </w:pPr>
      <w:r>
        <w:rPr>
          <w:sz w:val="24"/>
          <w:szCs w:val="24"/>
        </w:rPr>
        <w:t>Bekijk eerst de</w:t>
      </w:r>
      <w:r w:rsidR="00196987">
        <w:rPr>
          <w:sz w:val="24"/>
          <w:szCs w:val="24"/>
        </w:rPr>
        <w:t xml:space="preserve"> volgende animaties op internet en maak dan de opdracht.</w:t>
      </w:r>
    </w:p>
    <w:p w:rsidR="002036D3" w:rsidRDefault="002036D3" w:rsidP="002036D3">
      <w:pPr>
        <w:spacing w:after="0"/>
        <w:rPr>
          <w:sz w:val="24"/>
          <w:szCs w:val="24"/>
        </w:rPr>
      </w:pPr>
      <w:r>
        <w:rPr>
          <w:sz w:val="24"/>
          <w:szCs w:val="24"/>
        </w:rPr>
        <w:t xml:space="preserve">Gebit vleeseter: </w:t>
      </w:r>
      <w:r>
        <w:rPr>
          <w:sz w:val="24"/>
          <w:szCs w:val="24"/>
        </w:rPr>
        <w:tab/>
      </w:r>
      <w:hyperlink r:id="rId13" w:history="1">
        <w:r w:rsidRPr="005870A3">
          <w:rPr>
            <w:rStyle w:val="Hyperlink"/>
            <w:sz w:val="24"/>
            <w:szCs w:val="24"/>
          </w:rPr>
          <w:t>http://www.bioplek.org/animaties/planten_dieren/nerts.html</w:t>
        </w:r>
      </w:hyperlink>
    </w:p>
    <w:p w:rsidR="002036D3" w:rsidRDefault="002036D3" w:rsidP="002036D3">
      <w:pPr>
        <w:rPr>
          <w:sz w:val="24"/>
          <w:szCs w:val="24"/>
        </w:rPr>
      </w:pPr>
      <w:r>
        <w:rPr>
          <w:sz w:val="24"/>
          <w:szCs w:val="24"/>
        </w:rPr>
        <w:t xml:space="preserve">Gebit planteneter: </w:t>
      </w:r>
      <w:r>
        <w:rPr>
          <w:sz w:val="24"/>
          <w:szCs w:val="24"/>
        </w:rPr>
        <w:tab/>
      </w:r>
      <w:hyperlink r:id="rId14" w:history="1">
        <w:r w:rsidRPr="005870A3">
          <w:rPr>
            <w:rStyle w:val="Hyperlink"/>
            <w:sz w:val="24"/>
            <w:szCs w:val="24"/>
          </w:rPr>
          <w:t>http://www.bioplek.org/animaties/planten_dieren/cavia.html</w:t>
        </w:r>
      </w:hyperlink>
      <w:r>
        <w:rPr>
          <w:sz w:val="24"/>
          <w:szCs w:val="24"/>
        </w:rPr>
        <w:t xml:space="preserve"> </w:t>
      </w:r>
    </w:p>
    <w:p w:rsidR="002036D3" w:rsidRPr="0099004D" w:rsidRDefault="002036D3" w:rsidP="002036D3">
      <w:pPr>
        <w:rPr>
          <w:sz w:val="24"/>
          <w:szCs w:val="24"/>
        </w:rPr>
      </w:pPr>
      <w:r>
        <w:rPr>
          <w:sz w:val="24"/>
          <w:szCs w:val="24"/>
        </w:rPr>
        <w:t>Vul de onderstaande tabel in</w:t>
      </w:r>
    </w:p>
    <w:tbl>
      <w:tblPr>
        <w:tblStyle w:val="Tabelraster"/>
        <w:tblW w:w="0" w:type="auto"/>
        <w:tblLook w:val="04A0" w:firstRow="1" w:lastRow="0" w:firstColumn="1" w:lastColumn="0" w:noHBand="0" w:noVBand="1"/>
      </w:tblPr>
      <w:tblGrid>
        <w:gridCol w:w="3070"/>
        <w:gridCol w:w="3071"/>
        <w:gridCol w:w="3071"/>
      </w:tblGrid>
      <w:tr w:rsidR="002036D3" w:rsidRPr="0099004D" w:rsidTr="009454E3">
        <w:tc>
          <w:tcPr>
            <w:tcW w:w="3070" w:type="dxa"/>
            <w:shd w:val="pct12" w:color="auto" w:fill="auto"/>
          </w:tcPr>
          <w:p w:rsidR="002036D3" w:rsidRPr="009454E3" w:rsidRDefault="002036D3" w:rsidP="009454E3">
            <w:pPr>
              <w:jc w:val="center"/>
              <w:rPr>
                <w:b/>
                <w:sz w:val="24"/>
                <w:szCs w:val="24"/>
              </w:rPr>
            </w:pPr>
            <w:r w:rsidRPr="009454E3">
              <w:rPr>
                <w:b/>
                <w:sz w:val="24"/>
                <w:szCs w:val="24"/>
              </w:rPr>
              <w:t>Soorten dieren</w:t>
            </w:r>
          </w:p>
        </w:tc>
        <w:tc>
          <w:tcPr>
            <w:tcW w:w="3071" w:type="dxa"/>
            <w:shd w:val="pct12" w:color="auto" w:fill="auto"/>
          </w:tcPr>
          <w:p w:rsidR="002036D3" w:rsidRPr="009454E3" w:rsidRDefault="002036D3" w:rsidP="009454E3">
            <w:pPr>
              <w:jc w:val="center"/>
              <w:rPr>
                <w:b/>
                <w:sz w:val="24"/>
                <w:szCs w:val="24"/>
              </w:rPr>
            </w:pPr>
            <w:r w:rsidRPr="009454E3">
              <w:rPr>
                <w:b/>
                <w:sz w:val="24"/>
                <w:szCs w:val="24"/>
              </w:rPr>
              <w:t>Wat eten ze?</w:t>
            </w:r>
          </w:p>
        </w:tc>
        <w:tc>
          <w:tcPr>
            <w:tcW w:w="3071" w:type="dxa"/>
            <w:shd w:val="pct12" w:color="auto" w:fill="auto"/>
          </w:tcPr>
          <w:p w:rsidR="002036D3" w:rsidRPr="009454E3" w:rsidRDefault="002036D3" w:rsidP="009454E3">
            <w:pPr>
              <w:jc w:val="center"/>
              <w:rPr>
                <w:b/>
                <w:sz w:val="24"/>
                <w:szCs w:val="24"/>
              </w:rPr>
            </w:pPr>
            <w:r w:rsidRPr="009454E3">
              <w:rPr>
                <w:b/>
                <w:sz w:val="24"/>
                <w:szCs w:val="24"/>
              </w:rPr>
              <w:t>Hoe ziet het gebit eruit?</w:t>
            </w:r>
          </w:p>
        </w:tc>
      </w:tr>
      <w:tr w:rsidR="002036D3" w:rsidRPr="0099004D" w:rsidTr="00F54643">
        <w:tc>
          <w:tcPr>
            <w:tcW w:w="3070" w:type="dxa"/>
          </w:tcPr>
          <w:p w:rsidR="002036D3" w:rsidRPr="0099004D" w:rsidRDefault="002036D3" w:rsidP="00F54643">
            <w:pPr>
              <w:rPr>
                <w:sz w:val="24"/>
                <w:szCs w:val="24"/>
              </w:rPr>
            </w:pPr>
          </w:p>
        </w:tc>
        <w:tc>
          <w:tcPr>
            <w:tcW w:w="3071" w:type="dxa"/>
          </w:tcPr>
          <w:p w:rsidR="002036D3" w:rsidRPr="0099004D" w:rsidRDefault="002036D3" w:rsidP="00F54643">
            <w:pPr>
              <w:rPr>
                <w:sz w:val="24"/>
                <w:szCs w:val="24"/>
              </w:rPr>
            </w:pPr>
          </w:p>
        </w:tc>
        <w:tc>
          <w:tcPr>
            <w:tcW w:w="3071" w:type="dxa"/>
          </w:tcPr>
          <w:p w:rsidR="002036D3" w:rsidRPr="0099004D" w:rsidRDefault="002036D3" w:rsidP="00F54643">
            <w:pPr>
              <w:rPr>
                <w:sz w:val="24"/>
                <w:szCs w:val="24"/>
              </w:rPr>
            </w:pPr>
          </w:p>
        </w:tc>
      </w:tr>
      <w:tr w:rsidR="002036D3" w:rsidRPr="0099004D" w:rsidTr="00F54643">
        <w:tc>
          <w:tcPr>
            <w:tcW w:w="3070" w:type="dxa"/>
          </w:tcPr>
          <w:p w:rsidR="002036D3" w:rsidRPr="0099004D" w:rsidRDefault="002036D3" w:rsidP="00F54643">
            <w:pPr>
              <w:rPr>
                <w:sz w:val="24"/>
                <w:szCs w:val="24"/>
              </w:rPr>
            </w:pPr>
          </w:p>
        </w:tc>
        <w:tc>
          <w:tcPr>
            <w:tcW w:w="3071" w:type="dxa"/>
          </w:tcPr>
          <w:p w:rsidR="002036D3" w:rsidRPr="0099004D" w:rsidRDefault="002036D3" w:rsidP="00F54643">
            <w:pPr>
              <w:rPr>
                <w:sz w:val="24"/>
                <w:szCs w:val="24"/>
              </w:rPr>
            </w:pPr>
          </w:p>
        </w:tc>
        <w:tc>
          <w:tcPr>
            <w:tcW w:w="3071" w:type="dxa"/>
          </w:tcPr>
          <w:p w:rsidR="002036D3" w:rsidRPr="0099004D" w:rsidRDefault="002036D3" w:rsidP="00F54643">
            <w:pPr>
              <w:rPr>
                <w:sz w:val="24"/>
                <w:szCs w:val="24"/>
              </w:rPr>
            </w:pPr>
          </w:p>
        </w:tc>
      </w:tr>
      <w:tr w:rsidR="002036D3" w:rsidRPr="0099004D" w:rsidTr="00F54643">
        <w:tc>
          <w:tcPr>
            <w:tcW w:w="3070" w:type="dxa"/>
          </w:tcPr>
          <w:p w:rsidR="002036D3" w:rsidRPr="0099004D" w:rsidRDefault="002036D3" w:rsidP="00F54643">
            <w:pPr>
              <w:rPr>
                <w:sz w:val="24"/>
                <w:szCs w:val="24"/>
              </w:rPr>
            </w:pPr>
          </w:p>
        </w:tc>
        <w:tc>
          <w:tcPr>
            <w:tcW w:w="3071" w:type="dxa"/>
          </w:tcPr>
          <w:p w:rsidR="002036D3" w:rsidRPr="0099004D" w:rsidRDefault="002036D3" w:rsidP="00F54643">
            <w:pPr>
              <w:rPr>
                <w:sz w:val="24"/>
                <w:szCs w:val="24"/>
              </w:rPr>
            </w:pPr>
          </w:p>
        </w:tc>
        <w:tc>
          <w:tcPr>
            <w:tcW w:w="3071" w:type="dxa"/>
          </w:tcPr>
          <w:p w:rsidR="002036D3" w:rsidRPr="0099004D" w:rsidRDefault="002036D3" w:rsidP="00F54643">
            <w:pPr>
              <w:rPr>
                <w:sz w:val="24"/>
                <w:szCs w:val="24"/>
              </w:rPr>
            </w:pPr>
          </w:p>
        </w:tc>
      </w:tr>
    </w:tbl>
    <w:p w:rsidR="009931F6" w:rsidRDefault="009931F6" w:rsidP="009931F6">
      <w:pPr>
        <w:spacing w:after="0"/>
        <w:rPr>
          <w:b/>
          <w:sz w:val="24"/>
          <w:szCs w:val="24"/>
        </w:rPr>
      </w:pPr>
    </w:p>
    <w:p w:rsidR="002036D3" w:rsidRDefault="002036D3">
      <w:pPr>
        <w:spacing w:after="160" w:line="259" w:lineRule="auto"/>
        <w:rPr>
          <w:b/>
          <w:sz w:val="24"/>
          <w:szCs w:val="24"/>
        </w:rPr>
      </w:pPr>
      <w:r>
        <w:rPr>
          <w:b/>
          <w:sz w:val="24"/>
          <w:szCs w:val="24"/>
        </w:rPr>
        <w:br w:type="page"/>
      </w:r>
    </w:p>
    <w:p w:rsidR="00316503" w:rsidRPr="005E3668" w:rsidRDefault="00316503" w:rsidP="005E3668">
      <w:pPr>
        <w:jc w:val="both"/>
        <w:rPr>
          <w:sz w:val="24"/>
          <w:szCs w:val="24"/>
        </w:rPr>
      </w:pPr>
      <w:r w:rsidRPr="005E3668">
        <w:rPr>
          <w:sz w:val="24"/>
          <w:szCs w:val="24"/>
        </w:rPr>
        <w:t xml:space="preserve">Zoals al eerder aangegeven is de spijsvertering erg belangrijk. Wanner het voedsel je spijsverteringsstelsel inkomt moet het eerst klein worden gemaakt. Dit gebeurd door bewerking van het voedsel. Het voedsel wordt vermalen door je tanden, gekneed door je spijsverteringsorganen en vervolgens worden er verteringssappen toegevoegd. Deze processen bij elkaar </w:t>
      </w:r>
      <w:r w:rsidR="005E3668">
        <w:rPr>
          <w:sz w:val="24"/>
          <w:szCs w:val="24"/>
        </w:rPr>
        <w:t xml:space="preserve">wordt </w:t>
      </w:r>
      <w:r w:rsidRPr="005E3668">
        <w:rPr>
          <w:b/>
          <w:sz w:val="24"/>
          <w:szCs w:val="24"/>
        </w:rPr>
        <w:t>vertering</w:t>
      </w:r>
      <w:r w:rsidR="005E3668">
        <w:rPr>
          <w:b/>
          <w:sz w:val="24"/>
          <w:szCs w:val="24"/>
        </w:rPr>
        <w:t xml:space="preserve"> </w:t>
      </w:r>
      <w:r w:rsidR="005E3668" w:rsidRPr="005E3668">
        <w:rPr>
          <w:sz w:val="24"/>
          <w:szCs w:val="24"/>
        </w:rPr>
        <w:t>genoemd</w:t>
      </w:r>
      <w:r w:rsidRPr="005E3668">
        <w:rPr>
          <w:sz w:val="24"/>
          <w:szCs w:val="24"/>
        </w:rPr>
        <w:t xml:space="preserve">. </w:t>
      </w:r>
    </w:p>
    <w:p w:rsidR="00316503" w:rsidRPr="005E3668" w:rsidRDefault="00316503" w:rsidP="005E3668">
      <w:pPr>
        <w:jc w:val="both"/>
        <w:rPr>
          <w:rFonts w:eastAsiaTheme="minorHAnsi" w:cs="Arial"/>
          <w:sz w:val="24"/>
          <w:szCs w:val="24"/>
          <w:lang w:eastAsia="en-US"/>
        </w:rPr>
      </w:pPr>
      <w:r w:rsidRPr="005E3668">
        <w:rPr>
          <w:rFonts w:eastAsiaTheme="minorHAnsi" w:cs="Arial"/>
          <w:sz w:val="24"/>
          <w:szCs w:val="24"/>
          <w:lang w:eastAsia="en-US"/>
        </w:rPr>
        <w:t>Tijdens het verteren komt de voeding de volgende spijsverteringsorg</w:t>
      </w:r>
      <w:r w:rsidR="005E3668" w:rsidRPr="005E3668">
        <w:rPr>
          <w:rFonts w:eastAsiaTheme="minorHAnsi" w:cs="Arial"/>
          <w:sz w:val="24"/>
          <w:szCs w:val="24"/>
          <w:lang w:eastAsia="en-US"/>
        </w:rPr>
        <w:t>anen tegen; mond, slokdarm, maag</w:t>
      </w:r>
      <w:r w:rsidRPr="005E3668">
        <w:rPr>
          <w:rFonts w:eastAsiaTheme="minorHAnsi" w:cs="Arial"/>
          <w:sz w:val="24"/>
          <w:szCs w:val="24"/>
          <w:lang w:eastAsia="en-US"/>
        </w:rPr>
        <w:t>, twaalfvingerige darm, dunne darm, blinde darm, dikke darm en rectum.</w:t>
      </w:r>
      <w:r w:rsidR="005E3668">
        <w:rPr>
          <w:rFonts w:eastAsiaTheme="minorHAnsi" w:cs="Arial"/>
          <w:sz w:val="24"/>
          <w:szCs w:val="24"/>
          <w:lang w:eastAsia="en-US"/>
        </w:rPr>
        <w:t xml:space="preserve"> Het eten gaat via </w:t>
      </w:r>
      <w:r w:rsidR="005E3668" w:rsidRPr="005E3668">
        <w:rPr>
          <w:rFonts w:eastAsiaTheme="minorHAnsi" w:cs="Arial"/>
          <w:b/>
          <w:sz w:val="24"/>
          <w:szCs w:val="24"/>
          <w:lang w:eastAsia="en-US"/>
        </w:rPr>
        <w:t>peristaltische bewegingen</w:t>
      </w:r>
      <w:r w:rsidR="005E3668">
        <w:rPr>
          <w:rFonts w:eastAsiaTheme="minorHAnsi" w:cs="Arial"/>
          <w:sz w:val="24"/>
          <w:szCs w:val="24"/>
          <w:lang w:eastAsia="en-US"/>
        </w:rPr>
        <w:t xml:space="preserve"> via de slokdarm naar de maag. </w:t>
      </w:r>
    </w:p>
    <w:p w:rsidR="005E3668" w:rsidRDefault="005E3668" w:rsidP="009931F6">
      <w:pPr>
        <w:spacing w:after="0"/>
        <w:rPr>
          <w:b/>
          <w:sz w:val="24"/>
          <w:szCs w:val="24"/>
        </w:rPr>
      </w:pPr>
    </w:p>
    <w:p w:rsidR="002036D3" w:rsidRPr="002E2E12" w:rsidRDefault="002036D3" w:rsidP="002E2E12">
      <w:pPr>
        <w:pStyle w:val="Lijstalinea"/>
        <w:numPr>
          <w:ilvl w:val="0"/>
          <w:numId w:val="5"/>
        </w:numPr>
        <w:spacing w:after="0"/>
        <w:rPr>
          <w:b/>
          <w:sz w:val="24"/>
          <w:szCs w:val="24"/>
        </w:rPr>
      </w:pPr>
      <w:r w:rsidRPr="002E2E12">
        <w:rPr>
          <w:b/>
          <w:sz w:val="24"/>
          <w:szCs w:val="24"/>
        </w:rPr>
        <w:t>Spijsverteringstelsel mens</w:t>
      </w:r>
    </w:p>
    <w:p w:rsidR="009931F6" w:rsidRPr="0099004D" w:rsidRDefault="009931F6" w:rsidP="009931F6">
      <w:pPr>
        <w:rPr>
          <w:sz w:val="24"/>
          <w:szCs w:val="24"/>
        </w:rPr>
      </w:pPr>
      <w:r w:rsidRPr="0099004D">
        <w:rPr>
          <w:sz w:val="24"/>
          <w:szCs w:val="24"/>
        </w:rPr>
        <w:t>Vul bij de juiste onderdelen de juiste naam in.</w:t>
      </w:r>
    </w:p>
    <w:p w:rsidR="009931F6" w:rsidRPr="0099004D" w:rsidRDefault="009931F6" w:rsidP="009931F6">
      <w:pPr>
        <w:rPr>
          <w:sz w:val="24"/>
          <w:szCs w:val="24"/>
        </w:rPr>
      </w:pPr>
      <w:r w:rsidRPr="0099004D">
        <w:rPr>
          <w:sz w:val="24"/>
          <w:szCs w:val="24"/>
        </w:rPr>
        <w:t xml:space="preserve">Voor controle kun je de volgende website gebruiken; </w:t>
      </w:r>
      <w:hyperlink r:id="rId15" w:history="1">
        <w:r w:rsidRPr="0099004D">
          <w:rPr>
            <w:rStyle w:val="Hyperlink"/>
            <w:sz w:val="24"/>
            <w:szCs w:val="24"/>
          </w:rPr>
          <w:t>http://www.bioplek.org/animaties/spijsvertering/spijsvertering2.html</w:t>
        </w:r>
      </w:hyperlink>
    </w:p>
    <w:p w:rsidR="009931F6" w:rsidRPr="0099004D" w:rsidRDefault="0038119D" w:rsidP="009931F6">
      <w:pPr>
        <w:rPr>
          <w:sz w:val="24"/>
          <w:szCs w:val="24"/>
        </w:rPr>
      </w:pPr>
      <w:r>
        <w:rPr>
          <w:noProof/>
          <w:sz w:val="24"/>
          <w:szCs w:val="24"/>
        </w:rPr>
        <w:drawing>
          <wp:inline distT="0" distB="0" distL="0" distR="0" wp14:anchorId="55EE6826" wp14:editId="361E65ED">
            <wp:extent cx="4451684" cy="5081500"/>
            <wp:effectExtent l="0" t="0" r="6350" b="508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2247" cy="5093557"/>
                    </a:xfrm>
                    <a:prstGeom prst="rect">
                      <a:avLst/>
                    </a:prstGeom>
                    <a:noFill/>
                    <a:ln>
                      <a:noFill/>
                    </a:ln>
                  </pic:spPr>
                </pic:pic>
              </a:graphicData>
            </a:graphic>
          </wp:inline>
        </w:drawing>
      </w:r>
    </w:p>
    <w:p w:rsidR="009931F6" w:rsidRPr="0099004D" w:rsidRDefault="009931F6" w:rsidP="009931F6">
      <w:pPr>
        <w:rPr>
          <w:sz w:val="24"/>
          <w:szCs w:val="24"/>
        </w:rPr>
      </w:pPr>
    </w:p>
    <w:p w:rsidR="00F77BF2" w:rsidRPr="004F2225" w:rsidRDefault="002E2E12" w:rsidP="002E2E12">
      <w:pPr>
        <w:jc w:val="both"/>
        <w:rPr>
          <w:sz w:val="24"/>
          <w:szCs w:val="24"/>
        </w:rPr>
      </w:pPr>
      <w:r w:rsidRPr="004F2225">
        <w:rPr>
          <w:sz w:val="24"/>
          <w:szCs w:val="24"/>
        </w:rPr>
        <w:t xml:space="preserve">Elk dier heeft de onderdelen van een mens in het spijsverteringskanaal zitten. Sommige dieren zoals herkauwers en vogels hebben nog andere organen. </w:t>
      </w:r>
    </w:p>
    <w:p w:rsidR="002E2E12" w:rsidRPr="004F2225" w:rsidRDefault="002E2E12" w:rsidP="002E2E12">
      <w:pPr>
        <w:jc w:val="both"/>
        <w:rPr>
          <w:sz w:val="24"/>
          <w:szCs w:val="24"/>
        </w:rPr>
      </w:pPr>
      <w:r w:rsidRPr="004F2225">
        <w:rPr>
          <w:sz w:val="24"/>
          <w:szCs w:val="24"/>
        </w:rPr>
        <w:t>Omdat vogels moeten vliegen hebben zij een snavel en is hun spijsverteringskanaal vrij kort. In plaats van tanden hebben vogels een extra maag, de spiermaag, deze maag wordt gevulde met kiezels om zo de werking van tanden na te bootsen.</w:t>
      </w:r>
      <w:r w:rsidR="00F77BF2" w:rsidRPr="004F2225">
        <w:rPr>
          <w:sz w:val="24"/>
          <w:szCs w:val="24"/>
        </w:rPr>
        <w:t xml:space="preserve"> In de krop van een vogel word het voedsel geweekt om een optimale vertering te bereiken.</w:t>
      </w:r>
    </w:p>
    <w:p w:rsidR="002036D3" w:rsidRDefault="002036D3" w:rsidP="006E2FB0">
      <w:pPr>
        <w:pStyle w:val="Lijstalinea"/>
        <w:numPr>
          <w:ilvl w:val="0"/>
          <w:numId w:val="5"/>
        </w:numPr>
        <w:spacing w:after="120" w:line="240" w:lineRule="auto"/>
        <w:rPr>
          <w:b/>
          <w:sz w:val="24"/>
          <w:szCs w:val="24"/>
        </w:rPr>
      </w:pPr>
      <w:r w:rsidRPr="004F2225">
        <w:rPr>
          <w:b/>
          <w:sz w:val="24"/>
          <w:szCs w:val="24"/>
        </w:rPr>
        <w:t>Spijsvertering kip</w:t>
      </w:r>
    </w:p>
    <w:p w:rsidR="00496C08" w:rsidRPr="004F2225" w:rsidRDefault="00496C08" w:rsidP="00496C08">
      <w:pPr>
        <w:pStyle w:val="Lijstalinea"/>
        <w:spacing w:after="120" w:line="240" w:lineRule="auto"/>
        <w:rPr>
          <w:b/>
          <w:sz w:val="24"/>
          <w:szCs w:val="24"/>
        </w:rPr>
      </w:pPr>
    </w:p>
    <w:p w:rsidR="002036D3" w:rsidRPr="004F2225" w:rsidRDefault="00F77BF2" w:rsidP="002036D3">
      <w:pPr>
        <w:spacing w:after="120" w:line="480" w:lineRule="auto"/>
        <w:rPr>
          <w:sz w:val="24"/>
          <w:szCs w:val="24"/>
        </w:rPr>
      </w:pPr>
      <w:r w:rsidRPr="004F2225">
        <w:rPr>
          <w:noProof/>
          <w:sz w:val="24"/>
          <w:szCs w:val="24"/>
        </w:rPr>
        <w:drawing>
          <wp:inline distT="0" distB="0" distL="0" distR="0" wp14:anchorId="4739130F" wp14:editId="739CF7BE">
            <wp:extent cx="4455160" cy="3423920"/>
            <wp:effectExtent l="0" t="0" r="2540" b="508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5160" cy="3423920"/>
                    </a:xfrm>
                    <a:prstGeom prst="rect">
                      <a:avLst/>
                    </a:prstGeom>
                    <a:noFill/>
                    <a:ln>
                      <a:noFill/>
                    </a:ln>
                  </pic:spPr>
                </pic:pic>
              </a:graphicData>
            </a:graphic>
          </wp:inline>
        </w:drawing>
      </w:r>
    </w:p>
    <w:p w:rsidR="0076064D" w:rsidRPr="004F2225" w:rsidRDefault="0076064D" w:rsidP="0076064D">
      <w:pPr>
        <w:pStyle w:val="Lijstalinea"/>
        <w:numPr>
          <w:ilvl w:val="0"/>
          <w:numId w:val="12"/>
        </w:numPr>
        <w:spacing w:after="100" w:afterAutospacing="1" w:line="240" w:lineRule="auto"/>
        <w:ind w:left="714" w:hanging="357"/>
        <w:rPr>
          <w:sz w:val="24"/>
          <w:szCs w:val="24"/>
        </w:rPr>
      </w:pPr>
      <w:r w:rsidRPr="004F2225">
        <w:rPr>
          <w:sz w:val="24"/>
          <w:szCs w:val="24"/>
        </w:rPr>
        <w:t>Benoem de onderdelen van de spijsvertering van de kip</w:t>
      </w:r>
    </w:p>
    <w:p w:rsidR="0076064D" w:rsidRPr="004F2225" w:rsidRDefault="0076064D" w:rsidP="0076064D">
      <w:pPr>
        <w:pStyle w:val="Lijstalinea"/>
        <w:numPr>
          <w:ilvl w:val="0"/>
          <w:numId w:val="12"/>
        </w:numPr>
        <w:spacing w:after="100" w:afterAutospacing="1" w:line="240" w:lineRule="auto"/>
        <w:ind w:left="714" w:hanging="357"/>
        <w:rPr>
          <w:sz w:val="24"/>
          <w:szCs w:val="24"/>
        </w:rPr>
      </w:pPr>
      <w:r w:rsidRPr="004F2225">
        <w:rPr>
          <w:sz w:val="24"/>
          <w:szCs w:val="24"/>
        </w:rPr>
        <w:t xml:space="preserve">Noem de </w:t>
      </w:r>
      <w:r w:rsidR="00F77BF2" w:rsidRPr="004F2225">
        <w:rPr>
          <w:sz w:val="24"/>
          <w:szCs w:val="24"/>
        </w:rPr>
        <w:t>organen van</w:t>
      </w:r>
      <w:r w:rsidRPr="004F2225">
        <w:rPr>
          <w:sz w:val="24"/>
          <w:szCs w:val="24"/>
        </w:rPr>
        <w:t xml:space="preserve"> de spijsvertering van de kip</w:t>
      </w:r>
      <w:r w:rsidR="00F77BF2" w:rsidRPr="004F2225">
        <w:rPr>
          <w:sz w:val="24"/>
          <w:szCs w:val="24"/>
        </w:rPr>
        <w:t xml:space="preserve"> welke anders zijn dan de organen van de mens</w:t>
      </w:r>
    </w:p>
    <w:p w:rsidR="00F77BF2" w:rsidRPr="004F2225" w:rsidRDefault="00F77BF2" w:rsidP="0076064D">
      <w:pPr>
        <w:pStyle w:val="Lijstalinea"/>
        <w:numPr>
          <w:ilvl w:val="0"/>
          <w:numId w:val="12"/>
        </w:numPr>
        <w:spacing w:after="100" w:afterAutospacing="1" w:line="240" w:lineRule="auto"/>
        <w:ind w:left="714" w:hanging="357"/>
        <w:rPr>
          <w:sz w:val="24"/>
          <w:szCs w:val="24"/>
        </w:rPr>
      </w:pPr>
      <w:r w:rsidRPr="004F2225">
        <w:rPr>
          <w:sz w:val="24"/>
          <w:szCs w:val="24"/>
        </w:rPr>
        <w:t>Geef de taak aan van de krop en de spiermaag</w:t>
      </w:r>
    </w:p>
    <w:p w:rsidR="00F77BF2" w:rsidRPr="004F2225" w:rsidRDefault="00F77BF2" w:rsidP="0076064D">
      <w:pPr>
        <w:pStyle w:val="Lijstalinea"/>
        <w:numPr>
          <w:ilvl w:val="0"/>
          <w:numId w:val="12"/>
        </w:numPr>
        <w:spacing w:after="100" w:afterAutospacing="1" w:line="240" w:lineRule="auto"/>
        <w:ind w:left="714" w:hanging="357"/>
        <w:rPr>
          <w:sz w:val="24"/>
          <w:szCs w:val="24"/>
        </w:rPr>
      </w:pPr>
      <w:r w:rsidRPr="004F2225">
        <w:rPr>
          <w:sz w:val="24"/>
          <w:szCs w:val="24"/>
        </w:rPr>
        <w:t>Wat eet een kip voor voedermiddelen?</w:t>
      </w:r>
    </w:p>
    <w:p w:rsidR="00F77BF2" w:rsidRPr="004F2225" w:rsidRDefault="00F77BF2" w:rsidP="00F77BF2">
      <w:pPr>
        <w:pStyle w:val="Lijstalinea"/>
        <w:spacing w:after="100" w:afterAutospacing="1" w:line="240" w:lineRule="auto"/>
        <w:ind w:left="714"/>
        <w:rPr>
          <w:sz w:val="24"/>
          <w:szCs w:val="24"/>
        </w:rPr>
      </w:pPr>
    </w:p>
    <w:p w:rsidR="00496C08" w:rsidRPr="004F2225" w:rsidRDefault="00496C08" w:rsidP="00496C08">
      <w:pPr>
        <w:jc w:val="both"/>
        <w:rPr>
          <w:sz w:val="24"/>
          <w:szCs w:val="24"/>
        </w:rPr>
      </w:pPr>
      <w:r w:rsidRPr="004F2225">
        <w:rPr>
          <w:sz w:val="24"/>
          <w:szCs w:val="24"/>
        </w:rPr>
        <w:t>Het spijsverteringskanaal van een varken lijkt veel meer op dat van een mens, dit is logisch want zowel een varken als een mens zijn omnivoren. Het verschil tussen het verteringstelsel is dat een varken nog een ontwikkelde blinde darm heeft. Hierdoor kan een varken onbewerkt plantaardig materiaal beter verteren.</w:t>
      </w:r>
    </w:p>
    <w:p w:rsidR="00F77BF2" w:rsidRDefault="00F77BF2" w:rsidP="00F77BF2">
      <w:pPr>
        <w:pStyle w:val="Lijstalinea"/>
        <w:spacing w:after="100" w:afterAutospacing="1" w:line="240" w:lineRule="auto"/>
        <w:ind w:left="714"/>
        <w:rPr>
          <w:sz w:val="24"/>
          <w:szCs w:val="24"/>
        </w:rPr>
      </w:pPr>
    </w:p>
    <w:p w:rsidR="00496C08" w:rsidRDefault="00496C08" w:rsidP="00F77BF2">
      <w:pPr>
        <w:pStyle w:val="Lijstalinea"/>
        <w:spacing w:after="100" w:afterAutospacing="1" w:line="240" w:lineRule="auto"/>
        <w:ind w:left="714"/>
        <w:rPr>
          <w:sz w:val="24"/>
          <w:szCs w:val="24"/>
        </w:rPr>
      </w:pPr>
    </w:p>
    <w:p w:rsidR="00496C08" w:rsidRDefault="00496C08" w:rsidP="00F77BF2">
      <w:pPr>
        <w:pStyle w:val="Lijstalinea"/>
        <w:spacing w:after="100" w:afterAutospacing="1" w:line="240" w:lineRule="auto"/>
        <w:ind w:left="714"/>
        <w:rPr>
          <w:sz w:val="24"/>
          <w:szCs w:val="24"/>
        </w:rPr>
      </w:pPr>
    </w:p>
    <w:p w:rsidR="00496C08" w:rsidRDefault="00496C08" w:rsidP="00F77BF2">
      <w:pPr>
        <w:pStyle w:val="Lijstalinea"/>
        <w:spacing w:after="100" w:afterAutospacing="1" w:line="240" w:lineRule="auto"/>
        <w:ind w:left="714"/>
        <w:rPr>
          <w:sz w:val="24"/>
          <w:szCs w:val="24"/>
        </w:rPr>
      </w:pPr>
    </w:p>
    <w:p w:rsidR="00496C08" w:rsidRPr="004F2225" w:rsidRDefault="00496C08" w:rsidP="00F77BF2">
      <w:pPr>
        <w:pStyle w:val="Lijstalinea"/>
        <w:spacing w:after="100" w:afterAutospacing="1" w:line="240" w:lineRule="auto"/>
        <w:ind w:left="714"/>
        <w:rPr>
          <w:sz w:val="24"/>
          <w:szCs w:val="24"/>
        </w:rPr>
      </w:pPr>
    </w:p>
    <w:p w:rsidR="002036D3" w:rsidRDefault="002036D3" w:rsidP="00F77BF2">
      <w:pPr>
        <w:pStyle w:val="Lijstalinea"/>
        <w:numPr>
          <w:ilvl w:val="0"/>
          <w:numId w:val="5"/>
        </w:numPr>
        <w:spacing w:after="120" w:line="240" w:lineRule="auto"/>
        <w:rPr>
          <w:b/>
          <w:sz w:val="24"/>
          <w:szCs w:val="24"/>
        </w:rPr>
      </w:pPr>
      <w:r w:rsidRPr="004F2225">
        <w:rPr>
          <w:b/>
          <w:sz w:val="24"/>
          <w:szCs w:val="24"/>
        </w:rPr>
        <w:t>Spijsvertering varken</w:t>
      </w:r>
    </w:p>
    <w:p w:rsidR="00496C08" w:rsidRPr="004F2225" w:rsidRDefault="00496C08" w:rsidP="00496C08">
      <w:pPr>
        <w:pStyle w:val="Lijstalinea"/>
        <w:spacing w:after="120" w:line="240" w:lineRule="auto"/>
        <w:rPr>
          <w:b/>
          <w:sz w:val="24"/>
          <w:szCs w:val="24"/>
        </w:rPr>
      </w:pPr>
    </w:p>
    <w:p w:rsidR="002036D3" w:rsidRPr="004F2225" w:rsidRDefault="002036D3" w:rsidP="002036D3">
      <w:pPr>
        <w:spacing w:after="120" w:line="240" w:lineRule="auto"/>
        <w:rPr>
          <w:b/>
          <w:sz w:val="24"/>
          <w:szCs w:val="24"/>
        </w:rPr>
      </w:pPr>
      <w:r w:rsidRPr="004F2225">
        <w:rPr>
          <w:noProof/>
          <w:sz w:val="24"/>
          <w:szCs w:val="24"/>
        </w:rPr>
        <w:drawing>
          <wp:inline distT="0" distB="0" distL="0" distR="0" wp14:anchorId="67D9374C" wp14:editId="132B4171">
            <wp:extent cx="4619625" cy="3057525"/>
            <wp:effectExtent l="0" t="0" r="9525"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19625" cy="3057525"/>
                    </a:xfrm>
                    <a:prstGeom prst="rect">
                      <a:avLst/>
                    </a:prstGeom>
                  </pic:spPr>
                </pic:pic>
              </a:graphicData>
            </a:graphic>
          </wp:inline>
        </w:drawing>
      </w:r>
    </w:p>
    <w:p w:rsidR="00DB0425" w:rsidRPr="004F2225" w:rsidRDefault="00DB0425" w:rsidP="00DB0425">
      <w:pPr>
        <w:pStyle w:val="Lijstalinea"/>
        <w:numPr>
          <w:ilvl w:val="0"/>
          <w:numId w:val="12"/>
        </w:numPr>
        <w:spacing w:after="100" w:afterAutospacing="1" w:line="240" w:lineRule="auto"/>
        <w:ind w:left="714" w:hanging="357"/>
        <w:rPr>
          <w:sz w:val="24"/>
          <w:szCs w:val="24"/>
        </w:rPr>
      </w:pPr>
      <w:r w:rsidRPr="004F2225">
        <w:rPr>
          <w:sz w:val="24"/>
          <w:szCs w:val="24"/>
        </w:rPr>
        <w:t>Benoem de onderdelen van de spijsvertering van het varken</w:t>
      </w:r>
    </w:p>
    <w:p w:rsidR="00F77BF2" w:rsidRPr="004F2225" w:rsidRDefault="00F77BF2" w:rsidP="00DB0425">
      <w:pPr>
        <w:pStyle w:val="Lijstalinea"/>
        <w:numPr>
          <w:ilvl w:val="0"/>
          <w:numId w:val="12"/>
        </w:numPr>
        <w:spacing w:after="100" w:afterAutospacing="1" w:line="240" w:lineRule="auto"/>
        <w:ind w:left="714" w:hanging="357"/>
        <w:rPr>
          <w:sz w:val="24"/>
          <w:szCs w:val="24"/>
        </w:rPr>
      </w:pPr>
      <w:r w:rsidRPr="004F2225">
        <w:rPr>
          <w:sz w:val="24"/>
          <w:szCs w:val="24"/>
        </w:rPr>
        <w:t>Waarin verschilt de spijsvertering van het varken van dat van de mens?</w:t>
      </w:r>
    </w:p>
    <w:p w:rsidR="00F77BF2" w:rsidRPr="004F2225" w:rsidRDefault="00496C08" w:rsidP="00DB0425">
      <w:pPr>
        <w:pStyle w:val="Lijstalinea"/>
        <w:numPr>
          <w:ilvl w:val="0"/>
          <w:numId w:val="12"/>
        </w:numPr>
        <w:spacing w:after="100" w:afterAutospacing="1" w:line="240" w:lineRule="auto"/>
        <w:ind w:left="714" w:hanging="357"/>
        <w:rPr>
          <w:sz w:val="24"/>
          <w:szCs w:val="24"/>
        </w:rPr>
      </w:pPr>
      <w:r>
        <w:rPr>
          <w:sz w:val="24"/>
          <w:szCs w:val="24"/>
        </w:rPr>
        <w:t xml:space="preserve">Welke voedermiddelen </w:t>
      </w:r>
      <w:r w:rsidR="00F77BF2" w:rsidRPr="004F2225">
        <w:rPr>
          <w:sz w:val="24"/>
          <w:szCs w:val="24"/>
        </w:rPr>
        <w:t>eet een varken?</w:t>
      </w:r>
    </w:p>
    <w:p w:rsidR="00F77BF2" w:rsidRPr="004F2225" w:rsidRDefault="00F77BF2" w:rsidP="00F77BF2">
      <w:pPr>
        <w:pStyle w:val="Lijstalinea"/>
        <w:spacing w:after="100" w:afterAutospacing="1" w:line="240" w:lineRule="auto"/>
        <w:ind w:left="714"/>
        <w:rPr>
          <w:sz w:val="24"/>
          <w:szCs w:val="24"/>
        </w:rPr>
      </w:pPr>
    </w:p>
    <w:p w:rsidR="008C089F" w:rsidRPr="004F2225" w:rsidRDefault="008C089F" w:rsidP="00F77BF2">
      <w:pPr>
        <w:pStyle w:val="Lijstalinea"/>
        <w:numPr>
          <w:ilvl w:val="0"/>
          <w:numId w:val="5"/>
        </w:numPr>
        <w:rPr>
          <w:b/>
          <w:sz w:val="24"/>
          <w:szCs w:val="24"/>
        </w:rPr>
      </w:pPr>
      <w:r w:rsidRPr="004F2225">
        <w:rPr>
          <w:b/>
          <w:sz w:val="24"/>
          <w:szCs w:val="24"/>
        </w:rPr>
        <w:t>Maagdarmstelsel varken</w:t>
      </w:r>
    </w:p>
    <w:p w:rsidR="008C089F" w:rsidRPr="004F2225" w:rsidRDefault="008C089F" w:rsidP="008C089F">
      <w:pPr>
        <w:spacing w:after="0"/>
        <w:rPr>
          <w:sz w:val="24"/>
          <w:szCs w:val="24"/>
        </w:rPr>
      </w:pPr>
      <w:r w:rsidRPr="004F2225">
        <w:rPr>
          <w:sz w:val="24"/>
          <w:szCs w:val="24"/>
        </w:rPr>
        <w:t>Bekijk het filmpje maagdarmkanaal varken en beantwoord de onderstaande vragen.</w:t>
      </w:r>
    </w:p>
    <w:p w:rsidR="008C089F" w:rsidRPr="004F2225" w:rsidRDefault="008C089F" w:rsidP="008C089F">
      <w:pPr>
        <w:spacing w:after="0"/>
        <w:rPr>
          <w:rStyle w:val="watch-title"/>
          <w:kern w:val="36"/>
        </w:rPr>
      </w:pPr>
    </w:p>
    <w:p w:rsidR="008C089F" w:rsidRPr="004F2225" w:rsidRDefault="008C089F" w:rsidP="008C089F">
      <w:pPr>
        <w:spacing w:after="0"/>
        <w:rPr>
          <w:sz w:val="24"/>
          <w:szCs w:val="24"/>
        </w:rPr>
      </w:pPr>
      <w:r w:rsidRPr="004F2225">
        <w:rPr>
          <w:rStyle w:val="watch-title"/>
          <w:kern w:val="36"/>
        </w:rPr>
        <w:t>Online Dierenarts: Sectie op varken afl. 3: Maag, lever en darmen</w:t>
      </w:r>
    </w:p>
    <w:p w:rsidR="008C089F" w:rsidRPr="004F2225" w:rsidRDefault="00FF77EA" w:rsidP="008C089F">
      <w:pPr>
        <w:rPr>
          <w:sz w:val="24"/>
          <w:szCs w:val="24"/>
        </w:rPr>
      </w:pPr>
      <w:hyperlink r:id="rId19" w:history="1">
        <w:r w:rsidR="008C089F" w:rsidRPr="004F2225">
          <w:rPr>
            <w:rStyle w:val="Hyperlink"/>
            <w:sz w:val="24"/>
            <w:szCs w:val="24"/>
          </w:rPr>
          <w:t>https://www.youtube.com/watch?v=r_8anHQ4lXI</w:t>
        </w:r>
      </w:hyperlink>
    </w:p>
    <w:p w:rsidR="008C089F" w:rsidRPr="004F2225" w:rsidRDefault="008C089F" w:rsidP="008C089F">
      <w:pPr>
        <w:pStyle w:val="Lijstalinea"/>
        <w:numPr>
          <w:ilvl w:val="0"/>
          <w:numId w:val="14"/>
        </w:numPr>
        <w:rPr>
          <w:sz w:val="24"/>
          <w:szCs w:val="24"/>
        </w:rPr>
      </w:pPr>
      <w:r w:rsidRPr="004F2225">
        <w:rPr>
          <w:sz w:val="24"/>
          <w:szCs w:val="24"/>
        </w:rPr>
        <w:t>Waarom is de dikke darm rood?</w:t>
      </w:r>
    </w:p>
    <w:p w:rsidR="008C089F" w:rsidRPr="004F2225" w:rsidRDefault="008C089F" w:rsidP="008C089F">
      <w:pPr>
        <w:pStyle w:val="Lijstalinea"/>
        <w:numPr>
          <w:ilvl w:val="0"/>
          <w:numId w:val="14"/>
        </w:numPr>
        <w:rPr>
          <w:sz w:val="24"/>
          <w:szCs w:val="24"/>
        </w:rPr>
      </w:pPr>
      <w:r w:rsidRPr="004F2225">
        <w:rPr>
          <w:sz w:val="24"/>
          <w:szCs w:val="24"/>
        </w:rPr>
        <w:t>Wat betekend oedeem?</w:t>
      </w:r>
    </w:p>
    <w:p w:rsidR="008C089F" w:rsidRPr="004F2225" w:rsidRDefault="008C089F" w:rsidP="008C089F">
      <w:pPr>
        <w:pStyle w:val="Lijstalinea"/>
        <w:numPr>
          <w:ilvl w:val="0"/>
          <w:numId w:val="14"/>
        </w:numPr>
        <w:rPr>
          <w:sz w:val="24"/>
          <w:szCs w:val="24"/>
        </w:rPr>
      </w:pPr>
      <w:r w:rsidRPr="004F2225">
        <w:rPr>
          <w:sz w:val="24"/>
          <w:szCs w:val="24"/>
        </w:rPr>
        <w:t>Waar kun je de galblaas vinden?</w:t>
      </w:r>
    </w:p>
    <w:p w:rsidR="008C089F" w:rsidRPr="004F2225" w:rsidRDefault="008C089F" w:rsidP="008C089F">
      <w:pPr>
        <w:pStyle w:val="Lijstalinea"/>
        <w:numPr>
          <w:ilvl w:val="0"/>
          <w:numId w:val="14"/>
        </w:numPr>
        <w:rPr>
          <w:sz w:val="24"/>
          <w:szCs w:val="24"/>
        </w:rPr>
      </w:pPr>
      <w:r w:rsidRPr="004F2225">
        <w:rPr>
          <w:sz w:val="24"/>
          <w:szCs w:val="24"/>
        </w:rPr>
        <w:t>Wat betekend het wanneer de galblaas vrij vol zit?</w:t>
      </w:r>
    </w:p>
    <w:p w:rsidR="008C089F" w:rsidRPr="004F2225" w:rsidRDefault="008C089F" w:rsidP="008C089F">
      <w:pPr>
        <w:pStyle w:val="Lijstalinea"/>
        <w:numPr>
          <w:ilvl w:val="0"/>
          <w:numId w:val="14"/>
        </w:numPr>
        <w:rPr>
          <w:sz w:val="24"/>
          <w:szCs w:val="24"/>
        </w:rPr>
      </w:pPr>
      <w:r w:rsidRPr="004F2225">
        <w:rPr>
          <w:sz w:val="24"/>
          <w:szCs w:val="24"/>
        </w:rPr>
        <w:t>Waarom zit de maag aan alle kanten vast aan de andere organen?</w:t>
      </w:r>
    </w:p>
    <w:p w:rsidR="008C089F" w:rsidRPr="004F2225" w:rsidRDefault="008C089F" w:rsidP="008C089F">
      <w:pPr>
        <w:pStyle w:val="Lijstalinea"/>
        <w:numPr>
          <w:ilvl w:val="0"/>
          <w:numId w:val="14"/>
        </w:numPr>
        <w:rPr>
          <w:sz w:val="24"/>
          <w:szCs w:val="24"/>
        </w:rPr>
      </w:pPr>
      <w:r w:rsidRPr="004F2225">
        <w:rPr>
          <w:sz w:val="24"/>
          <w:szCs w:val="24"/>
        </w:rPr>
        <w:t>Waarom mag je niet te fijn voer hebben in de maag?</w:t>
      </w:r>
    </w:p>
    <w:p w:rsidR="008C089F" w:rsidRPr="004F2225" w:rsidRDefault="008C089F" w:rsidP="008C089F">
      <w:pPr>
        <w:pStyle w:val="Lijstalinea"/>
        <w:numPr>
          <w:ilvl w:val="0"/>
          <w:numId w:val="14"/>
        </w:numPr>
        <w:rPr>
          <w:sz w:val="24"/>
          <w:szCs w:val="24"/>
        </w:rPr>
      </w:pPr>
      <w:r w:rsidRPr="004F2225">
        <w:rPr>
          <w:sz w:val="24"/>
          <w:szCs w:val="24"/>
        </w:rPr>
        <w:t>Hoe kan een veehouder zien dat zijn varken een maagzweer heeft?</w:t>
      </w:r>
    </w:p>
    <w:p w:rsidR="008C089F" w:rsidRPr="004F2225" w:rsidRDefault="008C089F" w:rsidP="008C089F">
      <w:pPr>
        <w:pStyle w:val="Lijstalinea"/>
        <w:numPr>
          <w:ilvl w:val="0"/>
          <w:numId w:val="14"/>
        </w:numPr>
        <w:rPr>
          <w:sz w:val="24"/>
          <w:szCs w:val="24"/>
        </w:rPr>
      </w:pPr>
      <w:r w:rsidRPr="004F2225">
        <w:rPr>
          <w:sz w:val="24"/>
          <w:szCs w:val="24"/>
        </w:rPr>
        <w:t>De milt heeft een functie bij 2 processen bij het varken, welke 2 zijn dit?</w:t>
      </w:r>
    </w:p>
    <w:p w:rsidR="004F2225" w:rsidRDefault="00496C08">
      <w:pPr>
        <w:spacing w:after="160" w:line="259" w:lineRule="auto"/>
        <w:rPr>
          <w:b/>
          <w:sz w:val="24"/>
          <w:szCs w:val="24"/>
        </w:rPr>
      </w:pPr>
      <w:r w:rsidRPr="004F2225">
        <w:rPr>
          <w:sz w:val="24"/>
          <w:szCs w:val="24"/>
        </w:rPr>
        <w:t>Omdat herkauwers plantaardig materiaal eten hebben zij in plaats van één maag, meerdere magen. De bacteriologische vertering van herkauwers vind plaats in de pens en in de blinde darm. Daarnaast hebben zij, zoals eerder genoemd, de mogelijkheid om voedsel vaker dan één keer te kauwen.</w:t>
      </w:r>
    </w:p>
    <w:p w:rsidR="002E2E12" w:rsidRDefault="00654809">
      <w:pPr>
        <w:spacing w:after="160" w:line="259" w:lineRule="auto"/>
        <w:rPr>
          <w:b/>
          <w:sz w:val="24"/>
          <w:szCs w:val="24"/>
        </w:rPr>
      </w:pPr>
      <w:r>
        <w:rPr>
          <w:b/>
          <w:sz w:val="24"/>
          <w:szCs w:val="24"/>
        </w:rPr>
        <w:t>Voor het verteringstelsel van de koe heb je het boek ‘voeding basis melkvee’ nodig.  Neem de opdrachten door van hoofdstuk 1.</w:t>
      </w:r>
      <w:r w:rsidR="002E2E12">
        <w:rPr>
          <w:b/>
          <w:sz w:val="24"/>
          <w:szCs w:val="24"/>
        </w:rPr>
        <w:br w:type="page"/>
      </w:r>
    </w:p>
    <w:p w:rsidR="002036D3" w:rsidRPr="00496C08" w:rsidRDefault="001D7A03" w:rsidP="00496C08">
      <w:pPr>
        <w:pStyle w:val="Lijstalinea"/>
        <w:numPr>
          <w:ilvl w:val="0"/>
          <w:numId w:val="5"/>
        </w:numPr>
        <w:spacing w:after="160" w:line="259" w:lineRule="auto"/>
        <w:rPr>
          <w:b/>
          <w:sz w:val="24"/>
          <w:szCs w:val="24"/>
        </w:rPr>
      </w:pPr>
      <w:r w:rsidRPr="00496C08">
        <w:rPr>
          <w:b/>
          <w:sz w:val="24"/>
          <w:szCs w:val="24"/>
        </w:rPr>
        <w:t>Spijsvertering koe</w:t>
      </w:r>
    </w:p>
    <w:p w:rsidR="00496C08" w:rsidRPr="00496C08" w:rsidRDefault="00496C08" w:rsidP="00496C08">
      <w:pPr>
        <w:spacing w:after="0"/>
        <w:rPr>
          <w:sz w:val="24"/>
          <w:szCs w:val="24"/>
        </w:rPr>
      </w:pPr>
      <w:r w:rsidRPr="00496C08">
        <w:rPr>
          <w:sz w:val="24"/>
          <w:szCs w:val="24"/>
        </w:rPr>
        <w:t>Bekijk de onderstaande website en beantwoord de onderstaande vragen.</w:t>
      </w:r>
    </w:p>
    <w:p w:rsidR="001D7A03" w:rsidRPr="00496C08" w:rsidRDefault="00FF77EA">
      <w:pPr>
        <w:spacing w:after="160" w:line="259" w:lineRule="auto"/>
        <w:rPr>
          <w:b/>
          <w:sz w:val="24"/>
          <w:szCs w:val="24"/>
        </w:rPr>
      </w:pPr>
      <w:hyperlink r:id="rId20" w:history="1">
        <w:r w:rsidR="001D7A03" w:rsidRPr="00496C08">
          <w:rPr>
            <w:rStyle w:val="Hyperlink"/>
            <w:b/>
            <w:sz w:val="24"/>
            <w:szCs w:val="24"/>
          </w:rPr>
          <w:t>http://www.studiobiologie.nl/havovwo_ob/KB/Toepassingen/les6310/</w:t>
        </w:r>
      </w:hyperlink>
    </w:p>
    <w:p w:rsidR="0073129F" w:rsidRPr="00496C08" w:rsidRDefault="008C089F" w:rsidP="0073129F">
      <w:pPr>
        <w:pStyle w:val="Geenafstand"/>
        <w:numPr>
          <w:ilvl w:val="0"/>
          <w:numId w:val="11"/>
        </w:numPr>
        <w:rPr>
          <w:sz w:val="24"/>
          <w:szCs w:val="24"/>
        </w:rPr>
      </w:pPr>
      <w:r w:rsidRPr="00496C08">
        <w:rPr>
          <w:sz w:val="24"/>
          <w:szCs w:val="24"/>
        </w:rPr>
        <w:t>L</w:t>
      </w:r>
      <w:r w:rsidR="0073129F" w:rsidRPr="00496C08">
        <w:rPr>
          <w:sz w:val="24"/>
          <w:szCs w:val="24"/>
        </w:rPr>
        <w:t>eg uit hoe het verteringsstelsel van een koe is aangepast op het verteren van plantaardig materiaal</w:t>
      </w:r>
    </w:p>
    <w:p w:rsidR="0073129F" w:rsidRPr="00496C08" w:rsidRDefault="0073129F" w:rsidP="0073129F">
      <w:pPr>
        <w:pStyle w:val="Geenafstand"/>
        <w:numPr>
          <w:ilvl w:val="0"/>
          <w:numId w:val="11"/>
        </w:numPr>
        <w:rPr>
          <w:sz w:val="24"/>
          <w:szCs w:val="24"/>
        </w:rPr>
      </w:pPr>
      <w:r w:rsidRPr="00496C08">
        <w:rPr>
          <w:sz w:val="24"/>
          <w:szCs w:val="24"/>
        </w:rPr>
        <w:t>Benoem de 4 magen van de koe.</w:t>
      </w:r>
    </w:p>
    <w:p w:rsidR="00496C08" w:rsidRDefault="00496C08" w:rsidP="00496C08">
      <w:pPr>
        <w:pStyle w:val="Lijstalinea"/>
        <w:numPr>
          <w:ilvl w:val="0"/>
          <w:numId w:val="11"/>
        </w:numPr>
        <w:spacing w:after="100" w:afterAutospacing="1" w:line="240" w:lineRule="auto"/>
        <w:rPr>
          <w:sz w:val="24"/>
          <w:szCs w:val="24"/>
        </w:rPr>
      </w:pPr>
      <w:r w:rsidRPr="00496C08">
        <w:rPr>
          <w:sz w:val="24"/>
          <w:szCs w:val="24"/>
        </w:rPr>
        <w:t>Welke voedermiddelen</w:t>
      </w:r>
      <w:r>
        <w:rPr>
          <w:sz w:val="24"/>
          <w:szCs w:val="24"/>
        </w:rPr>
        <w:t xml:space="preserve"> </w:t>
      </w:r>
      <w:r w:rsidRPr="00496C08">
        <w:rPr>
          <w:sz w:val="24"/>
          <w:szCs w:val="24"/>
        </w:rPr>
        <w:t xml:space="preserve">eet een </w:t>
      </w:r>
      <w:r>
        <w:rPr>
          <w:sz w:val="24"/>
          <w:szCs w:val="24"/>
        </w:rPr>
        <w:t>koe</w:t>
      </w:r>
      <w:r w:rsidRPr="00496C08">
        <w:rPr>
          <w:sz w:val="24"/>
          <w:szCs w:val="24"/>
        </w:rPr>
        <w:t>?</w:t>
      </w:r>
    </w:p>
    <w:p w:rsidR="00B65735" w:rsidRDefault="00B65735" w:rsidP="00B65735">
      <w:pPr>
        <w:spacing w:after="100" w:afterAutospacing="1" w:line="240" w:lineRule="auto"/>
        <w:rPr>
          <w:b/>
          <w:sz w:val="24"/>
          <w:szCs w:val="24"/>
        </w:rPr>
      </w:pPr>
      <w:r>
        <w:rPr>
          <w:b/>
          <w:sz w:val="24"/>
          <w:szCs w:val="24"/>
        </w:rPr>
        <w:t>Voor het verteringstelsel van de koe heb je het boek ‘voeding basis melkvee’ nodig.  Neem de opdrachten door van hoofdstuk 1.</w:t>
      </w:r>
    </w:p>
    <w:p w:rsidR="00B65735" w:rsidRPr="00B65735" w:rsidRDefault="00B65735" w:rsidP="00B65735">
      <w:pPr>
        <w:rPr>
          <w:b/>
          <w:i/>
          <w:sz w:val="24"/>
          <w:szCs w:val="24"/>
        </w:rPr>
      </w:pPr>
      <w:r w:rsidRPr="00B65735">
        <w:rPr>
          <w:b/>
          <w:i/>
          <w:sz w:val="24"/>
          <w:szCs w:val="24"/>
        </w:rPr>
        <w:t>Herkauwen en speeksel</w:t>
      </w:r>
    </w:p>
    <w:p w:rsidR="00B65735" w:rsidRPr="00B65735" w:rsidRDefault="00B65735" w:rsidP="00B65735">
      <w:pPr>
        <w:pStyle w:val="Lijstalinea"/>
        <w:numPr>
          <w:ilvl w:val="0"/>
          <w:numId w:val="24"/>
        </w:numPr>
        <w:rPr>
          <w:sz w:val="24"/>
          <w:szCs w:val="24"/>
        </w:rPr>
      </w:pPr>
      <w:r w:rsidRPr="00B65735">
        <w:rPr>
          <w:sz w:val="24"/>
          <w:szCs w:val="24"/>
        </w:rPr>
        <w:t>Koeien hebben een uniek verteringsstelsel. Verklaar dit.</w:t>
      </w:r>
    </w:p>
    <w:p w:rsidR="00B65735" w:rsidRPr="00B65735" w:rsidRDefault="00B65735" w:rsidP="00B65735">
      <w:pPr>
        <w:pStyle w:val="Lijstalinea"/>
        <w:numPr>
          <w:ilvl w:val="0"/>
          <w:numId w:val="24"/>
        </w:numPr>
        <w:rPr>
          <w:sz w:val="24"/>
          <w:szCs w:val="24"/>
        </w:rPr>
      </w:pPr>
      <w:r w:rsidRPr="00B65735">
        <w:rPr>
          <w:sz w:val="24"/>
          <w:szCs w:val="24"/>
        </w:rPr>
        <w:t>Geef de namen van de drie voormagen</w:t>
      </w:r>
    </w:p>
    <w:p w:rsidR="00B65735" w:rsidRPr="00B65735" w:rsidRDefault="00B65735" w:rsidP="00B65735">
      <w:pPr>
        <w:pStyle w:val="Lijstalinea"/>
        <w:numPr>
          <w:ilvl w:val="0"/>
          <w:numId w:val="24"/>
        </w:numPr>
        <w:rPr>
          <w:sz w:val="24"/>
          <w:szCs w:val="24"/>
        </w:rPr>
      </w:pPr>
      <w:r w:rsidRPr="00B65735">
        <w:rPr>
          <w:sz w:val="24"/>
          <w:szCs w:val="24"/>
        </w:rPr>
        <w:t>Welke functie heeft vooral de pens?</w:t>
      </w:r>
    </w:p>
    <w:p w:rsidR="00B65735" w:rsidRPr="00B65735" w:rsidRDefault="00B65735" w:rsidP="00B65735">
      <w:pPr>
        <w:pStyle w:val="Lijstalinea"/>
        <w:numPr>
          <w:ilvl w:val="0"/>
          <w:numId w:val="24"/>
        </w:numPr>
        <w:rPr>
          <w:sz w:val="24"/>
          <w:szCs w:val="24"/>
        </w:rPr>
      </w:pPr>
      <w:r w:rsidRPr="00B65735">
        <w:rPr>
          <w:sz w:val="24"/>
          <w:szCs w:val="24"/>
        </w:rPr>
        <w:t>Vergelijk het verteringsstelsel van de koe met die van het kalf. Wat is het verschil?</w:t>
      </w:r>
    </w:p>
    <w:p w:rsidR="00B65735" w:rsidRPr="00B65735" w:rsidRDefault="00B65735" w:rsidP="00B65735">
      <w:pPr>
        <w:pStyle w:val="Lijstalinea"/>
        <w:numPr>
          <w:ilvl w:val="0"/>
          <w:numId w:val="24"/>
        </w:numPr>
        <w:rPr>
          <w:sz w:val="24"/>
          <w:szCs w:val="24"/>
        </w:rPr>
      </w:pPr>
      <w:r w:rsidRPr="00B65735">
        <w:rPr>
          <w:sz w:val="24"/>
          <w:szCs w:val="24"/>
        </w:rPr>
        <w:t>De koe is een belangrijk deel van de dag bezig met herkauwen.</w:t>
      </w:r>
    </w:p>
    <w:p w:rsidR="00B65735" w:rsidRPr="00B65735" w:rsidRDefault="00B65735" w:rsidP="00B65735">
      <w:pPr>
        <w:pStyle w:val="Lijstalinea"/>
        <w:numPr>
          <w:ilvl w:val="0"/>
          <w:numId w:val="24"/>
        </w:numPr>
        <w:rPr>
          <w:sz w:val="24"/>
          <w:szCs w:val="24"/>
        </w:rPr>
      </w:pPr>
      <w:r w:rsidRPr="00B65735">
        <w:rPr>
          <w:sz w:val="24"/>
          <w:szCs w:val="24"/>
        </w:rPr>
        <w:t>Waarom besteed de koe zoveel tijd aan het herkauwen?</w:t>
      </w:r>
    </w:p>
    <w:p w:rsidR="00B65735" w:rsidRPr="00B65735" w:rsidRDefault="00B65735" w:rsidP="00B65735">
      <w:pPr>
        <w:pStyle w:val="Lijstalinea"/>
        <w:numPr>
          <w:ilvl w:val="0"/>
          <w:numId w:val="24"/>
        </w:numPr>
        <w:rPr>
          <w:sz w:val="24"/>
          <w:szCs w:val="24"/>
        </w:rPr>
      </w:pPr>
      <w:r w:rsidRPr="00B65735">
        <w:rPr>
          <w:sz w:val="24"/>
          <w:szCs w:val="24"/>
        </w:rPr>
        <w:t>Bij het herkauwen spreken we over een bolus. Wat is dit?</w:t>
      </w:r>
    </w:p>
    <w:p w:rsidR="00B65735" w:rsidRPr="00B65735" w:rsidRDefault="00B65735" w:rsidP="00B65735">
      <w:pPr>
        <w:pStyle w:val="Lijstalinea"/>
        <w:numPr>
          <w:ilvl w:val="0"/>
          <w:numId w:val="24"/>
        </w:numPr>
        <w:rPr>
          <w:sz w:val="24"/>
          <w:szCs w:val="24"/>
        </w:rPr>
      </w:pPr>
      <w:r w:rsidRPr="00B65735">
        <w:rPr>
          <w:sz w:val="24"/>
          <w:szCs w:val="24"/>
        </w:rPr>
        <w:t>Het herkauwen heeft 4 belangerijke functies. Welke?</w:t>
      </w:r>
    </w:p>
    <w:p w:rsidR="00B65735" w:rsidRPr="00B65735" w:rsidRDefault="00B65735" w:rsidP="00B65735">
      <w:pPr>
        <w:pStyle w:val="Lijstalinea"/>
        <w:numPr>
          <w:ilvl w:val="0"/>
          <w:numId w:val="24"/>
        </w:numPr>
        <w:rPr>
          <w:sz w:val="24"/>
          <w:szCs w:val="24"/>
        </w:rPr>
      </w:pPr>
      <w:r w:rsidRPr="00B65735">
        <w:rPr>
          <w:sz w:val="24"/>
          <w:szCs w:val="24"/>
        </w:rPr>
        <w:t>Wat is hoeveelheid speeksel die per dag door een koe geproduceerd wordt?</w:t>
      </w:r>
    </w:p>
    <w:p w:rsidR="00B65735" w:rsidRPr="00B65735" w:rsidRDefault="00B65735" w:rsidP="00B65735">
      <w:pPr>
        <w:pStyle w:val="Lijstalinea"/>
        <w:numPr>
          <w:ilvl w:val="0"/>
          <w:numId w:val="24"/>
        </w:numPr>
        <w:rPr>
          <w:sz w:val="24"/>
          <w:szCs w:val="24"/>
        </w:rPr>
      </w:pPr>
      <w:r w:rsidRPr="00B65735">
        <w:rPr>
          <w:sz w:val="24"/>
          <w:szCs w:val="24"/>
        </w:rPr>
        <w:t>Het vormen van speeksel kent drie belangrijke functies. Welke?</w:t>
      </w:r>
    </w:p>
    <w:p w:rsidR="00B65735" w:rsidRPr="00B65735" w:rsidRDefault="00B65735" w:rsidP="00B65735">
      <w:pPr>
        <w:pStyle w:val="Lijstalinea"/>
        <w:numPr>
          <w:ilvl w:val="0"/>
          <w:numId w:val="24"/>
        </w:numPr>
        <w:rPr>
          <w:sz w:val="24"/>
          <w:szCs w:val="24"/>
        </w:rPr>
      </w:pPr>
      <w:r w:rsidRPr="00B65735">
        <w:rPr>
          <w:sz w:val="24"/>
          <w:szCs w:val="24"/>
        </w:rPr>
        <w:t>Maak de vragen op blz. 7 = 1 t/m 3</w:t>
      </w:r>
    </w:p>
    <w:p w:rsidR="00B65735" w:rsidRPr="00B65735" w:rsidRDefault="00B65735" w:rsidP="00B65735">
      <w:pPr>
        <w:rPr>
          <w:b/>
          <w:i/>
          <w:sz w:val="24"/>
          <w:szCs w:val="24"/>
        </w:rPr>
      </w:pPr>
      <w:r w:rsidRPr="00B65735">
        <w:rPr>
          <w:b/>
          <w:i/>
          <w:sz w:val="24"/>
          <w:szCs w:val="24"/>
        </w:rPr>
        <w:t>Magenstelsel</w:t>
      </w:r>
    </w:p>
    <w:p w:rsidR="00B65735" w:rsidRPr="00B65735" w:rsidRDefault="00B65735" w:rsidP="00B65735">
      <w:pPr>
        <w:pStyle w:val="Lijstalinea"/>
        <w:numPr>
          <w:ilvl w:val="0"/>
          <w:numId w:val="24"/>
        </w:numPr>
        <w:rPr>
          <w:sz w:val="24"/>
          <w:szCs w:val="24"/>
        </w:rPr>
      </w:pPr>
      <w:r w:rsidRPr="00B65735">
        <w:rPr>
          <w:sz w:val="24"/>
          <w:szCs w:val="24"/>
        </w:rPr>
        <w:t>De opslagcapaciteit van de pens bij de koe  is tenminste 200 liter. Hoe is dit eigenlijk ontstaan?</w:t>
      </w:r>
    </w:p>
    <w:p w:rsidR="00B65735" w:rsidRPr="00B65735" w:rsidRDefault="00B65735" w:rsidP="00B65735">
      <w:pPr>
        <w:pStyle w:val="Lijstalinea"/>
        <w:numPr>
          <w:ilvl w:val="0"/>
          <w:numId w:val="24"/>
        </w:numPr>
        <w:rPr>
          <w:sz w:val="24"/>
          <w:szCs w:val="24"/>
        </w:rPr>
      </w:pPr>
      <w:r w:rsidRPr="00B65735">
        <w:rPr>
          <w:sz w:val="24"/>
          <w:szCs w:val="24"/>
        </w:rPr>
        <w:t>Geef een duidelijk omschrijving van de volgende begrippen:</w:t>
      </w:r>
    </w:p>
    <w:p w:rsidR="00B65735" w:rsidRPr="00B65735" w:rsidRDefault="00B65735" w:rsidP="00B65735">
      <w:pPr>
        <w:pStyle w:val="Lijstalinea"/>
        <w:numPr>
          <w:ilvl w:val="0"/>
          <w:numId w:val="26"/>
        </w:numPr>
        <w:rPr>
          <w:sz w:val="24"/>
          <w:szCs w:val="24"/>
        </w:rPr>
      </w:pPr>
      <w:r w:rsidRPr="00B65735">
        <w:rPr>
          <w:sz w:val="24"/>
          <w:szCs w:val="24"/>
        </w:rPr>
        <w:t>Pensmicroben</w:t>
      </w:r>
    </w:p>
    <w:p w:rsidR="00B65735" w:rsidRPr="00B65735" w:rsidRDefault="00B65735" w:rsidP="00B65735">
      <w:pPr>
        <w:pStyle w:val="Lijstalinea"/>
        <w:numPr>
          <w:ilvl w:val="0"/>
          <w:numId w:val="26"/>
        </w:numPr>
        <w:rPr>
          <w:sz w:val="24"/>
          <w:szCs w:val="24"/>
        </w:rPr>
      </w:pPr>
      <w:r w:rsidRPr="00B65735">
        <w:rPr>
          <w:sz w:val="24"/>
          <w:szCs w:val="24"/>
        </w:rPr>
        <w:t>Enzymen</w:t>
      </w:r>
    </w:p>
    <w:p w:rsidR="00B65735" w:rsidRPr="00B65735" w:rsidRDefault="00B65735" w:rsidP="00B65735">
      <w:pPr>
        <w:pStyle w:val="Lijstalinea"/>
        <w:numPr>
          <w:ilvl w:val="0"/>
          <w:numId w:val="26"/>
        </w:numPr>
        <w:rPr>
          <w:sz w:val="24"/>
          <w:szCs w:val="24"/>
        </w:rPr>
      </w:pPr>
      <w:r w:rsidRPr="00B65735">
        <w:rPr>
          <w:sz w:val="24"/>
          <w:szCs w:val="24"/>
        </w:rPr>
        <w:t>Fermenteren</w:t>
      </w:r>
    </w:p>
    <w:p w:rsidR="00B65735" w:rsidRPr="00B65735" w:rsidRDefault="00B65735" w:rsidP="00B65735">
      <w:pPr>
        <w:pStyle w:val="Lijstalinea"/>
        <w:numPr>
          <w:ilvl w:val="0"/>
          <w:numId w:val="26"/>
        </w:numPr>
        <w:rPr>
          <w:sz w:val="24"/>
          <w:szCs w:val="24"/>
        </w:rPr>
      </w:pPr>
      <w:r w:rsidRPr="00B65735">
        <w:rPr>
          <w:sz w:val="24"/>
          <w:szCs w:val="24"/>
        </w:rPr>
        <w:t>Protozoa</w:t>
      </w:r>
    </w:p>
    <w:p w:rsidR="00B65735" w:rsidRPr="00B65735" w:rsidRDefault="00B65735" w:rsidP="00B65735">
      <w:pPr>
        <w:pStyle w:val="Lijstalinea"/>
        <w:numPr>
          <w:ilvl w:val="0"/>
          <w:numId w:val="24"/>
        </w:numPr>
        <w:rPr>
          <w:sz w:val="24"/>
          <w:szCs w:val="24"/>
        </w:rPr>
      </w:pPr>
      <w:r w:rsidRPr="00B65735">
        <w:rPr>
          <w:sz w:val="24"/>
          <w:szCs w:val="24"/>
        </w:rPr>
        <w:t>Vul de volgende tabel volledig in over de inhoud van de pens:</w:t>
      </w:r>
    </w:p>
    <w:tbl>
      <w:tblPr>
        <w:tblStyle w:val="Tabelraster"/>
        <w:tblW w:w="0" w:type="auto"/>
        <w:tblLook w:val="04A0" w:firstRow="1" w:lastRow="0" w:firstColumn="1" w:lastColumn="0" w:noHBand="0" w:noVBand="1"/>
      </w:tblPr>
      <w:tblGrid>
        <w:gridCol w:w="3070"/>
        <w:gridCol w:w="3071"/>
        <w:gridCol w:w="3071"/>
      </w:tblGrid>
      <w:tr w:rsidR="00B65735" w:rsidRPr="00B65735" w:rsidTr="00B65735">
        <w:tc>
          <w:tcPr>
            <w:tcW w:w="3070" w:type="dxa"/>
            <w:shd w:val="pct10" w:color="auto" w:fill="auto"/>
          </w:tcPr>
          <w:p w:rsidR="00B65735" w:rsidRPr="008845DF" w:rsidRDefault="00B65735" w:rsidP="00B65735">
            <w:pPr>
              <w:rPr>
                <w:b/>
                <w:sz w:val="24"/>
                <w:szCs w:val="24"/>
              </w:rPr>
            </w:pPr>
            <w:r w:rsidRPr="008845DF">
              <w:rPr>
                <w:b/>
                <w:sz w:val="24"/>
                <w:szCs w:val="24"/>
              </w:rPr>
              <w:t xml:space="preserve">Naam </w:t>
            </w:r>
          </w:p>
        </w:tc>
        <w:tc>
          <w:tcPr>
            <w:tcW w:w="3071" w:type="dxa"/>
            <w:shd w:val="pct10" w:color="auto" w:fill="auto"/>
          </w:tcPr>
          <w:p w:rsidR="00B65735" w:rsidRPr="008845DF" w:rsidRDefault="00B65735" w:rsidP="00B65735">
            <w:pPr>
              <w:rPr>
                <w:b/>
                <w:sz w:val="24"/>
                <w:szCs w:val="24"/>
              </w:rPr>
            </w:pPr>
            <w:r w:rsidRPr="008845DF">
              <w:rPr>
                <w:b/>
                <w:sz w:val="24"/>
                <w:szCs w:val="24"/>
              </w:rPr>
              <w:t xml:space="preserve">Gevuld met </w:t>
            </w:r>
          </w:p>
        </w:tc>
        <w:tc>
          <w:tcPr>
            <w:tcW w:w="3071" w:type="dxa"/>
            <w:shd w:val="pct10" w:color="auto" w:fill="auto"/>
          </w:tcPr>
          <w:p w:rsidR="00B65735" w:rsidRPr="008845DF" w:rsidRDefault="00B65735" w:rsidP="00B65735">
            <w:pPr>
              <w:rPr>
                <w:b/>
                <w:sz w:val="24"/>
                <w:szCs w:val="24"/>
              </w:rPr>
            </w:pPr>
            <w:r w:rsidRPr="008845DF">
              <w:rPr>
                <w:b/>
                <w:sz w:val="24"/>
                <w:szCs w:val="24"/>
              </w:rPr>
              <w:t>Kenmerken/bijzonderheden</w:t>
            </w:r>
          </w:p>
        </w:tc>
      </w:tr>
      <w:tr w:rsidR="00B65735" w:rsidRPr="00B65735" w:rsidTr="00B65735">
        <w:tc>
          <w:tcPr>
            <w:tcW w:w="3070" w:type="dxa"/>
          </w:tcPr>
          <w:p w:rsidR="00B65735" w:rsidRPr="00B65735" w:rsidRDefault="00B65735" w:rsidP="00B65735">
            <w:pPr>
              <w:rPr>
                <w:sz w:val="24"/>
                <w:szCs w:val="24"/>
              </w:rPr>
            </w:pPr>
            <w:r w:rsidRPr="00B65735">
              <w:rPr>
                <w:sz w:val="24"/>
                <w:szCs w:val="24"/>
              </w:rPr>
              <w:t>De onderste laag</w:t>
            </w:r>
          </w:p>
        </w:tc>
        <w:tc>
          <w:tcPr>
            <w:tcW w:w="3071" w:type="dxa"/>
          </w:tcPr>
          <w:p w:rsidR="00B65735" w:rsidRPr="00B65735" w:rsidRDefault="00B65735" w:rsidP="00B65735">
            <w:pPr>
              <w:rPr>
                <w:sz w:val="24"/>
                <w:szCs w:val="24"/>
              </w:rPr>
            </w:pPr>
          </w:p>
        </w:tc>
        <w:tc>
          <w:tcPr>
            <w:tcW w:w="3071" w:type="dxa"/>
          </w:tcPr>
          <w:p w:rsidR="00B65735" w:rsidRPr="00B65735" w:rsidRDefault="00B65735" w:rsidP="00B65735">
            <w:pPr>
              <w:rPr>
                <w:sz w:val="24"/>
                <w:szCs w:val="24"/>
              </w:rPr>
            </w:pPr>
          </w:p>
        </w:tc>
      </w:tr>
      <w:tr w:rsidR="00B65735" w:rsidRPr="00B65735" w:rsidTr="00B65735">
        <w:tc>
          <w:tcPr>
            <w:tcW w:w="3070" w:type="dxa"/>
          </w:tcPr>
          <w:p w:rsidR="00B65735" w:rsidRPr="00B65735" w:rsidRDefault="00B65735" w:rsidP="00B65735">
            <w:pPr>
              <w:rPr>
                <w:sz w:val="24"/>
                <w:szCs w:val="24"/>
              </w:rPr>
            </w:pPr>
            <w:r w:rsidRPr="00B65735">
              <w:rPr>
                <w:sz w:val="24"/>
                <w:szCs w:val="24"/>
              </w:rPr>
              <w:t>De middelste laag</w:t>
            </w:r>
          </w:p>
        </w:tc>
        <w:tc>
          <w:tcPr>
            <w:tcW w:w="3071" w:type="dxa"/>
          </w:tcPr>
          <w:p w:rsidR="00B65735" w:rsidRPr="00B65735" w:rsidRDefault="00B65735" w:rsidP="00B65735">
            <w:pPr>
              <w:rPr>
                <w:sz w:val="24"/>
                <w:szCs w:val="24"/>
              </w:rPr>
            </w:pPr>
          </w:p>
        </w:tc>
        <w:tc>
          <w:tcPr>
            <w:tcW w:w="3071" w:type="dxa"/>
          </w:tcPr>
          <w:p w:rsidR="00B65735" w:rsidRPr="00B65735" w:rsidRDefault="00B65735" w:rsidP="00B65735">
            <w:pPr>
              <w:rPr>
                <w:sz w:val="24"/>
                <w:szCs w:val="24"/>
              </w:rPr>
            </w:pPr>
          </w:p>
        </w:tc>
      </w:tr>
      <w:tr w:rsidR="00B65735" w:rsidRPr="00B65735" w:rsidTr="00B65735">
        <w:tc>
          <w:tcPr>
            <w:tcW w:w="3070" w:type="dxa"/>
          </w:tcPr>
          <w:p w:rsidR="00B65735" w:rsidRPr="00B65735" w:rsidRDefault="00B65735" w:rsidP="00B65735">
            <w:pPr>
              <w:rPr>
                <w:sz w:val="24"/>
                <w:szCs w:val="24"/>
              </w:rPr>
            </w:pPr>
            <w:r w:rsidRPr="00B65735">
              <w:rPr>
                <w:sz w:val="24"/>
                <w:szCs w:val="24"/>
              </w:rPr>
              <w:t xml:space="preserve">De bovenste laag </w:t>
            </w:r>
          </w:p>
        </w:tc>
        <w:tc>
          <w:tcPr>
            <w:tcW w:w="3071" w:type="dxa"/>
          </w:tcPr>
          <w:p w:rsidR="00B65735" w:rsidRPr="00B65735" w:rsidRDefault="00B65735" w:rsidP="00B65735">
            <w:pPr>
              <w:rPr>
                <w:sz w:val="24"/>
                <w:szCs w:val="24"/>
              </w:rPr>
            </w:pPr>
          </w:p>
        </w:tc>
        <w:tc>
          <w:tcPr>
            <w:tcW w:w="3071" w:type="dxa"/>
          </w:tcPr>
          <w:p w:rsidR="00B65735" w:rsidRPr="00B65735" w:rsidRDefault="00B65735" w:rsidP="00B65735">
            <w:pPr>
              <w:rPr>
                <w:sz w:val="24"/>
                <w:szCs w:val="24"/>
              </w:rPr>
            </w:pPr>
          </w:p>
        </w:tc>
      </w:tr>
    </w:tbl>
    <w:p w:rsidR="00B65735" w:rsidRPr="00B65735" w:rsidRDefault="00B65735" w:rsidP="00B65735">
      <w:pPr>
        <w:rPr>
          <w:sz w:val="24"/>
          <w:szCs w:val="24"/>
        </w:rPr>
      </w:pPr>
    </w:p>
    <w:p w:rsidR="00B65735" w:rsidRPr="00B65735" w:rsidRDefault="00B65735" w:rsidP="00B65735">
      <w:pPr>
        <w:pStyle w:val="Lijstalinea"/>
        <w:numPr>
          <w:ilvl w:val="0"/>
          <w:numId w:val="24"/>
        </w:numPr>
        <w:rPr>
          <w:sz w:val="24"/>
          <w:szCs w:val="24"/>
        </w:rPr>
      </w:pPr>
      <w:r w:rsidRPr="00B65735">
        <w:rPr>
          <w:sz w:val="24"/>
          <w:szCs w:val="24"/>
        </w:rPr>
        <w:t>Omschrijf het begrip penspapillen en wat is hun functie?</w:t>
      </w:r>
    </w:p>
    <w:p w:rsidR="00B65735" w:rsidRPr="00B65735" w:rsidRDefault="00B65735" w:rsidP="00B65735">
      <w:pPr>
        <w:pStyle w:val="Lijstalinea"/>
        <w:numPr>
          <w:ilvl w:val="0"/>
          <w:numId w:val="24"/>
        </w:numPr>
        <w:rPr>
          <w:sz w:val="24"/>
          <w:szCs w:val="24"/>
        </w:rPr>
      </w:pPr>
      <w:r w:rsidRPr="00B65735">
        <w:rPr>
          <w:sz w:val="24"/>
          <w:szCs w:val="24"/>
        </w:rPr>
        <w:t>De netmaag is te herkennen aan …………..</w:t>
      </w:r>
    </w:p>
    <w:p w:rsidR="00B65735" w:rsidRPr="00B65735" w:rsidRDefault="00B65735" w:rsidP="00B65735">
      <w:pPr>
        <w:pStyle w:val="Lijstalinea"/>
        <w:numPr>
          <w:ilvl w:val="0"/>
          <w:numId w:val="24"/>
        </w:numPr>
        <w:rPr>
          <w:sz w:val="24"/>
          <w:szCs w:val="24"/>
        </w:rPr>
      </w:pPr>
      <w:r w:rsidRPr="00B65735">
        <w:rPr>
          <w:sz w:val="24"/>
          <w:szCs w:val="24"/>
        </w:rPr>
        <w:t>De netmaag is ook betrokken bij het opboeren van gassen uit de pens.  Over welke gassen gaat het hier?</w:t>
      </w:r>
    </w:p>
    <w:p w:rsidR="00B65735" w:rsidRPr="00B65735" w:rsidRDefault="00B65735" w:rsidP="00B65735">
      <w:pPr>
        <w:pStyle w:val="Lijstalinea"/>
        <w:numPr>
          <w:ilvl w:val="0"/>
          <w:numId w:val="24"/>
        </w:numPr>
        <w:rPr>
          <w:sz w:val="24"/>
          <w:szCs w:val="24"/>
        </w:rPr>
      </w:pPr>
      <w:r w:rsidRPr="00B65735">
        <w:rPr>
          <w:sz w:val="24"/>
          <w:szCs w:val="24"/>
        </w:rPr>
        <w:t>Omschrijf de kenmerken van de boekmaag en geef de functie van de boekmaag.</w:t>
      </w:r>
    </w:p>
    <w:p w:rsidR="00B65735" w:rsidRPr="00B65735" w:rsidRDefault="00B65735" w:rsidP="00B65735">
      <w:pPr>
        <w:pStyle w:val="Lijstalinea"/>
        <w:numPr>
          <w:ilvl w:val="0"/>
          <w:numId w:val="24"/>
        </w:numPr>
        <w:rPr>
          <w:sz w:val="24"/>
          <w:szCs w:val="24"/>
        </w:rPr>
      </w:pPr>
      <w:r w:rsidRPr="00B65735">
        <w:rPr>
          <w:sz w:val="24"/>
          <w:szCs w:val="24"/>
        </w:rPr>
        <w:t>Hoe groot in liters is de lebmaag?</w:t>
      </w:r>
    </w:p>
    <w:p w:rsidR="00B65735" w:rsidRPr="00B65735" w:rsidRDefault="00B65735" w:rsidP="00B65735">
      <w:pPr>
        <w:pStyle w:val="Lijstalinea"/>
        <w:numPr>
          <w:ilvl w:val="0"/>
          <w:numId w:val="24"/>
        </w:numPr>
        <w:rPr>
          <w:sz w:val="24"/>
          <w:szCs w:val="24"/>
        </w:rPr>
      </w:pPr>
      <w:r w:rsidRPr="00B65735">
        <w:rPr>
          <w:sz w:val="24"/>
          <w:szCs w:val="24"/>
        </w:rPr>
        <w:t>Wat is de hoofdfunctie van de lebmaag?</w:t>
      </w:r>
    </w:p>
    <w:p w:rsidR="00B65735" w:rsidRPr="00B65735" w:rsidRDefault="00B65735" w:rsidP="00B65735">
      <w:pPr>
        <w:pStyle w:val="Lijstalinea"/>
        <w:numPr>
          <w:ilvl w:val="0"/>
          <w:numId w:val="24"/>
        </w:numPr>
        <w:rPr>
          <w:sz w:val="24"/>
          <w:szCs w:val="24"/>
        </w:rPr>
      </w:pPr>
      <w:r w:rsidRPr="00B65735">
        <w:rPr>
          <w:sz w:val="24"/>
          <w:szCs w:val="24"/>
        </w:rPr>
        <w:t>Hoe hoog is de pH waarde  in de lebmaag?</w:t>
      </w:r>
    </w:p>
    <w:p w:rsidR="00B65735" w:rsidRPr="00B65735" w:rsidRDefault="00B65735" w:rsidP="00B65735">
      <w:pPr>
        <w:pStyle w:val="Lijstalinea"/>
        <w:numPr>
          <w:ilvl w:val="0"/>
          <w:numId w:val="24"/>
        </w:numPr>
        <w:rPr>
          <w:sz w:val="24"/>
          <w:szCs w:val="24"/>
        </w:rPr>
      </w:pPr>
      <w:r w:rsidRPr="00B65735">
        <w:rPr>
          <w:sz w:val="24"/>
          <w:szCs w:val="24"/>
        </w:rPr>
        <w:t>Maak de vragen 4 en 5 op blz. 10</w:t>
      </w:r>
    </w:p>
    <w:p w:rsidR="00B65735" w:rsidRPr="00B65735" w:rsidRDefault="00B65735" w:rsidP="00B65735">
      <w:pPr>
        <w:pStyle w:val="Lijstalinea"/>
        <w:numPr>
          <w:ilvl w:val="0"/>
          <w:numId w:val="24"/>
        </w:numPr>
        <w:rPr>
          <w:sz w:val="24"/>
          <w:szCs w:val="24"/>
        </w:rPr>
      </w:pPr>
      <w:r w:rsidRPr="00B65735">
        <w:rPr>
          <w:sz w:val="24"/>
          <w:szCs w:val="24"/>
        </w:rPr>
        <w:t>Vul de volgende tabel volledig in.</w:t>
      </w:r>
    </w:p>
    <w:tbl>
      <w:tblPr>
        <w:tblStyle w:val="Tabelraster"/>
        <w:tblW w:w="0" w:type="auto"/>
        <w:tblLook w:val="04A0" w:firstRow="1" w:lastRow="0" w:firstColumn="1" w:lastColumn="0" w:noHBand="0" w:noVBand="1"/>
      </w:tblPr>
      <w:tblGrid>
        <w:gridCol w:w="4606"/>
        <w:gridCol w:w="4606"/>
      </w:tblGrid>
      <w:tr w:rsidR="00B65735" w:rsidRPr="00B65735" w:rsidTr="00B65735">
        <w:tc>
          <w:tcPr>
            <w:tcW w:w="4606" w:type="dxa"/>
            <w:shd w:val="pct10" w:color="auto" w:fill="auto"/>
          </w:tcPr>
          <w:p w:rsidR="00B65735" w:rsidRPr="008845DF" w:rsidRDefault="00B65735" w:rsidP="00B65735">
            <w:pPr>
              <w:rPr>
                <w:b/>
                <w:sz w:val="24"/>
                <w:szCs w:val="24"/>
              </w:rPr>
            </w:pPr>
            <w:r w:rsidRPr="008845DF">
              <w:rPr>
                <w:b/>
                <w:sz w:val="24"/>
                <w:szCs w:val="24"/>
              </w:rPr>
              <w:t xml:space="preserve">Naam </w:t>
            </w:r>
          </w:p>
        </w:tc>
        <w:tc>
          <w:tcPr>
            <w:tcW w:w="4606" w:type="dxa"/>
            <w:shd w:val="pct10" w:color="auto" w:fill="auto"/>
          </w:tcPr>
          <w:p w:rsidR="00B65735" w:rsidRPr="008845DF" w:rsidRDefault="00B65735" w:rsidP="00B65735">
            <w:pPr>
              <w:rPr>
                <w:b/>
                <w:sz w:val="24"/>
                <w:szCs w:val="24"/>
              </w:rPr>
            </w:pPr>
            <w:r w:rsidRPr="008845DF">
              <w:rPr>
                <w:b/>
                <w:sz w:val="24"/>
                <w:szCs w:val="24"/>
              </w:rPr>
              <w:t xml:space="preserve">Ligging in de koe </w:t>
            </w:r>
          </w:p>
        </w:tc>
      </w:tr>
      <w:tr w:rsidR="00B65735" w:rsidRPr="00B65735" w:rsidTr="00B65735">
        <w:tc>
          <w:tcPr>
            <w:tcW w:w="4606" w:type="dxa"/>
          </w:tcPr>
          <w:p w:rsidR="00B65735" w:rsidRPr="00B65735" w:rsidRDefault="00B65735" w:rsidP="00B65735">
            <w:pPr>
              <w:rPr>
                <w:sz w:val="24"/>
                <w:szCs w:val="24"/>
              </w:rPr>
            </w:pPr>
            <w:r w:rsidRPr="00B65735">
              <w:rPr>
                <w:sz w:val="24"/>
                <w:szCs w:val="24"/>
              </w:rPr>
              <w:t>Pens</w:t>
            </w:r>
          </w:p>
        </w:tc>
        <w:tc>
          <w:tcPr>
            <w:tcW w:w="4606" w:type="dxa"/>
          </w:tcPr>
          <w:p w:rsidR="00B65735" w:rsidRPr="00B65735" w:rsidRDefault="00B65735" w:rsidP="00B65735">
            <w:pPr>
              <w:rPr>
                <w:sz w:val="24"/>
                <w:szCs w:val="24"/>
              </w:rPr>
            </w:pPr>
          </w:p>
        </w:tc>
      </w:tr>
      <w:tr w:rsidR="00B65735" w:rsidRPr="00B65735" w:rsidTr="00B65735">
        <w:tc>
          <w:tcPr>
            <w:tcW w:w="4606" w:type="dxa"/>
          </w:tcPr>
          <w:p w:rsidR="00B65735" w:rsidRPr="00B65735" w:rsidRDefault="00B65735" w:rsidP="00B65735">
            <w:pPr>
              <w:rPr>
                <w:sz w:val="24"/>
                <w:szCs w:val="24"/>
              </w:rPr>
            </w:pPr>
            <w:r w:rsidRPr="00B65735">
              <w:rPr>
                <w:sz w:val="24"/>
                <w:szCs w:val="24"/>
              </w:rPr>
              <w:t>Netmaag</w:t>
            </w:r>
          </w:p>
        </w:tc>
        <w:tc>
          <w:tcPr>
            <w:tcW w:w="4606" w:type="dxa"/>
          </w:tcPr>
          <w:p w:rsidR="00B65735" w:rsidRPr="00B65735" w:rsidRDefault="00B65735" w:rsidP="00B65735">
            <w:pPr>
              <w:rPr>
                <w:sz w:val="24"/>
                <w:szCs w:val="24"/>
              </w:rPr>
            </w:pPr>
          </w:p>
        </w:tc>
      </w:tr>
      <w:tr w:rsidR="00B65735" w:rsidRPr="00B65735" w:rsidTr="00B65735">
        <w:tc>
          <w:tcPr>
            <w:tcW w:w="4606" w:type="dxa"/>
          </w:tcPr>
          <w:p w:rsidR="00B65735" w:rsidRPr="00B65735" w:rsidRDefault="00B65735" w:rsidP="00B65735">
            <w:pPr>
              <w:rPr>
                <w:sz w:val="24"/>
                <w:szCs w:val="24"/>
              </w:rPr>
            </w:pPr>
            <w:r w:rsidRPr="00B65735">
              <w:rPr>
                <w:sz w:val="24"/>
                <w:szCs w:val="24"/>
              </w:rPr>
              <w:t>boekmaag</w:t>
            </w:r>
          </w:p>
        </w:tc>
        <w:tc>
          <w:tcPr>
            <w:tcW w:w="4606" w:type="dxa"/>
          </w:tcPr>
          <w:p w:rsidR="00B65735" w:rsidRPr="00B65735" w:rsidRDefault="00B65735" w:rsidP="00B65735">
            <w:pPr>
              <w:rPr>
                <w:sz w:val="24"/>
                <w:szCs w:val="24"/>
              </w:rPr>
            </w:pPr>
          </w:p>
        </w:tc>
      </w:tr>
      <w:tr w:rsidR="00B65735" w:rsidRPr="00B65735" w:rsidTr="00B65735">
        <w:tc>
          <w:tcPr>
            <w:tcW w:w="4606" w:type="dxa"/>
          </w:tcPr>
          <w:p w:rsidR="00B65735" w:rsidRPr="00B65735" w:rsidRDefault="00B65735" w:rsidP="00B65735">
            <w:pPr>
              <w:rPr>
                <w:sz w:val="24"/>
                <w:szCs w:val="24"/>
              </w:rPr>
            </w:pPr>
            <w:r w:rsidRPr="00B65735">
              <w:rPr>
                <w:sz w:val="24"/>
                <w:szCs w:val="24"/>
              </w:rPr>
              <w:t xml:space="preserve">Lebmaag </w:t>
            </w:r>
          </w:p>
        </w:tc>
        <w:tc>
          <w:tcPr>
            <w:tcW w:w="4606" w:type="dxa"/>
          </w:tcPr>
          <w:p w:rsidR="00B65735" w:rsidRPr="00B65735" w:rsidRDefault="00B65735" w:rsidP="00B65735">
            <w:pPr>
              <w:rPr>
                <w:sz w:val="24"/>
                <w:szCs w:val="24"/>
              </w:rPr>
            </w:pPr>
          </w:p>
        </w:tc>
      </w:tr>
    </w:tbl>
    <w:p w:rsidR="00B65735" w:rsidRPr="00B65735" w:rsidRDefault="00B65735" w:rsidP="00B65735">
      <w:pPr>
        <w:rPr>
          <w:sz w:val="24"/>
          <w:szCs w:val="24"/>
        </w:rPr>
      </w:pPr>
    </w:p>
    <w:p w:rsidR="009931F6" w:rsidRDefault="00034B6B" w:rsidP="009931F6">
      <w:pPr>
        <w:rPr>
          <w:b/>
          <w:i/>
          <w:sz w:val="24"/>
          <w:szCs w:val="24"/>
        </w:rPr>
      </w:pPr>
      <w:r w:rsidRPr="00496C08">
        <w:rPr>
          <w:b/>
          <w:i/>
          <w:sz w:val="24"/>
          <w:szCs w:val="24"/>
        </w:rPr>
        <w:t xml:space="preserve">Paragraaf 2 – Vertering </w:t>
      </w:r>
    </w:p>
    <w:p w:rsidR="00494637" w:rsidRPr="00494637" w:rsidRDefault="00494637" w:rsidP="009309A2">
      <w:pPr>
        <w:jc w:val="both"/>
        <w:rPr>
          <w:sz w:val="24"/>
          <w:szCs w:val="24"/>
        </w:rPr>
      </w:pPr>
      <w:r w:rsidRPr="00494637">
        <w:rPr>
          <w:sz w:val="24"/>
          <w:szCs w:val="24"/>
        </w:rPr>
        <w:t xml:space="preserve">Als er gesproken wordt over spijsvertering gaat dit samen met het verteren van voedsel. Bij de vertering van voedsel komen voedingsstoffen vrij welke het dier kan gebruiken voor onderhoud, het afweersysteem en productie (groei of melk). </w:t>
      </w:r>
      <w:r>
        <w:rPr>
          <w:sz w:val="24"/>
          <w:szCs w:val="24"/>
        </w:rPr>
        <w:t>De vrijgekomen voedings</w:t>
      </w:r>
      <w:r w:rsidR="009309A2">
        <w:rPr>
          <w:sz w:val="24"/>
          <w:szCs w:val="24"/>
        </w:rPr>
        <w:t>-</w:t>
      </w:r>
      <w:r>
        <w:rPr>
          <w:sz w:val="24"/>
          <w:szCs w:val="24"/>
        </w:rPr>
        <w:t>stoffen kan men indelen in de volgende categorieën:</w:t>
      </w:r>
    </w:p>
    <w:p w:rsidR="00494637" w:rsidRPr="00494637" w:rsidRDefault="000949A6" w:rsidP="009309A2">
      <w:pPr>
        <w:pStyle w:val="Lijstalinea"/>
        <w:numPr>
          <w:ilvl w:val="0"/>
          <w:numId w:val="16"/>
        </w:numPr>
        <w:spacing w:after="160" w:line="259" w:lineRule="auto"/>
        <w:jc w:val="both"/>
        <w:rPr>
          <w:sz w:val="24"/>
          <w:szCs w:val="24"/>
        </w:rPr>
      </w:pPr>
      <w:r w:rsidRPr="00494637">
        <w:rPr>
          <w:bCs/>
          <w:sz w:val="24"/>
          <w:szCs w:val="24"/>
        </w:rPr>
        <w:t>Brandstoffen</w:t>
      </w:r>
    </w:p>
    <w:p w:rsidR="006747DB" w:rsidRPr="00494637" w:rsidRDefault="000949A6" w:rsidP="009309A2">
      <w:pPr>
        <w:pStyle w:val="Lijstalinea"/>
        <w:numPr>
          <w:ilvl w:val="0"/>
          <w:numId w:val="16"/>
        </w:numPr>
        <w:spacing w:after="160" w:line="259" w:lineRule="auto"/>
        <w:jc w:val="both"/>
        <w:rPr>
          <w:sz w:val="24"/>
          <w:szCs w:val="24"/>
        </w:rPr>
      </w:pPr>
      <w:r w:rsidRPr="00494637">
        <w:rPr>
          <w:bCs/>
          <w:sz w:val="24"/>
          <w:szCs w:val="24"/>
        </w:rPr>
        <w:t>Bouwstoffen</w:t>
      </w:r>
    </w:p>
    <w:p w:rsidR="006747DB" w:rsidRPr="00494637" w:rsidRDefault="000949A6" w:rsidP="009309A2">
      <w:pPr>
        <w:pStyle w:val="Lijstalinea"/>
        <w:numPr>
          <w:ilvl w:val="0"/>
          <w:numId w:val="16"/>
        </w:numPr>
        <w:spacing w:after="160" w:line="259" w:lineRule="auto"/>
        <w:jc w:val="both"/>
        <w:rPr>
          <w:sz w:val="24"/>
          <w:szCs w:val="24"/>
        </w:rPr>
      </w:pPr>
      <w:r w:rsidRPr="00494637">
        <w:rPr>
          <w:bCs/>
          <w:sz w:val="24"/>
          <w:szCs w:val="24"/>
        </w:rPr>
        <w:t>Beschermstoffen</w:t>
      </w:r>
    </w:p>
    <w:p w:rsidR="00494637" w:rsidRDefault="00494637" w:rsidP="009309A2">
      <w:pPr>
        <w:spacing w:after="160" w:line="259" w:lineRule="auto"/>
        <w:jc w:val="both"/>
        <w:rPr>
          <w:sz w:val="24"/>
          <w:szCs w:val="24"/>
        </w:rPr>
      </w:pPr>
      <w:r>
        <w:rPr>
          <w:b/>
          <w:sz w:val="24"/>
          <w:szCs w:val="24"/>
        </w:rPr>
        <w:t xml:space="preserve">Brandstoffen </w:t>
      </w:r>
      <w:r w:rsidRPr="00494637">
        <w:rPr>
          <w:sz w:val="24"/>
          <w:szCs w:val="24"/>
        </w:rPr>
        <w:t xml:space="preserve">leveren energie aan dieren, welke nodig is voor beweging en productie. </w:t>
      </w:r>
      <w:r>
        <w:rPr>
          <w:sz w:val="24"/>
          <w:szCs w:val="24"/>
        </w:rPr>
        <w:t>Deze brandstoffen komen voor in de vorm van suiker, zetmeel en vet. Een voorbeeld van voedermiddelen met suiker zijn graskuil en voederbieten. Zetmeel is te vinden in mais en aardappelen. Dierlijk vet en sojaolie zijn bronnen welke vet bevatten.</w:t>
      </w:r>
    </w:p>
    <w:p w:rsidR="002036D3" w:rsidRDefault="00494637" w:rsidP="009309A2">
      <w:pPr>
        <w:spacing w:after="160" w:line="259" w:lineRule="auto"/>
        <w:jc w:val="both"/>
        <w:rPr>
          <w:sz w:val="24"/>
          <w:szCs w:val="24"/>
        </w:rPr>
      </w:pPr>
      <w:r w:rsidRPr="00494637">
        <w:rPr>
          <w:b/>
          <w:sz w:val="24"/>
          <w:szCs w:val="24"/>
        </w:rPr>
        <w:t xml:space="preserve">Bouwstoffen </w:t>
      </w:r>
      <w:r>
        <w:rPr>
          <w:sz w:val="24"/>
          <w:szCs w:val="24"/>
        </w:rPr>
        <w:t xml:space="preserve">gebruikt een dier om te groeien, onderhoud te plegen aan cellen en voor het ondersteunen van het afweersysteem. Onder bouwstoffen vallen eiwitten en water. Eiwit is te vinden </w:t>
      </w:r>
      <w:r w:rsidR="007F3069">
        <w:rPr>
          <w:sz w:val="24"/>
          <w:szCs w:val="24"/>
        </w:rPr>
        <w:t xml:space="preserve">in graskuil en bierbostel. Vaak is voor groei naast eiwit water nodig. </w:t>
      </w:r>
      <w:r w:rsidR="006B1257">
        <w:rPr>
          <w:sz w:val="24"/>
          <w:szCs w:val="24"/>
        </w:rPr>
        <w:t xml:space="preserve">Er is een verschil tussen </w:t>
      </w:r>
      <w:r w:rsidR="006B1257" w:rsidRPr="006B1257">
        <w:rPr>
          <w:b/>
          <w:sz w:val="24"/>
          <w:szCs w:val="24"/>
        </w:rPr>
        <w:t xml:space="preserve">essentiële </w:t>
      </w:r>
      <w:r w:rsidR="006B1257">
        <w:rPr>
          <w:b/>
          <w:sz w:val="24"/>
          <w:szCs w:val="24"/>
        </w:rPr>
        <w:t xml:space="preserve"> </w:t>
      </w:r>
      <w:r w:rsidR="006B1257" w:rsidRPr="006B1257">
        <w:rPr>
          <w:sz w:val="24"/>
          <w:szCs w:val="24"/>
        </w:rPr>
        <w:t>bouwstoffen en</w:t>
      </w:r>
      <w:r w:rsidR="006B1257">
        <w:rPr>
          <w:b/>
          <w:sz w:val="24"/>
          <w:szCs w:val="24"/>
        </w:rPr>
        <w:t xml:space="preserve"> niet-essentiële </w:t>
      </w:r>
      <w:r w:rsidR="006B1257" w:rsidRPr="006B1257">
        <w:rPr>
          <w:sz w:val="24"/>
          <w:szCs w:val="24"/>
        </w:rPr>
        <w:t xml:space="preserve">bouwstoffen. Wanneer bouwstoffen essentieel zijn </w:t>
      </w:r>
      <w:r w:rsidR="006B1257">
        <w:rPr>
          <w:sz w:val="24"/>
          <w:szCs w:val="24"/>
        </w:rPr>
        <w:t>kan een dier deze bouwstoffen alleen binnen krijgen via de voeding. Niet-essentiële bouwstoffen kan het lichaam van het dier zelf maken.</w:t>
      </w:r>
    </w:p>
    <w:p w:rsidR="007F3069" w:rsidRDefault="007F3069" w:rsidP="009309A2">
      <w:pPr>
        <w:spacing w:after="160" w:line="259" w:lineRule="auto"/>
        <w:jc w:val="both"/>
        <w:rPr>
          <w:sz w:val="24"/>
          <w:szCs w:val="24"/>
        </w:rPr>
      </w:pPr>
      <w:r w:rsidRPr="007F3069">
        <w:rPr>
          <w:b/>
          <w:sz w:val="24"/>
          <w:szCs w:val="24"/>
        </w:rPr>
        <w:t xml:space="preserve">Beschermstoffen </w:t>
      </w:r>
      <w:r>
        <w:rPr>
          <w:sz w:val="24"/>
          <w:szCs w:val="24"/>
        </w:rPr>
        <w:t xml:space="preserve">zijn nodig voor het ondersteunen van het afweersysteem en voor productie. </w:t>
      </w:r>
      <w:r w:rsidR="009309A2">
        <w:rPr>
          <w:sz w:val="24"/>
          <w:szCs w:val="24"/>
        </w:rPr>
        <w:t xml:space="preserve">Vitaminen en mineralen vallen onder de beschermstoffen. </w:t>
      </w:r>
      <w:r>
        <w:rPr>
          <w:sz w:val="24"/>
          <w:szCs w:val="24"/>
        </w:rPr>
        <w:t>Voor melk en eieren is immers calcium nodig.</w:t>
      </w:r>
      <w:r w:rsidR="00037BA1">
        <w:rPr>
          <w:sz w:val="24"/>
          <w:szCs w:val="24"/>
        </w:rPr>
        <w:t xml:space="preserve"> Daarnaast ondersteunen beschermstoffen de vochtbalans in het lichaam, zorgen ze voor vervoer van ademhalingsgassen en het afvoeren van afvalstoffen.</w:t>
      </w:r>
    </w:p>
    <w:p w:rsidR="00B65735" w:rsidRDefault="00B65735" w:rsidP="009309A2">
      <w:pPr>
        <w:spacing w:after="160" w:line="259" w:lineRule="auto"/>
        <w:jc w:val="both"/>
        <w:rPr>
          <w:sz w:val="24"/>
          <w:szCs w:val="24"/>
        </w:rPr>
      </w:pPr>
      <w:r>
        <w:rPr>
          <w:noProof/>
          <w:sz w:val="24"/>
          <w:szCs w:val="24"/>
        </w:rPr>
        <w:drawing>
          <wp:anchor distT="0" distB="0" distL="114300" distR="114300" simplePos="0" relativeHeight="251685888" behindDoc="1" locked="0" layoutInCell="1" allowOverlap="1" wp14:anchorId="7D7A55ED" wp14:editId="593F690C">
            <wp:simplePos x="0" y="0"/>
            <wp:positionH relativeFrom="column">
              <wp:posOffset>991870</wp:posOffset>
            </wp:positionH>
            <wp:positionV relativeFrom="paragraph">
              <wp:posOffset>87630</wp:posOffset>
            </wp:positionV>
            <wp:extent cx="3483610" cy="2346960"/>
            <wp:effectExtent l="0" t="0" r="254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3610" cy="2346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735" w:rsidRDefault="00B65735" w:rsidP="009309A2">
      <w:pPr>
        <w:spacing w:after="160" w:line="259" w:lineRule="auto"/>
        <w:jc w:val="both"/>
        <w:rPr>
          <w:sz w:val="24"/>
          <w:szCs w:val="24"/>
        </w:rPr>
      </w:pPr>
    </w:p>
    <w:p w:rsidR="00B65735" w:rsidRDefault="00B65735" w:rsidP="009309A2">
      <w:pPr>
        <w:spacing w:after="160" w:line="259" w:lineRule="auto"/>
        <w:jc w:val="both"/>
        <w:rPr>
          <w:sz w:val="24"/>
          <w:szCs w:val="24"/>
        </w:rPr>
      </w:pPr>
    </w:p>
    <w:p w:rsidR="00B65735" w:rsidRDefault="00B65735" w:rsidP="009309A2">
      <w:pPr>
        <w:spacing w:after="160" w:line="259" w:lineRule="auto"/>
        <w:jc w:val="both"/>
        <w:rPr>
          <w:sz w:val="24"/>
          <w:szCs w:val="24"/>
        </w:rPr>
      </w:pPr>
    </w:p>
    <w:p w:rsidR="00B65735" w:rsidRDefault="00B65735" w:rsidP="009309A2">
      <w:pPr>
        <w:spacing w:after="160" w:line="259" w:lineRule="auto"/>
        <w:jc w:val="both"/>
        <w:rPr>
          <w:sz w:val="24"/>
          <w:szCs w:val="24"/>
        </w:rPr>
      </w:pPr>
    </w:p>
    <w:p w:rsidR="00B65735" w:rsidRDefault="00B65735" w:rsidP="009309A2">
      <w:pPr>
        <w:spacing w:after="160" w:line="259" w:lineRule="auto"/>
        <w:jc w:val="both"/>
        <w:rPr>
          <w:sz w:val="24"/>
          <w:szCs w:val="24"/>
        </w:rPr>
      </w:pPr>
    </w:p>
    <w:p w:rsidR="00B65735" w:rsidRDefault="00B65735" w:rsidP="009309A2">
      <w:pPr>
        <w:spacing w:after="160" w:line="259" w:lineRule="auto"/>
        <w:jc w:val="both"/>
        <w:rPr>
          <w:sz w:val="24"/>
          <w:szCs w:val="24"/>
        </w:rPr>
      </w:pPr>
    </w:p>
    <w:p w:rsidR="00B65735" w:rsidRDefault="00B65735" w:rsidP="009309A2">
      <w:pPr>
        <w:spacing w:after="160" w:line="259" w:lineRule="auto"/>
        <w:jc w:val="both"/>
        <w:rPr>
          <w:sz w:val="24"/>
          <w:szCs w:val="24"/>
        </w:rPr>
      </w:pPr>
    </w:p>
    <w:p w:rsidR="00B65735" w:rsidRDefault="00B65735" w:rsidP="009309A2">
      <w:pPr>
        <w:spacing w:after="160" w:line="259" w:lineRule="auto"/>
        <w:jc w:val="both"/>
        <w:rPr>
          <w:sz w:val="24"/>
          <w:szCs w:val="24"/>
        </w:rPr>
      </w:pPr>
    </w:p>
    <w:p w:rsidR="00DB0425" w:rsidRPr="000949A6" w:rsidRDefault="000949A6" w:rsidP="000949A6">
      <w:pPr>
        <w:pStyle w:val="Lijstalinea"/>
        <w:numPr>
          <w:ilvl w:val="0"/>
          <w:numId w:val="5"/>
        </w:numPr>
        <w:rPr>
          <w:b/>
          <w:sz w:val="24"/>
          <w:szCs w:val="24"/>
        </w:rPr>
      </w:pPr>
      <w:r>
        <w:rPr>
          <w:b/>
          <w:sz w:val="24"/>
          <w:szCs w:val="24"/>
        </w:rPr>
        <w:t xml:space="preserve"> </w:t>
      </w:r>
      <w:r w:rsidR="00034B6B" w:rsidRPr="000949A6">
        <w:rPr>
          <w:b/>
          <w:sz w:val="24"/>
          <w:szCs w:val="24"/>
        </w:rPr>
        <w:t xml:space="preserve">Spijsvertering in beeld </w:t>
      </w:r>
    </w:p>
    <w:p w:rsidR="00496C08" w:rsidRDefault="00496C08" w:rsidP="00496C08">
      <w:pPr>
        <w:spacing w:after="120" w:line="240" w:lineRule="auto"/>
        <w:rPr>
          <w:sz w:val="24"/>
          <w:szCs w:val="24"/>
        </w:rPr>
      </w:pPr>
      <w:r w:rsidRPr="00496C08">
        <w:rPr>
          <w:sz w:val="24"/>
          <w:szCs w:val="24"/>
        </w:rPr>
        <w:t xml:space="preserve">Bekijk de onderstaande </w:t>
      </w:r>
      <w:r>
        <w:rPr>
          <w:sz w:val="24"/>
          <w:szCs w:val="24"/>
        </w:rPr>
        <w:t xml:space="preserve">film </w:t>
      </w:r>
      <w:r w:rsidRPr="00496C08">
        <w:rPr>
          <w:sz w:val="24"/>
          <w:szCs w:val="24"/>
        </w:rPr>
        <w:t xml:space="preserve">en </w:t>
      </w:r>
      <w:r>
        <w:rPr>
          <w:sz w:val="24"/>
          <w:szCs w:val="24"/>
        </w:rPr>
        <w:t>b</w:t>
      </w:r>
      <w:r w:rsidRPr="00496C08">
        <w:rPr>
          <w:sz w:val="24"/>
          <w:szCs w:val="24"/>
        </w:rPr>
        <w:t>eantwoord de onderstaande vragen bij de film</w:t>
      </w:r>
      <w:r>
        <w:rPr>
          <w:sz w:val="24"/>
          <w:szCs w:val="24"/>
        </w:rPr>
        <w:t>.</w:t>
      </w:r>
    </w:p>
    <w:p w:rsidR="00496C08" w:rsidRDefault="00496C08" w:rsidP="00496C08">
      <w:pPr>
        <w:spacing w:after="120" w:line="240" w:lineRule="auto"/>
        <w:rPr>
          <w:sz w:val="24"/>
          <w:szCs w:val="24"/>
        </w:rPr>
      </w:pPr>
    </w:p>
    <w:p w:rsidR="00496C08" w:rsidRPr="00496C08" w:rsidRDefault="00496C08" w:rsidP="00496C08">
      <w:pPr>
        <w:spacing w:after="120" w:line="240" w:lineRule="auto"/>
        <w:rPr>
          <w:sz w:val="24"/>
          <w:szCs w:val="24"/>
        </w:rPr>
      </w:pPr>
      <w:r>
        <w:rPr>
          <w:sz w:val="24"/>
          <w:szCs w:val="24"/>
        </w:rPr>
        <w:t xml:space="preserve">School TV – </w:t>
      </w:r>
      <w:r>
        <w:rPr>
          <w:sz w:val="24"/>
          <w:szCs w:val="24"/>
        </w:rPr>
        <w:tab/>
        <w:t>Spijsvertering-Spijs is voedsel, vertering is klein maken</w:t>
      </w:r>
    </w:p>
    <w:p w:rsidR="009931F6" w:rsidRPr="00496C08" w:rsidRDefault="00FF77EA" w:rsidP="009931F6">
      <w:pPr>
        <w:rPr>
          <w:sz w:val="24"/>
          <w:szCs w:val="24"/>
        </w:rPr>
      </w:pPr>
      <w:hyperlink r:id="rId22" w:history="1">
        <w:r w:rsidR="009931F6" w:rsidRPr="00496C08">
          <w:rPr>
            <w:rStyle w:val="Hyperlink"/>
            <w:sz w:val="24"/>
            <w:szCs w:val="24"/>
          </w:rPr>
          <w:t>http://www.schooltv.nl/video/spijsvertering-spijs-is-voedsel-vertering-is-klein-maken/</w:t>
        </w:r>
      </w:hyperlink>
    </w:p>
    <w:p w:rsidR="009931F6" w:rsidRPr="00496C08" w:rsidRDefault="009931F6" w:rsidP="00DB0425">
      <w:pPr>
        <w:pStyle w:val="Lijstalinea"/>
        <w:numPr>
          <w:ilvl w:val="0"/>
          <w:numId w:val="13"/>
        </w:numPr>
        <w:spacing w:after="0" w:line="240" w:lineRule="auto"/>
        <w:ind w:left="714" w:hanging="357"/>
        <w:rPr>
          <w:sz w:val="24"/>
          <w:szCs w:val="24"/>
        </w:rPr>
      </w:pPr>
      <w:r w:rsidRPr="00496C08">
        <w:rPr>
          <w:sz w:val="24"/>
          <w:szCs w:val="24"/>
        </w:rPr>
        <w:t xml:space="preserve">Waarom moeten voedingsstoffen heel klein worden? </w:t>
      </w:r>
      <w:r w:rsidRPr="00496C08">
        <w:rPr>
          <w:sz w:val="24"/>
          <w:szCs w:val="24"/>
        </w:rPr>
        <w:tab/>
      </w:r>
      <w:r w:rsidRPr="00496C08">
        <w:rPr>
          <w:sz w:val="24"/>
          <w:szCs w:val="24"/>
        </w:rPr>
        <w:tab/>
      </w:r>
    </w:p>
    <w:p w:rsidR="009931F6" w:rsidRPr="00496C08" w:rsidRDefault="009931F6" w:rsidP="00DB0425">
      <w:pPr>
        <w:pStyle w:val="Lijstalinea"/>
        <w:numPr>
          <w:ilvl w:val="0"/>
          <w:numId w:val="13"/>
        </w:numPr>
        <w:spacing w:after="0" w:line="240" w:lineRule="auto"/>
        <w:ind w:left="714" w:hanging="357"/>
        <w:rPr>
          <w:sz w:val="24"/>
          <w:szCs w:val="24"/>
        </w:rPr>
      </w:pPr>
      <w:r w:rsidRPr="00496C08">
        <w:rPr>
          <w:sz w:val="24"/>
          <w:szCs w:val="24"/>
        </w:rPr>
        <w:t>Wat betekend spijsvertering?</w:t>
      </w:r>
      <w:r w:rsidRPr="00496C08">
        <w:rPr>
          <w:sz w:val="24"/>
          <w:szCs w:val="24"/>
        </w:rPr>
        <w:tab/>
      </w:r>
      <w:r w:rsidRPr="00496C08">
        <w:rPr>
          <w:sz w:val="24"/>
          <w:szCs w:val="24"/>
        </w:rPr>
        <w:tab/>
      </w:r>
      <w:r w:rsidRPr="00496C08">
        <w:rPr>
          <w:sz w:val="24"/>
          <w:szCs w:val="24"/>
        </w:rPr>
        <w:tab/>
      </w:r>
    </w:p>
    <w:p w:rsidR="009931F6" w:rsidRPr="00496C08" w:rsidRDefault="009931F6" w:rsidP="00DB0425">
      <w:pPr>
        <w:pStyle w:val="Lijstalinea"/>
        <w:numPr>
          <w:ilvl w:val="0"/>
          <w:numId w:val="13"/>
        </w:numPr>
        <w:spacing w:after="0" w:line="240" w:lineRule="auto"/>
        <w:ind w:left="714" w:hanging="357"/>
        <w:rPr>
          <w:sz w:val="24"/>
          <w:szCs w:val="24"/>
        </w:rPr>
      </w:pPr>
      <w:r w:rsidRPr="00496C08">
        <w:rPr>
          <w:sz w:val="24"/>
          <w:szCs w:val="24"/>
        </w:rPr>
        <w:t>Wat doen enzymen?</w:t>
      </w:r>
      <w:r w:rsidRPr="00496C08">
        <w:rPr>
          <w:sz w:val="24"/>
          <w:szCs w:val="24"/>
        </w:rPr>
        <w:tab/>
      </w:r>
    </w:p>
    <w:p w:rsidR="009931F6" w:rsidRPr="00496C08" w:rsidRDefault="009931F6" w:rsidP="00DB0425">
      <w:pPr>
        <w:pStyle w:val="Lijstalinea"/>
        <w:numPr>
          <w:ilvl w:val="0"/>
          <w:numId w:val="13"/>
        </w:numPr>
        <w:spacing w:after="0" w:line="240" w:lineRule="auto"/>
        <w:ind w:left="714" w:hanging="357"/>
        <w:rPr>
          <w:sz w:val="24"/>
          <w:szCs w:val="24"/>
        </w:rPr>
      </w:pPr>
      <w:r w:rsidRPr="00496C08">
        <w:rPr>
          <w:sz w:val="24"/>
          <w:szCs w:val="24"/>
        </w:rPr>
        <w:t xml:space="preserve">Wat gebeurd er in de mond? </w:t>
      </w:r>
      <w:r w:rsidRPr="00496C08">
        <w:rPr>
          <w:sz w:val="24"/>
          <w:szCs w:val="24"/>
        </w:rPr>
        <w:tab/>
      </w:r>
      <w:r w:rsidRPr="00496C08">
        <w:rPr>
          <w:sz w:val="24"/>
          <w:szCs w:val="24"/>
        </w:rPr>
        <w:tab/>
      </w:r>
      <w:r w:rsidRPr="00496C08">
        <w:rPr>
          <w:sz w:val="24"/>
          <w:szCs w:val="24"/>
        </w:rPr>
        <w:tab/>
      </w:r>
    </w:p>
    <w:p w:rsidR="009931F6" w:rsidRPr="00496C08" w:rsidRDefault="009931F6" w:rsidP="00DB0425">
      <w:pPr>
        <w:pStyle w:val="Lijstalinea"/>
        <w:numPr>
          <w:ilvl w:val="0"/>
          <w:numId w:val="13"/>
        </w:numPr>
        <w:spacing w:after="0" w:line="240" w:lineRule="auto"/>
        <w:ind w:left="714" w:hanging="357"/>
        <w:rPr>
          <w:sz w:val="24"/>
          <w:szCs w:val="24"/>
        </w:rPr>
      </w:pPr>
      <w:r w:rsidRPr="00496C08">
        <w:rPr>
          <w:sz w:val="24"/>
          <w:szCs w:val="24"/>
        </w:rPr>
        <w:t xml:space="preserve">Hoe kunnen enzymen hun werk nog beter doen? </w:t>
      </w:r>
      <w:r w:rsidRPr="00496C08">
        <w:rPr>
          <w:sz w:val="24"/>
          <w:szCs w:val="24"/>
        </w:rPr>
        <w:tab/>
      </w:r>
      <w:r w:rsidRPr="00496C08">
        <w:rPr>
          <w:sz w:val="24"/>
          <w:szCs w:val="24"/>
        </w:rPr>
        <w:tab/>
      </w:r>
    </w:p>
    <w:p w:rsidR="009931F6" w:rsidRPr="00496C08" w:rsidRDefault="009931F6" w:rsidP="00DB0425">
      <w:pPr>
        <w:pStyle w:val="Lijstalinea"/>
        <w:numPr>
          <w:ilvl w:val="0"/>
          <w:numId w:val="13"/>
        </w:numPr>
        <w:spacing w:after="0" w:line="240" w:lineRule="auto"/>
        <w:ind w:left="714" w:hanging="357"/>
        <w:rPr>
          <w:sz w:val="24"/>
          <w:szCs w:val="24"/>
        </w:rPr>
      </w:pPr>
      <w:r w:rsidRPr="00496C08">
        <w:rPr>
          <w:sz w:val="24"/>
          <w:szCs w:val="24"/>
        </w:rPr>
        <w:t xml:space="preserve">Wat doet gal? </w:t>
      </w:r>
      <w:r w:rsidRPr="00496C08">
        <w:rPr>
          <w:sz w:val="24"/>
          <w:szCs w:val="24"/>
        </w:rPr>
        <w:tab/>
      </w:r>
      <w:r w:rsidRPr="00496C08">
        <w:rPr>
          <w:sz w:val="24"/>
          <w:szCs w:val="24"/>
        </w:rPr>
        <w:tab/>
      </w:r>
      <w:r w:rsidRPr="00496C08">
        <w:rPr>
          <w:sz w:val="24"/>
          <w:szCs w:val="24"/>
        </w:rPr>
        <w:tab/>
      </w:r>
    </w:p>
    <w:p w:rsidR="009931F6" w:rsidRPr="00496C08" w:rsidRDefault="009931F6" w:rsidP="00DB0425">
      <w:pPr>
        <w:pStyle w:val="Lijstalinea"/>
        <w:numPr>
          <w:ilvl w:val="0"/>
          <w:numId w:val="13"/>
        </w:numPr>
        <w:spacing w:after="0" w:line="240" w:lineRule="auto"/>
        <w:ind w:left="714" w:hanging="357"/>
        <w:rPr>
          <w:sz w:val="24"/>
          <w:szCs w:val="24"/>
        </w:rPr>
      </w:pPr>
      <w:r w:rsidRPr="00496C08">
        <w:rPr>
          <w:sz w:val="24"/>
          <w:szCs w:val="24"/>
        </w:rPr>
        <w:t xml:space="preserve">Waarom is het makkelijk dat gal zijn werk doet? </w:t>
      </w:r>
      <w:r w:rsidRPr="00496C08">
        <w:rPr>
          <w:sz w:val="24"/>
          <w:szCs w:val="24"/>
        </w:rPr>
        <w:tab/>
      </w:r>
      <w:r w:rsidRPr="00496C08">
        <w:rPr>
          <w:sz w:val="24"/>
          <w:szCs w:val="24"/>
        </w:rPr>
        <w:tab/>
      </w:r>
    </w:p>
    <w:p w:rsidR="009931F6" w:rsidRPr="00496C08" w:rsidRDefault="009931F6" w:rsidP="00DB0425">
      <w:pPr>
        <w:pStyle w:val="Lijstalinea"/>
        <w:numPr>
          <w:ilvl w:val="0"/>
          <w:numId w:val="13"/>
        </w:numPr>
        <w:spacing w:after="0" w:line="240" w:lineRule="auto"/>
        <w:ind w:left="714" w:hanging="357"/>
        <w:rPr>
          <w:sz w:val="24"/>
          <w:szCs w:val="24"/>
        </w:rPr>
      </w:pPr>
      <w:r w:rsidRPr="00496C08">
        <w:rPr>
          <w:sz w:val="24"/>
          <w:szCs w:val="24"/>
        </w:rPr>
        <w:t xml:space="preserve">Hoe heten de plooien in de darm? </w:t>
      </w:r>
      <w:r w:rsidRPr="00496C08">
        <w:rPr>
          <w:sz w:val="24"/>
          <w:szCs w:val="24"/>
        </w:rPr>
        <w:tab/>
      </w:r>
      <w:r w:rsidRPr="00496C08">
        <w:rPr>
          <w:sz w:val="24"/>
          <w:szCs w:val="24"/>
        </w:rPr>
        <w:tab/>
      </w:r>
      <w:r w:rsidRPr="00496C08">
        <w:rPr>
          <w:sz w:val="24"/>
          <w:szCs w:val="24"/>
        </w:rPr>
        <w:tab/>
      </w:r>
    </w:p>
    <w:p w:rsidR="00B65735" w:rsidRDefault="00B65735">
      <w:pPr>
        <w:spacing w:after="160" w:line="259" w:lineRule="auto"/>
        <w:rPr>
          <w:b/>
          <w:sz w:val="24"/>
          <w:szCs w:val="24"/>
        </w:rPr>
      </w:pPr>
      <w:r>
        <w:rPr>
          <w:b/>
          <w:sz w:val="24"/>
          <w:szCs w:val="24"/>
        </w:rPr>
        <w:br w:type="page"/>
      </w:r>
    </w:p>
    <w:p w:rsidR="009931F6" w:rsidRPr="00494637" w:rsidRDefault="00494637" w:rsidP="00494637">
      <w:pPr>
        <w:pStyle w:val="Lijstalinea"/>
        <w:numPr>
          <w:ilvl w:val="0"/>
          <w:numId w:val="5"/>
        </w:numPr>
        <w:spacing w:after="120" w:line="240" w:lineRule="auto"/>
        <w:rPr>
          <w:b/>
          <w:sz w:val="24"/>
          <w:szCs w:val="24"/>
        </w:rPr>
      </w:pPr>
      <w:r>
        <w:rPr>
          <w:b/>
          <w:sz w:val="24"/>
          <w:szCs w:val="24"/>
        </w:rPr>
        <w:t xml:space="preserve"> </w:t>
      </w:r>
      <w:r w:rsidR="00034B6B" w:rsidRPr="00494637">
        <w:rPr>
          <w:b/>
          <w:sz w:val="24"/>
          <w:szCs w:val="24"/>
        </w:rPr>
        <w:t>Brand-, bouw- en beschermstoffen</w:t>
      </w:r>
    </w:p>
    <w:p w:rsidR="009931F6" w:rsidRPr="00496C08" w:rsidRDefault="009931F6" w:rsidP="009931F6">
      <w:pPr>
        <w:spacing w:after="120" w:line="480" w:lineRule="auto"/>
        <w:rPr>
          <w:sz w:val="24"/>
          <w:szCs w:val="24"/>
        </w:rPr>
      </w:pPr>
      <w:r w:rsidRPr="00496C08">
        <w:rPr>
          <w:sz w:val="24"/>
          <w:szCs w:val="24"/>
        </w:rPr>
        <w:t>Benoem een voedermiddel bij de brand-, bouw- en beschermstoffen</w:t>
      </w:r>
    </w:p>
    <w:tbl>
      <w:tblPr>
        <w:tblStyle w:val="Tabelraster"/>
        <w:tblW w:w="0" w:type="auto"/>
        <w:tblLook w:val="04A0" w:firstRow="1" w:lastRow="0" w:firstColumn="1" w:lastColumn="0" w:noHBand="0" w:noVBand="1"/>
      </w:tblPr>
      <w:tblGrid>
        <w:gridCol w:w="4606"/>
        <w:gridCol w:w="4606"/>
      </w:tblGrid>
      <w:tr w:rsidR="009931F6" w:rsidRPr="00496C08" w:rsidTr="00F54643">
        <w:trPr>
          <w:trHeight w:val="20"/>
        </w:trPr>
        <w:tc>
          <w:tcPr>
            <w:tcW w:w="4606" w:type="dxa"/>
            <w:shd w:val="pct5" w:color="auto" w:fill="auto"/>
            <w:vAlign w:val="center"/>
          </w:tcPr>
          <w:p w:rsidR="009931F6" w:rsidRPr="008845DF" w:rsidRDefault="00DB0425" w:rsidP="00F54643">
            <w:pPr>
              <w:spacing w:after="120" w:line="480" w:lineRule="auto"/>
              <w:jc w:val="center"/>
              <w:rPr>
                <w:b/>
                <w:color w:val="000000" w:themeColor="text1"/>
                <w:sz w:val="24"/>
                <w:szCs w:val="24"/>
              </w:rPr>
            </w:pPr>
            <w:r w:rsidRPr="008845DF">
              <w:rPr>
                <w:b/>
                <w:color w:val="000000" w:themeColor="text1"/>
                <w:sz w:val="24"/>
                <w:szCs w:val="24"/>
              </w:rPr>
              <w:t xml:space="preserve">Brandstof </w:t>
            </w:r>
          </w:p>
        </w:tc>
        <w:tc>
          <w:tcPr>
            <w:tcW w:w="4606" w:type="dxa"/>
            <w:shd w:val="pct5" w:color="auto" w:fill="auto"/>
            <w:vAlign w:val="center"/>
          </w:tcPr>
          <w:p w:rsidR="009931F6" w:rsidRPr="008845DF" w:rsidRDefault="009931F6" w:rsidP="00F54643">
            <w:pPr>
              <w:spacing w:after="120" w:line="480" w:lineRule="auto"/>
              <w:jc w:val="center"/>
              <w:rPr>
                <w:b/>
                <w:color w:val="000000" w:themeColor="text1"/>
                <w:sz w:val="24"/>
                <w:szCs w:val="24"/>
              </w:rPr>
            </w:pPr>
            <w:r w:rsidRPr="008845DF">
              <w:rPr>
                <w:b/>
                <w:color w:val="000000" w:themeColor="text1"/>
                <w:sz w:val="24"/>
                <w:szCs w:val="24"/>
              </w:rPr>
              <w:t>Voedermiddel</w:t>
            </w:r>
          </w:p>
        </w:tc>
      </w:tr>
      <w:tr w:rsidR="009931F6" w:rsidRPr="00496C08" w:rsidTr="00F54643">
        <w:trPr>
          <w:trHeight w:val="20"/>
        </w:trPr>
        <w:tc>
          <w:tcPr>
            <w:tcW w:w="4606" w:type="dxa"/>
          </w:tcPr>
          <w:p w:rsidR="009931F6" w:rsidRPr="00496C08" w:rsidRDefault="009931F6" w:rsidP="00F54643">
            <w:pPr>
              <w:spacing w:after="120" w:line="480" w:lineRule="auto"/>
              <w:rPr>
                <w:color w:val="000000" w:themeColor="text1"/>
                <w:sz w:val="24"/>
                <w:szCs w:val="24"/>
              </w:rPr>
            </w:pPr>
          </w:p>
        </w:tc>
        <w:tc>
          <w:tcPr>
            <w:tcW w:w="4606" w:type="dxa"/>
          </w:tcPr>
          <w:p w:rsidR="009931F6" w:rsidRPr="00496C08" w:rsidRDefault="009931F6" w:rsidP="00F54643">
            <w:pPr>
              <w:spacing w:after="120" w:line="480" w:lineRule="auto"/>
              <w:rPr>
                <w:color w:val="000000" w:themeColor="text1"/>
                <w:sz w:val="24"/>
                <w:szCs w:val="24"/>
              </w:rPr>
            </w:pPr>
          </w:p>
        </w:tc>
      </w:tr>
      <w:tr w:rsidR="009931F6" w:rsidRPr="00496C08" w:rsidTr="006B1257">
        <w:trPr>
          <w:trHeight w:val="20"/>
        </w:trPr>
        <w:tc>
          <w:tcPr>
            <w:tcW w:w="4606" w:type="dxa"/>
            <w:tcBorders>
              <w:bottom w:val="single" w:sz="4" w:space="0" w:color="auto"/>
            </w:tcBorders>
          </w:tcPr>
          <w:p w:rsidR="009931F6" w:rsidRPr="00496C08" w:rsidRDefault="009931F6" w:rsidP="00F54643">
            <w:pPr>
              <w:spacing w:after="120" w:line="480" w:lineRule="auto"/>
              <w:rPr>
                <w:color w:val="000000" w:themeColor="text1"/>
                <w:sz w:val="24"/>
                <w:szCs w:val="24"/>
              </w:rPr>
            </w:pPr>
          </w:p>
        </w:tc>
        <w:tc>
          <w:tcPr>
            <w:tcW w:w="4606" w:type="dxa"/>
            <w:tcBorders>
              <w:bottom w:val="single" w:sz="4" w:space="0" w:color="auto"/>
            </w:tcBorders>
          </w:tcPr>
          <w:p w:rsidR="009931F6" w:rsidRPr="00496C08" w:rsidRDefault="009931F6" w:rsidP="00F54643">
            <w:pPr>
              <w:spacing w:after="120" w:line="480" w:lineRule="auto"/>
              <w:rPr>
                <w:color w:val="000000" w:themeColor="text1"/>
                <w:sz w:val="24"/>
                <w:szCs w:val="24"/>
              </w:rPr>
            </w:pPr>
          </w:p>
        </w:tc>
      </w:tr>
      <w:tr w:rsidR="006B1257" w:rsidRPr="00496C08" w:rsidTr="006B1257">
        <w:trPr>
          <w:trHeight w:val="20"/>
        </w:trPr>
        <w:tc>
          <w:tcPr>
            <w:tcW w:w="4606" w:type="dxa"/>
            <w:shd w:val="pct10" w:color="auto" w:fill="auto"/>
            <w:vAlign w:val="center"/>
          </w:tcPr>
          <w:p w:rsidR="006B1257" w:rsidRPr="008845DF" w:rsidRDefault="006B1257" w:rsidP="006B1257">
            <w:pPr>
              <w:spacing w:after="120" w:line="480" w:lineRule="auto"/>
              <w:jc w:val="center"/>
              <w:rPr>
                <w:b/>
                <w:color w:val="000000" w:themeColor="text1"/>
                <w:sz w:val="24"/>
                <w:szCs w:val="24"/>
              </w:rPr>
            </w:pPr>
            <w:r w:rsidRPr="008845DF">
              <w:rPr>
                <w:b/>
                <w:color w:val="000000" w:themeColor="text1"/>
                <w:sz w:val="24"/>
                <w:szCs w:val="24"/>
              </w:rPr>
              <w:t>Bouwstof</w:t>
            </w:r>
          </w:p>
        </w:tc>
        <w:tc>
          <w:tcPr>
            <w:tcW w:w="4606" w:type="dxa"/>
            <w:shd w:val="pct10" w:color="auto" w:fill="auto"/>
            <w:vAlign w:val="center"/>
          </w:tcPr>
          <w:p w:rsidR="006B1257" w:rsidRPr="008845DF" w:rsidRDefault="006B1257" w:rsidP="006B1257">
            <w:pPr>
              <w:spacing w:after="120" w:line="480" w:lineRule="auto"/>
              <w:jc w:val="center"/>
              <w:rPr>
                <w:b/>
                <w:color w:val="000000" w:themeColor="text1"/>
                <w:sz w:val="24"/>
                <w:szCs w:val="24"/>
              </w:rPr>
            </w:pPr>
            <w:r w:rsidRPr="008845DF">
              <w:rPr>
                <w:b/>
                <w:color w:val="000000" w:themeColor="text1"/>
                <w:sz w:val="24"/>
                <w:szCs w:val="24"/>
              </w:rPr>
              <w:t>Voedermiddel</w:t>
            </w:r>
          </w:p>
        </w:tc>
      </w:tr>
      <w:tr w:rsidR="009931F6" w:rsidRPr="00496C08" w:rsidTr="00F54643">
        <w:trPr>
          <w:trHeight w:val="20"/>
        </w:trPr>
        <w:tc>
          <w:tcPr>
            <w:tcW w:w="4606" w:type="dxa"/>
          </w:tcPr>
          <w:p w:rsidR="009931F6" w:rsidRPr="00496C08" w:rsidRDefault="009931F6" w:rsidP="00F54643">
            <w:pPr>
              <w:spacing w:after="120" w:line="480" w:lineRule="auto"/>
              <w:rPr>
                <w:color w:val="000000" w:themeColor="text1"/>
                <w:sz w:val="24"/>
                <w:szCs w:val="24"/>
              </w:rPr>
            </w:pPr>
          </w:p>
        </w:tc>
        <w:tc>
          <w:tcPr>
            <w:tcW w:w="4606" w:type="dxa"/>
          </w:tcPr>
          <w:p w:rsidR="009931F6" w:rsidRPr="00496C08" w:rsidRDefault="009931F6" w:rsidP="00F54643">
            <w:pPr>
              <w:spacing w:after="120" w:line="480" w:lineRule="auto"/>
              <w:rPr>
                <w:color w:val="000000" w:themeColor="text1"/>
                <w:sz w:val="24"/>
                <w:szCs w:val="24"/>
              </w:rPr>
            </w:pPr>
          </w:p>
        </w:tc>
      </w:tr>
      <w:tr w:rsidR="009931F6" w:rsidRPr="00496C08" w:rsidTr="006B1257">
        <w:trPr>
          <w:trHeight w:val="20"/>
        </w:trPr>
        <w:tc>
          <w:tcPr>
            <w:tcW w:w="4606" w:type="dxa"/>
            <w:tcBorders>
              <w:bottom w:val="single" w:sz="4" w:space="0" w:color="auto"/>
            </w:tcBorders>
          </w:tcPr>
          <w:p w:rsidR="009931F6" w:rsidRPr="00496C08" w:rsidRDefault="009931F6" w:rsidP="00F54643">
            <w:pPr>
              <w:spacing w:after="120" w:line="480" w:lineRule="auto"/>
              <w:rPr>
                <w:color w:val="000000" w:themeColor="text1"/>
                <w:sz w:val="24"/>
                <w:szCs w:val="24"/>
              </w:rPr>
            </w:pPr>
          </w:p>
        </w:tc>
        <w:tc>
          <w:tcPr>
            <w:tcW w:w="4606" w:type="dxa"/>
            <w:tcBorders>
              <w:bottom w:val="single" w:sz="4" w:space="0" w:color="auto"/>
            </w:tcBorders>
          </w:tcPr>
          <w:p w:rsidR="009931F6" w:rsidRPr="00496C08" w:rsidRDefault="009931F6" w:rsidP="00F54643">
            <w:pPr>
              <w:spacing w:after="120" w:line="480" w:lineRule="auto"/>
              <w:rPr>
                <w:color w:val="000000" w:themeColor="text1"/>
                <w:sz w:val="24"/>
                <w:szCs w:val="24"/>
              </w:rPr>
            </w:pPr>
          </w:p>
        </w:tc>
      </w:tr>
      <w:tr w:rsidR="006B1257" w:rsidRPr="00496C08" w:rsidTr="006B1257">
        <w:trPr>
          <w:trHeight w:val="20"/>
        </w:trPr>
        <w:tc>
          <w:tcPr>
            <w:tcW w:w="4606" w:type="dxa"/>
            <w:shd w:val="pct12" w:color="auto" w:fill="auto"/>
            <w:vAlign w:val="center"/>
          </w:tcPr>
          <w:p w:rsidR="006B1257" w:rsidRPr="008845DF" w:rsidRDefault="006B1257" w:rsidP="006B1257">
            <w:pPr>
              <w:spacing w:after="120" w:line="480" w:lineRule="auto"/>
              <w:jc w:val="center"/>
              <w:rPr>
                <w:b/>
                <w:color w:val="000000" w:themeColor="text1"/>
                <w:sz w:val="24"/>
                <w:szCs w:val="24"/>
              </w:rPr>
            </w:pPr>
            <w:r w:rsidRPr="008845DF">
              <w:rPr>
                <w:b/>
                <w:color w:val="000000" w:themeColor="text1"/>
                <w:sz w:val="24"/>
                <w:szCs w:val="24"/>
              </w:rPr>
              <w:t>Beschermstof</w:t>
            </w:r>
          </w:p>
        </w:tc>
        <w:tc>
          <w:tcPr>
            <w:tcW w:w="4606" w:type="dxa"/>
            <w:shd w:val="pct12" w:color="auto" w:fill="auto"/>
            <w:vAlign w:val="center"/>
          </w:tcPr>
          <w:p w:rsidR="006B1257" w:rsidRPr="008845DF" w:rsidRDefault="006B1257" w:rsidP="006B1257">
            <w:pPr>
              <w:spacing w:after="120" w:line="480" w:lineRule="auto"/>
              <w:jc w:val="center"/>
              <w:rPr>
                <w:b/>
                <w:color w:val="000000" w:themeColor="text1"/>
                <w:sz w:val="24"/>
                <w:szCs w:val="24"/>
              </w:rPr>
            </w:pPr>
            <w:r w:rsidRPr="008845DF">
              <w:rPr>
                <w:b/>
                <w:color w:val="000000" w:themeColor="text1"/>
                <w:sz w:val="24"/>
                <w:szCs w:val="24"/>
              </w:rPr>
              <w:t>Voedermiddel</w:t>
            </w:r>
          </w:p>
        </w:tc>
      </w:tr>
      <w:tr w:rsidR="009931F6" w:rsidRPr="00496C08" w:rsidTr="00F54643">
        <w:tc>
          <w:tcPr>
            <w:tcW w:w="4606" w:type="dxa"/>
          </w:tcPr>
          <w:p w:rsidR="009931F6" w:rsidRPr="00496C08" w:rsidRDefault="009931F6" w:rsidP="00F54643">
            <w:pPr>
              <w:spacing w:after="120" w:line="480" w:lineRule="auto"/>
              <w:rPr>
                <w:color w:val="000000" w:themeColor="text1"/>
                <w:sz w:val="24"/>
                <w:szCs w:val="24"/>
              </w:rPr>
            </w:pPr>
          </w:p>
        </w:tc>
        <w:tc>
          <w:tcPr>
            <w:tcW w:w="4606" w:type="dxa"/>
          </w:tcPr>
          <w:p w:rsidR="009931F6" w:rsidRPr="00496C08" w:rsidRDefault="009931F6" w:rsidP="00F54643">
            <w:pPr>
              <w:spacing w:after="120" w:line="480" w:lineRule="auto"/>
              <w:rPr>
                <w:color w:val="000000" w:themeColor="text1"/>
                <w:sz w:val="24"/>
                <w:szCs w:val="24"/>
              </w:rPr>
            </w:pPr>
          </w:p>
        </w:tc>
      </w:tr>
      <w:tr w:rsidR="009931F6" w:rsidRPr="00496C08" w:rsidTr="00F54643">
        <w:tc>
          <w:tcPr>
            <w:tcW w:w="4606" w:type="dxa"/>
          </w:tcPr>
          <w:p w:rsidR="009931F6" w:rsidRPr="00496C08" w:rsidRDefault="009931F6" w:rsidP="00F54643">
            <w:pPr>
              <w:spacing w:after="120" w:line="480" w:lineRule="auto"/>
              <w:rPr>
                <w:color w:val="000000" w:themeColor="text1"/>
                <w:sz w:val="24"/>
                <w:szCs w:val="24"/>
              </w:rPr>
            </w:pPr>
          </w:p>
        </w:tc>
        <w:tc>
          <w:tcPr>
            <w:tcW w:w="4606" w:type="dxa"/>
          </w:tcPr>
          <w:p w:rsidR="009931F6" w:rsidRPr="00496C08" w:rsidRDefault="009931F6" w:rsidP="00F54643">
            <w:pPr>
              <w:spacing w:after="120" w:line="480" w:lineRule="auto"/>
              <w:rPr>
                <w:color w:val="000000" w:themeColor="text1"/>
                <w:sz w:val="24"/>
                <w:szCs w:val="24"/>
              </w:rPr>
            </w:pPr>
          </w:p>
        </w:tc>
      </w:tr>
    </w:tbl>
    <w:p w:rsidR="009931F6" w:rsidRPr="00496C08" w:rsidRDefault="009931F6" w:rsidP="009931F6">
      <w:pPr>
        <w:spacing w:after="120" w:line="480" w:lineRule="auto"/>
        <w:rPr>
          <w:sz w:val="24"/>
          <w:szCs w:val="24"/>
        </w:rPr>
      </w:pPr>
    </w:p>
    <w:p w:rsidR="009931F6" w:rsidRPr="00496C08" w:rsidRDefault="009931F6" w:rsidP="009931F6">
      <w:pPr>
        <w:spacing w:after="120" w:line="240" w:lineRule="auto"/>
        <w:rPr>
          <w:sz w:val="24"/>
          <w:szCs w:val="24"/>
        </w:rPr>
      </w:pPr>
    </w:p>
    <w:p w:rsidR="00B65735" w:rsidRDefault="00B65735">
      <w:pPr>
        <w:spacing w:after="160" w:line="259" w:lineRule="auto"/>
        <w:rPr>
          <w:rFonts w:eastAsia="Times New Roman" w:cs="Times New Roman"/>
          <w:b/>
          <w:snapToGrid w:val="0"/>
          <w:sz w:val="28"/>
          <w:szCs w:val="28"/>
        </w:rPr>
      </w:pPr>
      <w:bookmarkStart w:id="0" w:name="_GoBack"/>
      <w:bookmarkEnd w:id="0"/>
    </w:p>
    <w:sectPr w:rsidR="00B65735" w:rsidSect="00E9274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EA" w:rsidRDefault="00FF77EA" w:rsidP="00DA6889">
      <w:pPr>
        <w:spacing w:after="0" w:line="240" w:lineRule="auto"/>
      </w:pPr>
      <w:r>
        <w:separator/>
      </w:r>
    </w:p>
  </w:endnote>
  <w:endnote w:type="continuationSeparator" w:id="0">
    <w:p w:rsidR="00FF77EA" w:rsidRDefault="00FF77EA" w:rsidP="00DA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EA" w:rsidRDefault="00FF77EA">
    <w:pPr>
      <w:pStyle w:val="Voettekst"/>
    </w:pPr>
  </w:p>
  <w:p w:rsidR="00FF77EA" w:rsidRDefault="00FF77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EA" w:rsidRDefault="00FF77EA" w:rsidP="00DA6889">
      <w:pPr>
        <w:spacing w:after="0" w:line="240" w:lineRule="auto"/>
      </w:pPr>
      <w:r>
        <w:separator/>
      </w:r>
    </w:p>
  </w:footnote>
  <w:footnote w:type="continuationSeparator" w:id="0">
    <w:p w:rsidR="00FF77EA" w:rsidRDefault="00FF77EA" w:rsidP="00DA6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480758"/>
      <w:docPartObj>
        <w:docPartGallery w:val="Page Numbers (Top of Page)"/>
        <w:docPartUnique/>
      </w:docPartObj>
    </w:sdtPr>
    <w:sdtContent>
      <w:p w:rsidR="00FF77EA" w:rsidRDefault="00FF77EA">
        <w:pPr>
          <w:pStyle w:val="Koptekst"/>
          <w:jc w:val="right"/>
        </w:pPr>
        <w:r>
          <w:fldChar w:fldCharType="begin"/>
        </w:r>
        <w:r>
          <w:instrText>PAGE   \* MERGEFORMAT</w:instrText>
        </w:r>
        <w:r>
          <w:fldChar w:fldCharType="separate"/>
        </w:r>
        <w:r w:rsidR="003255AD">
          <w:rPr>
            <w:noProof/>
          </w:rPr>
          <w:t>12</w:t>
        </w:r>
        <w:r>
          <w:fldChar w:fldCharType="end"/>
        </w:r>
      </w:p>
    </w:sdtContent>
  </w:sdt>
  <w:p w:rsidR="00FF77EA" w:rsidRDefault="00FF77E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7AF"/>
    <w:multiLevelType w:val="hybridMultilevel"/>
    <w:tmpl w:val="E558E9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CA269C"/>
    <w:multiLevelType w:val="hybridMultilevel"/>
    <w:tmpl w:val="DF52E0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6218CE"/>
    <w:multiLevelType w:val="hybridMultilevel"/>
    <w:tmpl w:val="73A05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487175"/>
    <w:multiLevelType w:val="hybridMultilevel"/>
    <w:tmpl w:val="0F06BA5A"/>
    <w:lvl w:ilvl="0" w:tplc="0413000F">
      <w:start w:val="1"/>
      <w:numFmt w:val="decimal"/>
      <w:lvlText w:val="%1."/>
      <w:lvlJc w:val="left"/>
      <w:pPr>
        <w:ind w:left="720" w:hanging="360"/>
      </w:pPr>
    </w:lvl>
    <w:lvl w:ilvl="1" w:tplc="BD7E1FA8">
      <w:numFmt w:val="bullet"/>
      <w:lvlText w:val="•"/>
      <w:lvlJc w:val="left"/>
      <w:pPr>
        <w:ind w:left="1800" w:hanging="720"/>
      </w:pPr>
      <w:rPr>
        <w:rFonts w:ascii="Calibri" w:eastAsiaTheme="minorEastAsia" w:hAnsi="Calibri"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EEE6399"/>
    <w:multiLevelType w:val="hybridMultilevel"/>
    <w:tmpl w:val="71F2C80C"/>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66718C2"/>
    <w:multiLevelType w:val="hybridMultilevel"/>
    <w:tmpl w:val="2116BAB4"/>
    <w:lvl w:ilvl="0" w:tplc="F7C002DC">
      <w:start w:val="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7D459D1"/>
    <w:multiLevelType w:val="hybridMultilevel"/>
    <w:tmpl w:val="E91091B4"/>
    <w:lvl w:ilvl="0" w:tplc="F7C002DC">
      <w:start w:val="2"/>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7EF50CE"/>
    <w:multiLevelType w:val="hybridMultilevel"/>
    <w:tmpl w:val="88F6B4B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013DDA"/>
    <w:multiLevelType w:val="hybridMultilevel"/>
    <w:tmpl w:val="CE9E3E90"/>
    <w:lvl w:ilvl="0" w:tplc="611CE318">
      <w:start w:val="1"/>
      <w:numFmt w:val="decimal"/>
      <w:lvlText w:val="%1."/>
      <w:lvlJc w:val="left"/>
      <w:pPr>
        <w:ind w:left="474" w:hanging="360"/>
      </w:pPr>
      <w:rPr>
        <w:rFonts w:cs="Arial" w:hint="default"/>
      </w:rPr>
    </w:lvl>
    <w:lvl w:ilvl="1" w:tplc="04130019" w:tentative="1">
      <w:start w:val="1"/>
      <w:numFmt w:val="lowerLetter"/>
      <w:lvlText w:val="%2."/>
      <w:lvlJc w:val="left"/>
      <w:pPr>
        <w:ind w:left="1194" w:hanging="360"/>
      </w:pPr>
    </w:lvl>
    <w:lvl w:ilvl="2" w:tplc="0413001B" w:tentative="1">
      <w:start w:val="1"/>
      <w:numFmt w:val="lowerRoman"/>
      <w:lvlText w:val="%3."/>
      <w:lvlJc w:val="right"/>
      <w:pPr>
        <w:ind w:left="1914" w:hanging="180"/>
      </w:pPr>
    </w:lvl>
    <w:lvl w:ilvl="3" w:tplc="0413000F" w:tentative="1">
      <w:start w:val="1"/>
      <w:numFmt w:val="decimal"/>
      <w:lvlText w:val="%4."/>
      <w:lvlJc w:val="left"/>
      <w:pPr>
        <w:ind w:left="2634" w:hanging="360"/>
      </w:pPr>
    </w:lvl>
    <w:lvl w:ilvl="4" w:tplc="04130019" w:tentative="1">
      <w:start w:val="1"/>
      <w:numFmt w:val="lowerLetter"/>
      <w:lvlText w:val="%5."/>
      <w:lvlJc w:val="left"/>
      <w:pPr>
        <w:ind w:left="3354" w:hanging="360"/>
      </w:pPr>
    </w:lvl>
    <w:lvl w:ilvl="5" w:tplc="0413001B" w:tentative="1">
      <w:start w:val="1"/>
      <w:numFmt w:val="lowerRoman"/>
      <w:lvlText w:val="%6."/>
      <w:lvlJc w:val="right"/>
      <w:pPr>
        <w:ind w:left="4074" w:hanging="180"/>
      </w:pPr>
    </w:lvl>
    <w:lvl w:ilvl="6" w:tplc="0413000F" w:tentative="1">
      <w:start w:val="1"/>
      <w:numFmt w:val="decimal"/>
      <w:lvlText w:val="%7."/>
      <w:lvlJc w:val="left"/>
      <w:pPr>
        <w:ind w:left="4794" w:hanging="360"/>
      </w:pPr>
    </w:lvl>
    <w:lvl w:ilvl="7" w:tplc="04130019" w:tentative="1">
      <w:start w:val="1"/>
      <w:numFmt w:val="lowerLetter"/>
      <w:lvlText w:val="%8."/>
      <w:lvlJc w:val="left"/>
      <w:pPr>
        <w:ind w:left="5514" w:hanging="360"/>
      </w:pPr>
    </w:lvl>
    <w:lvl w:ilvl="8" w:tplc="0413001B" w:tentative="1">
      <w:start w:val="1"/>
      <w:numFmt w:val="lowerRoman"/>
      <w:lvlText w:val="%9."/>
      <w:lvlJc w:val="right"/>
      <w:pPr>
        <w:ind w:left="6234" w:hanging="180"/>
      </w:pPr>
    </w:lvl>
  </w:abstractNum>
  <w:abstractNum w:abstractNumId="9">
    <w:nsid w:val="228C105D"/>
    <w:multiLevelType w:val="multilevel"/>
    <w:tmpl w:val="FACE5920"/>
    <w:lvl w:ilvl="0">
      <w:start w:val="2"/>
      <w:numFmt w:val="bullet"/>
      <w:lvlText w:val="-"/>
      <w:lvlJc w:val="left"/>
      <w:pPr>
        <w:tabs>
          <w:tab w:val="num" w:pos="1413"/>
        </w:tabs>
        <w:ind w:left="1413" w:hanging="705"/>
      </w:pPr>
      <w:rPr>
        <w:rFonts w:ascii="Arial" w:eastAsiaTheme="minorEastAsia" w:hAnsi="Arial" w:cs="Arial"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42719B8"/>
    <w:multiLevelType w:val="hybridMultilevel"/>
    <w:tmpl w:val="D3503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44D63FD"/>
    <w:multiLevelType w:val="hybridMultilevel"/>
    <w:tmpl w:val="3E4EB3F0"/>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61228A3"/>
    <w:multiLevelType w:val="hybridMultilevel"/>
    <w:tmpl w:val="44166EC2"/>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273F5219"/>
    <w:multiLevelType w:val="hybridMultilevel"/>
    <w:tmpl w:val="56B4C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A510ED4"/>
    <w:multiLevelType w:val="hybridMultilevel"/>
    <w:tmpl w:val="5B4A8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B192B3F"/>
    <w:multiLevelType w:val="hybridMultilevel"/>
    <w:tmpl w:val="8C6A2206"/>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EA4765A"/>
    <w:multiLevelType w:val="hybridMultilevel"/>
    <w:tmpl w:val="8CF2AE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1FA749D"/>
    <w:multiLevelType w:val="hybridMultilevel"/>
    <w:tmpl w:val="14009918"/>
    <w:lvl w:ilvl="0" w:tplc="6F6CDBF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34AF6033"/>
    <w:multiLevelType w:val="hybridMultilevel"/>
    <w:tmpl w:val="7A0C793E"/>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4B67128"/>
    <w:multiLevelType w:val="hybridMultilevel"/>
    <w:tmpl w:val="A88E0240"/>
    <w:lvl w:ilvl="0" w:tplc="F7C002DC">
      <w:start w:val="2"/>
      <w:numFmt w:val="bullet"/>
      <w:lvlText w:val="-"/>
      <w:lvlJc w:val="left"/>
      <w:pPr>
        <w:ind w:left="474" w:hanging="360"/>
      </w:pPr>
      <w:rPr>
        <w:rFonts w:ascii="Arial" w:eastAsiaTheme="minorEastAsia" w:hAnsi="Arial" w:cs="Arial" w:hint="default"/>
      </w:rPr>
    </w:lvl>
    <w:lvl w:ilvl="1" w:tplc="04130019" w:tentative="1">
      <w:start w:val="1"/>
      <w:numFmt w:val="lowerLetter"/>
      <w:lvlText w:val="%2."/>
      <w:lvlJc w:val="left"/>
      <w:pPr>
        <w:ind w:left="1194" w:hanging="360"/>
      </w:pPr>
    </w:lvl>
    <w:lvl w:ilvl="2" w:tplc="0413001B" w:tentative="1">
      <w:start w:val="1"/>
      <w:numFmt w:val="lowerRoman"/>
      <w:lvlText w:val="%3."/>
      <w:lvlJc w:val="right"/>
      <w:pPr>
        <w:ind w:left="1914" w:hanging="180"/>
      </w:pPr>
    </w:lvl>
    <w:lvl w:ilvl="3" w:tplc="0413000F" w:tentative="1">
      <w:start w:val="1"/>
      <w:numFmt w:val="decimal"/>
      <w:lvlText w:val="%4."/>
      <w:lvlJc w:val="left"/>
      <w:pPr>
        <w:ind w:left="2634" w:hanging="360"/>
      </w:pPr>
    </w:lvl>
    <w:lvl w:ilvl="4" w:tplc="04130019" w:tentative="1">
      <w:start w:val="1"/>
      <w:numFmt w:val="lowerLetter"/>
      <w:lvlText w:val="%5."/>
      <w:lvlJc w:val="left"/>
      <w:pPr>
        <w:ind w:left="3354" w:hanging="360"/>
      </w:pPr>
    </w:lvl>
    <w:lvl w:ilvl="5" w:tplc="0413001B" w:tentative="1">
      <w:start w:val="1"/>
      <w:numFmt w:val="lowerRoman"/>
      <w:lvlText w:val="%6."/>
      <w:lvlJc w:val="right"/>
      <w:pPr>
        <w:ind w:left="4074" w:hanging="180"/>
      </w:pPr>
    </w:lvl>
    <w:lvl w:ilvl="6" w:tplc="0413000F" w:tentative="1">
      <w:start w:val="1"/>
      <w:numFmt w:val="decimal"/>
      <w:lvlText w:val="%7."/>
      <w:lvlJc w:val="left"/>
      <w:pPr>
        <w:ind w:left="4794" w:hanging="360"/>
      </w:pPr>
    </w:lvl>
    <w:lvl w:ilvl="7" w:tplc="04130019" w:tentative="1">
      <w:start w:val="1"/>
      <w:numFmt w:val="lowerLetter"/>
      <w:lvlText w:val="%8."/>
      <w:lvlJc w:val="left"/>
      <w:pPr>
        <w:ind w:left="5514" w:hanging="360"/>
      </w:pPr>
    </w:lvl>
    <w:lvl w:ilvl="8" w:tplc="0413001B" w:tentative="1">
      <w:start w:val="1"/>
      <w:numFmt w:val="lowerRoman"/>
      <w:lvlText w:val="%9."/>
      <w:lvlJc w:val="right"/>
      <w:pPr>
        <w:ind w:left="6234" w:hanging="180"/>
      </w:pPr>
    </w:lvl>
  </w:abstractNum>
  <w:abstractNum w:abstractNumId="20">
    <w:nsid w:val="36DC548C"/>
    <w:multiLevelType w:val="hybridMultilevel"/>
    <w:tmpl w:val="9FEED6B0"/>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7FA3012"/>
    <w:multiLevelType w:val="hybridMultilevel"/>
    <w:tmpl w:val="ADD4530E"/>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A6752DD"/>
    <w:multiLevelType w:val="hybridMultilevel"/>
    <w:tmpl w:val="6BCE5224"/>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BF13D12"/>
    <w:multiLevelType w:val="hybridMultilevel"/>
    <w:tmpl w:val="2954F99C"/>
    <w:lvl w:ilvl="0" w:tplc="F7C002DC">
      <w:start w:val="2"/>
      <w:numFmt w:val="bullet"/>
      <w:lvlText w:val="-"/>
      <w:lvlJc w:val="left"/>
      <w:pPr>
        <w:ind w:left="474" w:hanging="360"/>
      </w:pPr>
      <w:rPr>
        <w:rFonts w:ascii="Arial" w:eastAsiaTheme="minorEastAsia" w:hAnsi="Arial" w:cs="Arial" w:hint="default"/>
      </w:rPr>
    </w:lvl>
    <w:lvl w:ilvl="1" w:tplc="04130019">
      <w:start w:val="1"/>
      <w:numFmt w:val="lowerLetter"/>
      <w:lvlText w:val="%2."/>
      <w:lvlJc w:val="left"/>
      <w:pPr>
        <w:ind w:left="1194" w:hanging="360"/>
      </w:pPr>
    </w:lvl>
    <w:lvl w:ilvl="2" w:tplc="0413001B" w:tentative="1">
      <w:start w:val="1"/>
      <w:numFmt w:val="lowerRoman"/>
      <w:lvlText w:val="%3."/>
      <w:lvlJc w:val="right"/>
      <w:pPr>
        <w:ind w:left="1914" w:hanging="180"/>
      </w:pPr>
    </w:lvl>
    <w:lvl w:ilvl="3" w:tplc="0413000F" w:tentative="1">
      <w:start w:val="1"/>
      <w:numFmt w:val="decimal"/>
      <w:lvlText w:val="%4."/>
      <w:lvlJc w:val="left"/>
      <w:pPr>
        <w:ind w:left="2634" w:hanging="360"/>
      </w:pPr>
    </w:lvl>
    <w:lvl w:ilvl="4" w:tplc="04130019" w:tentative="1">
      <w:start w:val="1"/>
      <w:numFmt w:val="lowerLetter"/>
      <w:lvlText w:val="%5."/>
      <w:lvlJc w:val="left"/>
      <w:pPr>
        <w:ind w:left="3354" w:hanging="360"/>
      </w:pPr>
    </w:lvl>
    <w:lvl w:ilvl="5" w:tplc="0413001B" w:tentative="1">
      <w:start w:val="1"/>
      <w:numFmt w:val="lowerRoman"/>
      <w:lvlText w:val="%6."/>
      <w:lvlJc w:val="right"/>
      <w:pPr>
        <w:ind w:left="4074" w:hanging="180"/>
      </w:pPr>
    </w:lvl>
    <w:lvl w:ilvl="6" w:tplc="0413000F" w:tentative="1">
      <w:start w:val="1"/>
      <w:numFmt w:val="decimal"/>
      <w:lvlText w:val="%7."/>
      <w:lvlJc w:val="left"/>
      <w:pPr>
        <w:ind w:left="4794" w:hanging="360"/>
      </w:pPr>
    </w:lvl>
    <w:lvl w:ilvl="7" w:tplc="04130019" w:tentative="1">
      <w:start w:val="1"/>
      <w:numFmt w:val="lowerLetter"/>
      <w:lvlText w:val="%8."/>
      <w:lvlJc w:val="left"/>
      <w:pPr>
        <w:ind w:left="5514" w:hanging="360"/>
      </w:pPr>
    </w:lvl>
    <w:lvl w:ilvl="8" w:tplc="0413001B" w:tentative="1">
      <w:start w:val="1"/>
      <w:numFmt w:val="lowerRoman"/>
      <w:lvlText w:val="%9."/>
      <w:lvlJc w:val="right"/>
      <w:pPr>
        <w:ind w:left="6234" w:hanging="180"/>
      </w:pPr>
    </w:lvl>
  </w:abstractNum>
  <w:abstractNum w:abstractNumId="24">
    <w:nsid w:val="412A37F6"/>
    <w:multiLevelType w:val="hybridMultilevel"/>
    <w:tmpl w:val="3C90C5DC"/>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32C40F1"/>
    <w:multiLevelType w:val="hybridMultilevel"/>
    <w:tmpl w:val="5950BC60"/>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3C06D27"/>
    <w:multiLevelType w:val="hybridMultilevel"/>
    <w:tmpl w:val="7464C1D8"/>
    <w:lvl w:ilvl="0" w:tplc="19A41CFA">
      <w:start w:val="1"/>
      <w:numFmt w:val="bullet"/>
      <w:lvlText w:val=""/>
      <w:lvlJc w:val="left"/>
      <w:pPr>
        <w:tabs>
          <w:tab w:val="num" w:pos="720"/>
        </w:tabs>
        <w:ind w:left="720" w:hanging="360"/>
      </w:pPr>
      <w:rPr>
        <w:rFonts w:ascii="Wingdings 2" w:hAnsi="Wingdings 2" w:hint="default"/>
      </w:rPr>
    </w:lvl>
    <w:lvl w:ilvl="1" w:tplc="2D86D392">
      <w:start w:val="404"/>
      <w:numFmt w:val="bullet"/>
      <w:lvlText w:val=""/>
      <w:lvlJc w:val="left"/>
      <w:pPr>
        <w:tabs>
          <w:tab w:val="num" w:pos="1440"/>
        </w:tabs>
        <w:ind w:left="1440" w:hanging="360"/>
      </w:pPr>
      <w:rPr>
        <w:rFonts w:ascii="Wingdings 2" w:hAnsi="Wingdings 2" w:hint="default"/>
      </w:rPr>
    </w:lvl>
    <w:lvl w:ilvl="2" w:tplc="266ED4B4" w:tentative="1">
      <w:start w:val="1"/>
      <w:numFmt w:val="bullet"/>
      <w:lvlText w:val=""/>
      <w:lvlJc w:val="left"/>
      <w:pPr>
        <w:tabs>
          <w:tab w:val="num" w:pos="2160"/>
        </w:tabs>
        <w:ind w:left="2160" w:hanging="360"/>
      </w:pPr>
      <w:rPr>
        <w:rFonts w:ascii="Wingdings 2" w:hAnsi="Wingdings 2" w:hint="default"/>
      </w:rPr>
    </w:lvl>
    <w:lvl w:ilvl="3" w:tplc="BB72B6E2" w:tentative="1">
      <w:start w:val="1"/>
      <w:numFmt w:val="bullet"/>
      <w:lvlText w:val=""/>
      <w:lvlJc w:val="left"/>
      <w:pPr>
        <w:tabs>
          <w:tab w:val="num" w:pos="2880"/>
        </w:tabs>
        <w:ind w:left="2880" w:hanging="360"/>
      </w:pPr>
      <w:rPr>
        <w:rFonts w:ascii="Wingdings 2" w:hAnsi="Wingdings 2" w:hint="default"/>
      </w:rPr>
    </w:lvl>
    <w:lvl w:ilvl="4" w:tplc="8BEE972C" w:tentative="1">
      <w:start w:val="1"/>
      <w:numFmt w:val="bullet"/>
      <w:lvlText w:val=""/>
      <w:lvlJc w:val="left"/>
      <w:pPr>
        <w:tabs>
          <w:tab w:val="num" w:pos="3600"/>
        </w:tabs>
        <w:ind w:left="3600" w:hanging="360"/>
      </w:pPr>
      <w:rPr>
        <w:rFonts w:ascii="Wingdings 2" w:hAnsi="Wingdings 2" w:hint="default"/>
      </w:rPr>
    </w:lvl>
    <w:lvl w:ilvl="5" w:tplc="03A8C24C" w:tentative="1">
      <w:start w:val="1"/>
      <w:numFmt w:val="bullet"/>
      <w:lvlText w:val=""/>
      <w:lvlJc w:val="left"/>
      <w:pPr>
        <w:tabs>
          <w:tab w:val="num" w:pos="4320"/>
        </w:tabs>
        <w:ind w:left="4320" w:hanging="360"/>
      </w:pPr>
      <w:rPr>
        <w:rFonts w:ascii="Wingdings 2" w:hAnsi="Wingdings 2" w:hint="default"/>
      </w:rPr>
    </w:lvl>
    <w:lvl w:ilvl="6" w:tplc="6BFC40DA" w:tentative="1">
      <w:start w:val="1"/>
      <w:numFmt w:val="bullet"/>
      <w:lvlText w:val=""/>
      <w:lvlJc w:val="left"/>
      <w:pPr>
        <w:tabs>
          <w:tab w:val="num" w:pos="5040"/>
        </w:tabs>
        <w:ind w:left="5040" w:hanging="360"/>
      </w:pPr>
      <w:rPr>
        <w:rFonts w:ascii="Wingdings 2" w:hAnsi="Wingdings 2" w:hint="default"/>
      </w:rPr>
    </w:lvl>
    <w:lvl w:ilvl="7" w:tplc="57F4BC7A" w:tentative="1">
      <w:start w:val="1"/>
      <w:numFmt w:val="bullet"/>
      <w:lvlText w:val=""/>
      <w:lvlJc w:val="left"/>
      <w:pPr>
        <w:tabs>
          <w:tab w:val="num" w:pos="5760"/>
        </w:tabs>
        <w:ind w:left="5760" w:hanging="360"/>
      </w:pPr>
      <w:rPr>
        <w:rFonts w:ascii="Wingdings 2" w:hAnsi="Wingdings 2" w:hint="default"/>
      </w:rPr>
    </w:lvl>
    <w:lvl w:ilvl="8" w:tplc="049C2EC6" w:tentative="1">
      <w:start w:val="1"/>
      <w:numFmt w:val="bullet"/>
      <w:lvlText w:val=""/>
      <w:lvlJc w:val="left"/>
      <w:pPr>
        <w:tabs>
          <w:tab w:val="num" w:pos="6480"/>
        </w:tabs>
        <w:ind w:left="6480" w:hanging="360"/>
      </w:pPr>
      <w:rPr>
        <w:rFonts w:ascii="Wingdings 2" w:hAnsi="Wingdings 2" w:hint="default"/>
      </w:rPr>
    </w:lvl>
  </w:abstractNum>
  <w:abstractNum w:abstractNumId="27">
    <w:nsid w:val="43C52004"/>
    <w:multiLevelType w:val="hybridMultilevel"/>
    <w:tmpl w:val="C870ECC4"/>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8D0156C"/>
    <w:multiLevelType w:val="hybridMultilevel"/>
    <w:tmpl w:val="F56005DE"/>
    <w:lvl w:ilvl="0" w:tplc="04130011">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20729E8"/>
    <w:multiLevelType w:val="hybridMultilevel"/>
    <w:tmpl w:val="E1B215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59C1A77"/>
    <w:multiLevelType w:val="hybridMultilevel"/>
    <w:tmpl w:val="D6F0376E"/>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D0C6532"/>
    <w:multiLevelType w:val="multilevel"/>
    <w:tmpl w:val="5E80CB34"/>
    <w:lvl w:ilvl="0">
      <w:start w:val="2"/>
      <w:numFmt w:val="decimal"/>
      <w:lvlText w:val="%1"/>
      <w:lvlJc w:val="left"/>
      <w:pPr>
        <w:tabs>
          <w:tab w:val="num" w:pos="720"/>
        </w:tabs>
        <w:ind w:left="720" w:hanging="72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nsid w:val="5EA35BBC"/>
    <w:multiLevelType w:val="hybridMultilevel"/>
    <w:tmpl w:val="2CEA57AC"/>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13862DA"/>
    <w:multiLevelType w:val="multilevel"/>
    <w:tmpl w:val="03F65AA8"/>
    <w:lvl w:ilvl="0">
      <w:start w:val="1"/>
      <w:numFmt w:val="lowerLetter"/>
      <w:lvlText w:val="%1."/>
      <w:lvlJc w:val="left"/>
      <w:pPr>
        <w:tabs>
          <w:tab w:val="num" w:pos="1413"/>
        </w:tabs>
        <w:ind w:left="1413" w:hanging="7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1476DCD"/>
    <w:multiLevelType w:val="hybridMultilevel"/>
    <w:tmpl w:val="3C30548C"/>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1627C15"/>
    <w:multiLevelType w:val="hybridMultilevel"/>
    <w:tmpl w:val="5EAED410"/>
    <w:lvl w:ilvl="0" w:tplc="F580CF3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5192079"/>
    <w:multiLevelType w:val="hybridMultilevel"/>
    <w:tmpl w:val="0AF81736"/>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9185A59"/>
    <w:multiLevelType w:val="hybridMultilevel"/>
    <w:tmpl w:val="B47C7708"/>
    <w:lvl w:ilvl="0" w:tplc="F7C002DC">
      <w:start w:val="2"/>
      <w:numFmt w:val="bullet"/>
      <w:lvlText w:val="-"/>
      <w:lvlJc w:val="left"/>
      <w:pPr>
        <w:ind w:left="720" w:hanging="360"/>
      </w:pPr>
      <w:rPr>
        <w:rFonts w:ascii="Arial" w:eastAsiaTheme="minorEastAsia"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793D7662"/>
    <w:multiLevelType w:val="hybridMultilevel"/>
    <w:tmpl w:val="1CEC0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B930B84"/>
    <w:multiLevelType w:val="hybridMultilevel"/>
    <w:tmpl w:val="15F480B2"/>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F9D6CA6"/>
    <w:multiLevelType w:val="hybridMultilevel"/>
    <w:tmpl w:val="CA6657A8"/>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30"/>
  </w:num>
  <w:num w:numId="4">
    <w:abstractNumId w:val="2"/>
  </w:num>
  <w:num w:numId="5">
    <w:abstractNumId w:val="35"/>
  </w:num>
  <w:num w:numId="6">
    <w:abstractNumId w:val="20"/>
  </w:num>
  <w:num w:numId="7">
    <w:abstractNumId w:val="31"/>
  </w:num>
  <w:num w:numId="8">
    <w:abstractNumId w:val="33"/>
  </w:num>
  <w:num w:numId="9">
    <w:abstractNumId w:val="9"/>
  </w:num>
  <w:num w:numId="10">
    <w:abstractNumId w:val="21"/>
  </w:num>
  <w:num w:numId="11">
    <w:abstractNumId w:val="11"/>
  </w:num>
  <w:num w:numId="12">
    <w:abstractNumId w:val="40"/>
  </w:num>
  <w:num w:numId="13">
    <w:abstractNumId w:val="5"/>
  </w:num>
  <w:num w:numId="14">
    <w:abstractNumId w:val="37"/>
  </w:num>
  <w:num w:numId="15">
    <w:abstractNumId w:val="26"/>
  </w:num>
  <w:num w:numId="16">
    <w:abstractNumId w:val="25"/>
  </w:num>
  <w:num w:numId="17">
    <w:abstractNumId w:val="32"/>
  </w:num>
  <w:num w:numId="18">
    <w:abstractNumId w:val="16"/>
  </w:num>
  <w:num w:numId="19">
    <w:abstractNumId w:val="6"/>
  </w:num>
  <w:num w:numId="20">
    <w:abstractNumId w:val="4"/>
  </w:num>
  <w:num w:numId="21">
    <w:abstractNumId w:val="10"/>
  </w:num>
  <w:num w:numId="22">
    <w:abstractNumId w:val="14"/>
  </w:num>
  <w:num w:numId="23">
    <w:abstractNumId w:val="17"/>
  </w:num>
  <w:num w:numId="24">
    <w:abstractNumId w:val="13"/>
  </w:num>
  <w:num w:numId="25">
    <w:abstractNumId w:val="1"/>
  </w:num>
  <w:num w:numId="26">
    <w:abstractNumId w:val="12"/>
  </w:num>
  <w:num w:numId="27">
    <w:abstractNumId w:val="29"/>
  </w:num>
  <w:num w:numId="28">
    <w:abstractNumId w:val="22"/>
  </w:num>
  <w:num w:numId="29">
    <w:abstractNumId w:val="8"/>
  </w:num>
  <w:num w:numId="30">
    <w:abstractNumId w:val="18"/>
  </w:num>
  <w:num w:numId="31">
    <w:abstractNumId w:val="19"/>
  </w:num>
  <w:num w:numId="32">
    <w:abstractNumId w:val="23"/>
  </w:num>
  <w:num w:numId="33">
    <w:abstractNumId w:val="36"/>
  </w:num>
  <w:num w:numId="34">
    <w:abstractNumId w:val="39"/>
  </w:num>
  <w:num w:numId="35">
    <w:abstractNumId w:val="27"/>
  </w:num>
  <w:num w:numId="36">
    <w:abstractNumId w:val="15"/>
  </w:num>
  <w:num w:numId="37">
    <w:abstractNumId w:val="34"/>
  </w:num>
  <w:num w:numId="38">
    <w:abstractNumId w:val="24"/>
  </w:num>
  <w:num w:numId="39">
    <w:abstractNumId w:val="3"/>
  </w:num>
  <w:num w:numId="40">
    <w:abstractNumId w:val="0"/>
  </w:num>
  <w:num w:numId="4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2E"/>
    <w:rsid w:val="00006062"/>
    <w:rsid w:val="00013C7F"/>
    <w:rsid w:val="00017818"/>
    <w:rsid w:val="00025969"/>
    <w:rsid w:val="00034B6B"/>
    <w:rsid w:val="00037BA1"/>
    <w:rsid w:val="0004271D"/>
    <w:rsid w:val="00066036"/>
    <w:rsid w:val="000949A6"/>
    <w:rsid w:val="000F218B"/>
    <w:rsid w:val="00147BEA"/>
    <w:rsid w:val="00150ED1"/>
    <w:rsid w:val="001719CC"/>
    <w:rsid w:val="00196987"/>
    <w:rsid w:val="001A4C5D"/>
    <w:rsid w:val="001D7A03"/>
    <w:rsid w:val="001E3F89"/>
    <w:rsid w:val="001E7269"/>
    <w:rsid w:val="002036D3"/>
    <w:rsid w:val="00222958"/>
    <w:rsid w:val="00223B7E"/>
    <w:rsid w:val="00241E84"/>
    <w:rsid w:val="002530C8"/>
    <w:rsid w:val="00267597"/>
    <w:rsid w:val="00271404"/>
    <w:rsid w:val="00284CE6"/>
    <w:rsid w:val="002A159F"/>
    <w:rsid w:val="002A1D3F"/>
    <w:rsid w:val="002B771C"/>
    <w:rsid w:val="002E2E12"/>
    <w:rsid w:val="00316503"/>
    <w:rsid w:val="003255AD"/>
    <w:rsid w:val="00367A7E"/>
    <w:rsid w:val="00375B4A"/>
    <w:rsid w:val="0038119D"/>
    <w:rsid w:val="003A248A"/>
    <w:rsid w:val="003B463F"/>
    <w:rsid w:val="003C3C6E"/>
    <w:rsid w:val="00417F7E"/>
    <w:rsid w:val="00424F00"/>
    <w:rsid w:val="0046534C"/>
    <w:rsid w:val="00494637"/>
    <w:rsid w:val="00496C08"/>
    <w:rsid w:val="004C3050"/>
    <w:rsid w:val="004E46F6"/>
    <w:rsid w:val="004F2225"/>
    <w:rsid w:val="0050693D"/>
    <w:rsid w:val="0051145E"/>
    <w:rsid w:val="00514C10"/>
    <w:rsid w:val="00587F6E"/>
    <w:rsid w:val="00596169"/>
    <w:rsid w:val="005A282A"/>
    <w:rsid w:val="005E3668"/>
    <w:rsid w:val="005E57D0"/>
    <w:rsid w:val="005F1BDC"/>
    <w:rsid w:val="005F3BB2"/>
    <w:rsid w:val="005F3D05"/>
    <w:rsid w:val="006045D5"/>
    <w:rsid w:val="00616A3A"/>
    <w:rsid w:val="00653A27"/>
    <w:rsid w:val="00654809"/>
    <w:rsid w:val="00657A1C"/>
    <w:rsid w:val="006713CA"/>
    <w:rsid w:val="006747DB"/>
    <w:rsid w:val="00683EF7"/>
    <w:rsid w:val="00684BCD"/>
    <w:rsid w:val="006B1257"/>
    <w:rsid w:val="006B5E2D"/>
    <w:rsid w:val="006C6CF6"/>
    <w:rsid w:val="006E2FB0"/>
    <w:rsid w:val="00722058"/>
    <w:rsid w:val="00727D10"/>
    <w:rsid w:val="0073129F"/>
    <w:rsid w:val="00736A73"/>
    <w:rsid w:val="0076064D"/>
    <w:rsid w:val="00785C19"/>
    <w:rsid w:val="00787C89"/>
    <w:rsid w:val="007B0A6E"/>
    <w:rsid w:val="007C20AF"/>
    <w:rsid w:val="007D2274"/>
    <w:rsid w:val="007F3069"/>
    <w:rsid w:val="00806464"/>
    <w:rsid w:val="00810295"/>
    <w:rsid w:val="00835119"/>
    <w:rsid w:val="00850D23"/>
    <w:rsid w:val="00877BAB"/>
    <w:rsid w:val="008845DF"/>
    <w:rsid w:val="008C089F"/>
    <w:rsid w:val="008D4057"/>
    <w:rsid w:val="008F55B5"/>
    <w:rsid w:val="00917DE9"/>
    <w:rsid w:val="00920736"/>
    <w:rsid w:val="009309A2"/>
    <w:rsid w:val="00932897"/>
    <w:rsid w:val="00943502"/>
    <w:rsid w:val="009454E3"/>
    <w:rsid w:val="00952A5C"/>
    <w:rsid w:val="00962951"/>
    <w:rsid w:val="0097547F"/>
    <w:rsid w:val="009756F9"/>
    <w:rsid w:val="00984795"/>
    <w:rsid w:val="0099189C"/>
    <w:rsid w:val="009931F6"/>
    <w:rsid w:val="009A20EB"/>
    <w:rsid w:val="009E1DD0"/>
    <w:rsid w:val="009E5F3E"/>
    <w:rsid w:val="009F2A8D"/>
    <w:rsid w:val="00A1477B"/>
    <w:rsid w:val="00A65034"/>
    <w:rsid w:val="00A85693"/>
    <w:rsid w:val="00A86157"/>
    <w:rsid w:val="00AD26EA"/>
    <w:rsid w:val="00AE41A4"/>
    <w:rsid w:val="00B37203"/>
    <w:rsid w:val="00B37F7D"/>
    <w:rsid w:val="00B477DD"/>
    <w:rsid w:val="00B51309"/>
    <w:rsid w:val="00B613A1"/>
    <w:rsid w:val="00B65735"/>
    <w:rsid w:val="00B74C8C"/>
    <w:rsid w:val="00B94C39"/>
    <w:rsid w:val="00BB013C"/>
    <w:rsid w:val="00BC2893"/>
    <w:rsid w:val="00BC4394"/>
    <w:rsid w:val="00C033BE"/>
    <w:rsid w:val="00C17B7A"/>
    <w:rsid w:val="00C6412E"/>
    <w:rsid w:val="00C75CC2"/>
    <w:rsid w:val="00C92DC4"/>
    <w:rsid w:val="00C932DB"/>
    <w:rsid w:val="00C948AC"/>
    <w:rsid w:val="00CC48EB"/>
    <w:rsid w:val="00CE3787"/>
    <w:rsid w:val="00D7024A"/>
    <w:rsid w:val="00D80EFE"/>
    <w:rsid w:val="00D81077"/>
    <w:rsid w:val="00D939B7"/>
    <w:rsid w:val="00DA6889"/>
    <w:rsid w:val="00DB0425"/>
    <w:rsid w:val="00DC1D48"/>
    <w:rsid w:val="00DC6EBF"/>
    <w:rsid w:val="00DD4B21"/>
    <w:rsid w:val="00DE5A72"/>
    <w:rsid w:val="00DF36E1"/>
    <w:rsid w:val="00DF5459"/>
    <w:rsid w:val="00E0530A"/>
    <w:rsid w:val="00E353E8"/>
    <w:rsid w:val="00E556EE"/>
    <w:rsid w:val="00E56E0C"/>
    <w:rsid w:val="00E75108"/>
    <w:rsid w:val="00E82E9C"/>
    <w:rsid w:val="00E848C6"/>
    <w:rsid w:val="00E92749"/>
    <w:rsid w:val="00EE4BCE"/>
    <w:rsid w:val="00F1524F"/>
    <w:rsid w:val="00F252DF"/>
    <w:rsid w:val="00F464C0"/>
    <w:rsid w:val="00F54643"/>
    <w:rsid w:val="00F63779"/>
    <w:rsid w:val="00F77BF2"/>
    <w:rsid w:val="00FA7489"/>
    <w:rsid w:val="00FF7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412E"/>
    <w:pPr>
      <w:spacing w:after="200" w:line="276" w:lineRule="auto"/>
    </w:pPr>
    <w:rPr>
      <w:rFonts w:eastAsiaTheme="minorEastAsia"/>
      <w:lang w:eastAsia="nl-NL"/>
    </w:rPr>
  </w:style>
  <w:style w:type="paragraph" w:styleId="Kop1">
    <w:name w:val="heading 1"/>
    <w:basedOn w:val="Standaard"/>
    <w:next w:val="Standaard"/>
    <w:link w:val="Kop1Char"/>
    <w:qFormat/>
    <w:rsid w:val="00417F7E"/>
    <w:pPr>
      <w:keepNext/>
      <w:spacing w:before="60" w:after="0" w:line="240" w:lineRule="auto"/>
      <w:outlineLvl w:val="0"/>
    </w:pPr>
    <w:rPr>
      <w:rFonts w:ascii="Arial" w:eastAsia="Times New Roman" w:hAnsi="Arial" w:cs="Times New Roman"/>
      <w:szCs w:val="20"/>
    </w:rPr>
  </w:style>
  <w:style w:type="paragraph" w:styleId="Kop2">
    <w:name w:val="heading 2"/>
    <w:basedOn w:val="Standaard"/>
    <w:next w:val="Standaard"/>
    <w:link w:val="Kop2Char"/>
    <w:uiPriority w:val="9"/>
    <w:semiHidden/>
    <w:unhideWhenUsed/>
    <w:qFormat/>
    <w:rsid w:val="00952A5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223B7E"/>
    <w:pPr>
      <w:keepNext/>
      <w:keepLines/>
      <w:spacing w:before="200" w:after="0"/>
      <w:outlineLvl w:val="2"/>
    </w:pPr>
    <w:rPr>
      <w:rFonts w:asciiTheme="majorHAnsi" w:eastAsiaTheme="majorEastAsia" w:hAnsiTheme="majorHAnsi" w:cstheme="majorBidi"/>
      <w:b/>
      <w:bCs/>
      <w:color w:val="5B9BD5" w:themeColor="accent1"/>
    </w:rPr>
  </w:style>
  <w:style w:type="paragraph" w:styleId="Kop4">
    <w:name w:val="heading 4"/>
    <w:basedOn w:val="Standaard"/>
    <w:next w:val="Standaard"/>
    <w:link w:val="Kop4Char"/>
    <w:qFormat/>
    <w:rsid w:val="00417F7E"/>
    <w:pPr>
      <w:keepNext/>
      <w:spacing w:after="0" w:line="240" w:lineRule="auto"/>
      <w:outlineLvl w:val="3"/>
    </w:pPr>
    <w:rPr>
      <w:rFonts w:ascii="LucidaSans" w:eastAsia="Times New Roman" w:hAnsi="LucidaSans" w:cs="Times New Roman"/>
      <w:bCs/>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412E"/>
    <w:pPr>
      <w:ind w:left="720"/>
      <w:contextualSpacing/>
    </w:pPr>
  </w:style>
  <w:style w:type="table" w:styleId="Tabelraster">
    <w:name w:val="Table Grid"/>
    <w:basedOn w:val="Standaardtabel"/>
    <w:uiPriority w:val="59"/>
    <w:rsid w:val="00C6412E"/>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basedOn w:val="Standaard"/>
    <w:rsid w:val="00C6412E"/>
    <w:pPr>
      <w:tabs>
        <w:tab w:val="left" w:pos="0"/>
        <w:tab w:val="left" w:pos="373"/>
        <w:tab w:val="left" w:pos="1440"/>
      </w:tabs>
      <w:spacing w:after="0" w:line="286" w:lineRule="auto"/>
      <w:ind w:left="680"/>
    </w:pPr>
    <w:rPr>
      <w:rFonts w:ascii="Arial" w:eastAsia="Times New Roman" w:hAnsi="Arial" w:cs="Times New Roman"/>
      <w:snapToGrid w:val="0"/>
      <w:szCs w:val="20"/>
    </w:rPr>
  </w:style>
  <w:style w:type="table" w:customStyle="1" w:styleId="Onopgemaaktetabel12">
    <w:name w:val="Onopgemaakte tabel 12"/>
    <w:basedOn w:val="Standaardtabel"/>
    <w:uiPriority w:val="41"/>
    <w:rsid w:val="00C6412E"/>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nhideWhenUsed/>
    <w:rsid w:val="00DA68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6889"/>
    <w:rPr>
      <w:rFonts w:eastAsiaTheme="minorEastAsia"/>
      <w:lang w:eastAsia="nl-NL"/>
    </w:rPr>
  </w:style>
  <w:style w:type="paragraph" w:styleId="Voettekst">
    <w:name w:val="footer"/>
    <w:basedOn w:val="Standaard"/>
    <w:link w:val="VoettekstChar"/>
    <w:uiPriority w:val="99"/>
    <w:unhideWhenUsed/>
    <w:rsid w:val="00DA68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6889"/>
    <w:rPr>
      <w:rFonts w:eastAsiaTheme="minorEastAsia"/>
      <w:lang w:eastAsia="nl-NL"/>
    </w:rPr>
  </w:style>
  <w:style w:type="character" w:styleId="Hyperlink">
    <w:name w:val="Hyperlink"/>
    <w:basedOn w:val="Standaardalinea-lettertype"/>
    <w:uiPriority w:val="99"/>
    <w:unhideWhenUsed/>
    <w:rsid w:val="00806464"/>
    <w:rPr>
      <w:color w:val="0563C1" w:themeColor="hyperlink"/>
      <w:u w:val="single"/>
    </w:rPr>
  </w:style>
  <w:style w:type="paragraph" w:styleId="Ballontekst">
    <w:name w:val="Balloon Text"/>
    <w:basedOn w:val="Standaard"/>
    <w:link w:val="BallontekstChar"/>
    <w:uiPriority w:val="99"/>
    <w:semiHidden/>
    <w:unhideWhenUsed/>
    <w:rsid w:val="00417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7F7E"/>
    <w:rPr>
      <w:rFonts w:ascii="Tahoma" w:eastAsiaTheme="minorEastAsia" w:hAnsi="Tahoma" w:cs="Tahoma"/>
      <w:sz w:val="16"/>
      <w:szCs w:val="16"/>
      <w:lang w:eastAsia="nl-NL"/>
    </w:rPr>
  </w:style>
  <w:style w:type="character" w:customStyle="1" w:styleId="Kop1Char">
    <w:name w:val="Kop 1 Char"/>
    <w:basedOn w:val="Standaardalinea-lettertype"/>
    <w:link w:val="Kop1"/>
    <w:rsid w:val="00417F7E"/>
    <w:rPr>
      <w:rFonts w:ascii="Arial" w:eastAsia="Times New Roman" w:hAnsi="Arial" w:cs="Times New Roman"/>
      <w:szCs w:val="20"/>
      <w:lang w:eastAsia="nl-NL"/>
    </w:rPr>
  </w:style>
  <w:style w:type="character" w:customStyle="1" w:styleId="Kop4Char">
    <w:name w:val="Kop 4 Char"/>
    <w:basedOn w:val="Standaardalinea-lettertype"/>
    <w:link w:val="Kop4"/>
    <w:rsid w:val="00417F7E"/>
    <w:rPr>
      <w:rFonts w:ascii="LucidaSans" w:eastAsia="Times New Roman" w:hAnsi="LucidaSans" w:cs="Times New Roman"/>
      <w:bCs/>
      <w:sz w:val="24"/>
      <w:szCs w:val="20"/>
      <w:lang w:eastAsia="nl-NL"/>
    </w:rPr>
  </w:style>
  <w:style w:type="paragraph" w:styleId="Plattetekst">
    <w:name w:val="Body Text"/>
    <w:basedOn w:val="Standaard"/>
    <w:link w:val="PlattetekstChar"/>
    <w:rsid w:val="00417F7E"/>
    <w:pPr>
      <w:spacing w:after="0" w:line="240" w:lineRule="auto"/>
    </w:pPr>
    <w:rPr>
      <w:rFonts w:ascii="Arial" w:eastAsia="Times New Roman" w:hAnsi="Arial" w:cs="Times New Roman"/>
      <w:sz w:val="20"/>
      <w:szCs w:val="20"/>
    </w:rPr>
  </w:style>
  <w:style w:type="character" w:customStyle="1" w:styleId="PlattetekstChar">
    <w:name w:val="Platte tekst Char"/>
    <w:basedOn w:val="Standaardalinea-lettertype"/>
    <w:link w:val="Plattetekst"/>
    <w:rsid w:val="00417F7E"/>
    <w:rPr>
      <w:rFonts w:ascii="Arial" w:eastAsia="Times New Roman" w:hAnsi="Arial" w:cs="Times New Roman"/>
      <w:sz w:val="20"/>
      <w:szCs w:val="20"/>
      <w:lang w:eastAsia="nl-NL"/>
    </w:rPr>
  </w:style>
  <w:style w:type="table" w:styleId="Lichtearcering-accent5">
    <w:name w:val="Light Shading Accent 5"/>
    <w:basedOn w:val="Standaardtabel"/>
    <w:uiPriority w:val="60"/>
    <w:rsid w:val="009A20EB"/>
    <w:pPr>
      <w:spacing w:after="0" w:line="240" w:lineRule="auto"/>
    </w:pPr>
    <w:rPr>
      <w:rFonts w:eastAsiaTheme="minorEastAsia"/>
      <w:color w:val="2F5496" w:themeColor="accent5" w:themeShade="BF"/>
      <w:lang w:eastAsia="nl-NL"/>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3">
    <w:name w:val="Light Shading Accent 3"/>
    <w:basedOn w:val="Standaardtabel"/>
    <w:uiPriority w:val="60"/>
    <w:rsid w:val="009A20EB"/>
    <w:pPr>
      <w:spacing w:after="0" w:line="240" w:lineRule="auto"/>
    </w:pPr>
    <w:rPr>
      <w:rFonts w:eastAsiaTheme="minorEastAsia"/>
      <w:color w:val="7B7B7B" w:themeColor="accent3" w:themeShade="BF"/>
      <w:lang w:eastAsia="nl-N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1">
    <w:name w:val="Light Shading Accent 1"/>
    <w:basedOn w:val="Standaardtabel"/>
    <w:uiPriority w:val="60"/>
    <w:rsid w:val="009A20EB"/>
    <w:pPr>
      <w:spacing w:after="0" w:line="240" w:lineRule="auto"/>
    </w:pPr>
    <w:rPr>
      <w:rFonts w:eastAsiaTheme="minorEastAsia"/>
      <w:color w:val="2E74B5" w:themeColor="accent1" w:themeShade="BF"/>
      <w:lang w:eastAsia="nl-N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Onopgemaaktetabel11">
    <w:name w:val="Onopgemaakte tabel 11"/>
    <w:basedOn w:val="Standaardtabel"/>
    <w:uiPriority w:val="41"/>
    <w:rsid w:val="009A20EB"/>
    <w:pPr>
      <w:spacing w:after="0" w:line="240" w:lineRule="auto"/>
    </w:pPr>
    <w:rPr>
      <w:rFonts w:eastAsiaTheme="minorEastAsia"/>
      <w:lang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jsttabel1licht1">
    <w:name w:val="Lijsttabel 1 licht1"/>
    <w:basedOn w:val="Standaardtabel"/>
    <w:uiPriority w:val="46"/>
    <w:rsid w:val="009A20EB"/>
    <w:pPr>
      <w:spacing w:after="0" w:line="240" w:lineRule="auto"/>
    </w:pPr>
    <w:rPr>
      <w:rFonts w:eastAsiaTheme="minorEastAsia"/>
      <w:lang w:eastAsia="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chtearcering-accent4">
    <w:name w:val="Light Shading Accent 4"/>
    <w:basedOn w:val="Standaardtabel"/>
    <w:uiPriority w:val="60"/>
    <w:rsid w:val="009A20E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customStyle="1" w:styleId="Kop3Char">
    <w:name w:val="Kop 3 Char"/>
    <w:basedOn w:val="Standaardalinea-lettertype"/>
    <w:link w:val="Kop3"/>
    <w:uiPriority w:val="9"/>
    <w:semiHidden/>
    <w:rsid w:val="00223B7E"/>
    <w:rPr>
      <w:rFonts w:asciiTheme="majorHAnsi" w:eastAsiaTheme="majorEastAsia" w:hAnsiTheme="majorHAnsi" w:cstheme="majorBidi"/>
      <w:b/>
      <w:bCs/>
      <w:color w:val="5B9BD5" w:themeColor="accent1"/>
      <w:lang w:eastAsia="nl-NL"/>
    </w:rPr>
  </w:style>
  <w:style w:type="character" w:customStyle="1" w:styleId="Kop2Char">
    <w:name w:val="Kop 2 Char"/>
    <w:basedOn w:val="Standaardalinea-lettertype"/>
    <w:link w:val="Kop2"/>
    <w:uiPriority w:val="9"/>
    <w:semiHidden/>
    <w:rsid w:val="00952A5C"/>
    <w:rPr>
      <w:rFonts w:asciiTheme="majorHAnsi" w:eastAsiaTheme="majorEastAsia" w:hAnsiTheme="majorHAnsi" w:cstheme="majorBidi"/>
      <w:b/>
      <w:bCs/>
      <w:color w:val="5B9BD5" w:themeColor="accent1"/>
      <w:sz w:val="26"/>
      <w:szCs w:val="26"/>
      <w:lang w:eastAsia="nl-NL"/>
    </w:rPr>
  </w:style>
  <w:style w:type="character" w:customStyle="1" w:styleId="watch-title">
    <w:name w:val="watch-title"/>
    <w:basedOn w:val="Standaardalinea-lettertype"/>
    <w:rsid w:val="009931F6"/>
    <w:rPr>
      <w:sz w:val="24"/>
      <w:szCs w:val="24"/>
      <w:bdr w:val="none" w:sz="0" w:space="0" w:color="auto" w:frame="1"/>
      <w:shd w:val="clear" w:color="auto" w:fill="auto"/>
    </w:rPr>
  </w:style>
  <w:style w:type="paragraph" w:styleId="Geenafstand">
    <w:name w:val="No Spacing"/>
    <w:uiPriority w:val="1"/>
    <w:qFormat/>
    <w:rsid w:val="009931F6"/>
    <w:pPr>
      <w:spacing w:after="0" w:line="240" w:lineRule="auto"/>
    </w:pPr>
  </w:style>
  <w:style w:type="paragraph" w:styleId="Bijschrift">
    <w:name w:val="caption"/>
    <w:basedOn w:val="Standaard"/>
    <w:next w:val="Standaard"/>
    <w:uiPriority w:val="35"/>
    <w:unhideWhenUsed/>
    <w:qFormat/>
    <w:rsid w:val="004C305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412E"/>
    <w:pPr>
      <w:spacing w:after="200" w:line="276" w:lineRule="auto"/>
    </w:pPr>
    <w:rPr>
      <w:rFonts w:eastAsiaTheme="minorEastAsia"/>
      <w:lang w:eastAsia="nl-NL"/>
    </w:rPr>
  </w:style>
  <w:style w:type="paragraph" w:styleId="Kop1">
    <w:name w:val="heading 1"/>
    <w:basedOn w:val="Standaard"/>
    <w:next w:val="Standaard"/>
    <w:link w:val="Kop1Char"/>
    <w:qFormat/>
    <w:rsid w:val="00417F7E"/>
    <w:pPr>
      <w:keepNext/>
      <w:spacing w:before="60" w:after="0" w:line="240" w:lineRule="auto"/>
      <w:outlineLvl w:val="0"/>
    </w:pPr>
    <w:rPr>
      <w:rFonts w:ascii="Arial" w:eastAsia="Times New Roman" w:hAnsi="Arial" w:cs="Times New Roman"/>
      <w:szCs w:val="20"/>
    </w:rPr>
  </w:style>
  <w:style w:type="paragraph" w:styleId="Kop2">
    <w:name w:val="heading 2"/>
    <w:basedOn w:val="Standaard"/>
    <w:next w:val="Standaard"/>
    <w:link w:val="Kop2Char"/>
    <w:uiPriority w:val="9"/>
    <w:semiHidden/>
    <w:unhideWhenUsed/>
    <w:qFormat/>
    <w:rsid w:val="00952A5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223B7E"/>
    <w:pPr>
      <w:keepNext/>
      <w:keepLines/>
      <w:spacing w:before="200" w:after="0"/>
      <w:outlineLvl w:val="2"/>
    </w:pPr>
    <w:rPr>
      <w:rFonts w:asciiTheme="majorHAnsi" w:eastAsiaTheme="majorEastAsia" w:hAnsiTheme="majorHAnsi" w:cstheme="majorBidi"/>
      <w:b/>
      <w:bCs/>
      <w:color w:val="5B9BD5" w:themeColor="accent1"/>
    </w:rPr>
  </w:style>
  <w:style w:type="paragraph" w:styleId="Kop4">
    <w:name w:val="heading 4"/>
    <w:basedOn w:val="Standaard"/>
    <w:next w:val="Standaard"/>
    <w:link w:val="Kop4Char"/>
    <w:qFormat/>
    <w:rsid w:val="00417F7E"/>
    <w:pPr>
      <w:keepNext/>
      <w:spacing w:after="0" w:line="240" w:lineRule="auto"/>
      <w:outlineLvl w:val="3"/>
    </w:pPr>
    <w:rPr>
      <w:rFonts w:ascii="LucidaSans" w:eastAsia="Times New Roman" w:hAnsi="LucidaSans" w:cs="Times New Roman"/>
      <w:bCs/>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412E"/>
    <w:pPr>
      <w:ind w:left="720"/>
      <w:contextualSpacing/>
    </w:pPr>
  </w:style>
  <w:style w:type="table" w:styleId="Tabelraster">
    <w:name w:val="Table Grid"/>
    <w:basedOn w:val="Standaardtabel"/>
    <w:uiPriority w:val="59"/>
    <w:rsid w:val="00C6412E"/>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basedOn w:val="Standaard"/>
    <w:rsid w:val="00C6412E"/>
    <w:pPr>
      <w:tabs>
        <w:tab w:val="left" w:pos="0"/>
        <w:tab w:val="left" w:pos="373"/>
        <w:tab w:val="left" w:pos="1440"/>
      </w:tabs>
      <w:spacing w:after="0" w:line="286" w:lineRule="auto"/>
      <w:ind w:left="680"/>
    </w:pPr>
    <w:rPr>
      <w:rFonts w:ascii="Arial" w:eastAsia="Times New Roman" w:hAnsi="Arial" w:cs="Times New Roman"/>
      <w:snapToGrid w:val="0"/>
      <w:szCs w:val="20"/>
    </w:rPr>
  </w:style>
  <w:style w:type="table" w:customStyle="1" w:styleId="Onopgemaaktetabel12">
    <w:name w:val="Onopgemaakte tabel 12"/>
    <w:basedOn w:val="Standaardtabel"/>
    <w:uiPriority w:val="41"/>
    <w:rsid w:val="00C6412E"/>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nhideWhenUsed/>
    <w:rsid w:val="00DA68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6889"/>
    <w:rPr>
      <w:rFonts w:eastAsiaTheme="minorEastAsia"/>
      <w:lang w:eastAsia="nl-NL"/>
    </w:rPr>
  </w:style>
  <w:style w:type="paragraph" w:styleId="Voettekst">
    <w:name w:val="footer"/>
    <w:basedOn w:val="Standaard"/>
    <w:link w:val="VoettekstChar"/>
    <w:uiPriority w:val="99"/>
    <w:unhideWhenUsed/>
    <w:rsid w:val="00DA68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6889"/>
    <w:rPr>
      <w:rFonts w:eastAsiaTheme="minorEastAsia"/>
      <w:lang w:eastAsia="nl-NL"/>
    </w:rPr>
  </w:style>
  <w:style w:type="character" w:styleId="Hyperlink">
    <w:name w:val="Hyperlink"/>
    <w:basedOn w:val="Standaardalinea-lettertype"/>
    <w:uiPriority w:val="99"/>
    <w:unhideWhenUsed/>
    <w:rsid w:val="00806464"/>
    <w:rPr>
      <w:color w:val="0563C1" w:themeColor="hyperlink"/>
      <w:u w:val="single"/>
    </w:rPr>
  </w:style>
  <w:style w:type="paragraph" w:styleId="Ballontekst">
    <w:name w:val="Balloon Text"/>
    <w:basedOn w:val="Standaard"/>
    <w:link w:val="BallontekstChar"/>
    <w:uiPriority w:val="99"/>
    <w:semiHidden/>
    <w:unhideWhenUsed/>
    <w:rsid w:val="00417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7F7E"/>
    <w:rPr>
      <w:rFonts w:ascii="Tahoma" w:eastAsiaTheme="minorEastAsia" w:hAnsi="Tahoma" w:cs="Tahoma"/>
      <w:sz w:val="16"/>
      <w:szCs w:val="16"/>
      <w:lang w:eastAsia="nl-NL"/>
    </w:rPr>
  </w:style>
  <w:style w:type="character" w:customStyle="1" w:styleId="Kop1Char">
    <w:name w:val="Kop 1 Char"/>
    <w:basedOn w:val="Standaardalinea-lettertype"/>
    <w:link w:val="Kop1"/>
    <w:rsid w:val="00417F7E"/>
    <w:rPr>
      <w:rFonts w:ascii="Arial" w:eastAsia="Times New Roman" w:hAnsi="Arial" w:cs="Times New Roman"/>
      <w:szCs w:val="20"/>
      <w:lang w:eastAsia="nl-NL"/>
    </w:rPr>
  </w:style>
  <w:style w:type="character" w:customStyle="1" w:styleId="Kop4Char">
    <w:name w:val="Kop 4 Char"/>
    <w:basedOn w:val="Standaardalinea-lettertype"/>
    <w:link w:val="Kop4"/>
    <w:rsid w:val="00417F7E"/>
    <w:rPr>
      <w:rFonts w:ascii="LucidaSans" w:eastAsia="Times New Roman" w:hAnsi="LucidaSans" w:cs="Times New Roman"/>
      <w:bCs/>
      <w:sz w:val="24"/>
      <w:szCs w:val="20"/>
      <w:lang w:eastAsia="nl-NL"/>
    </w:rPr>
  </w:style>
  <w:style w:type="paragraph" w:styleId="Plattetekst">
    <w:name w:val="Body Text"/>
    <w:basedOn w:val="Standaard"/>
    <w:link w:val="PlattetekstChar"/>
    <w:rsid w:val="00417F7E"/>
    <w:pPr>
      <w:spacing w:after="0" w:line="240" w:lineRule="auto"/>
    </w:pPr>
    <w:rPr>
      <w:rFonts w:ascii="Arial" w:eastAsia="Times New Roman" w:hAnsi="Arial" w:cs="Times New Roman"/>
      <w:sz w:val="20"/>
      <w:szCs w:val="20"/>
    </w:rPr>
  </w:style>
  <w:style w:type="character" w:customStyle="1" w:styleId="PlattetekstChar">
    <w:name w:val="Platte tekst Char"/>
    <w:basedOn w:val="Standaardalinea-lettertype"/>
    <w:link w:val="Plattetekst"/>
    <w:rsid w:val="00417F7E"/>
    <w:rPr>
      <w:rFonts w:ascii="Arial" w:eastAsia="Times New Roman" w:hAnsi="Arial" w:cs="Times New Roman"/>
      <w:sz w:val="20"/>
      <w:szCs w:val="20"/>
      <w:lang w:eastAsia="nl-NL"/>
    </w:rPr>
  </w:style>
  <w:style w:type="table" w:styleId="Lichtearcering-accent5">
    <w:name w:val="Light Shading Accent 5"/>
    <w:basedOn w:val="Standaardtabel"/>
    <w:uiPriority w:val="60"/>
    <w:rsid w:val="009A20EB"/>
    <w:pPr>
      <w:spacing w:after="0" w:line="240" w:lineRule="auto"/>
    </w:pPr>
    <w:rPr>
      <w:rFonts w:eastAsiaTheme="minorEastAsia"/>
      <w:color w:val="2F5496" w:themeColor="accent5" w:themeShade="BF"/>
      <w:lang w:eastAsia="nl-NL"/>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3">
    <w:name w:val="Light Shading Accent 3"/>
    <w:basedOn w:val="Standaardtabel"/>
    <w:uiPriority w:val="60"/>
    <w:rsid w:val="009A20EB"/>
    <w:pPr>
      <w:spacing w:after="0" w:line="240" w:lineRule="auto"/>
    </w:pPr>
    <w:rPr>
      <w:rFonts w:eastAsiaTheme="minorEastAsia"/>
      <w:color w:val="7B7B7B" w:themeColor="accent3" w:themeShade="BF"/>
      <w:lang w:eastAsia="nl-N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1">
    <w:name w:val="Light Shading Accent 1"/>
    <w:basedOn w:val="Standaardtabel"/>
    <w:uiPriority w:val="60"/>
    <w:rsid w:val="009A20EB"/>
    <w:pPr>
      <w:spacing w:after="0" w:line="240" w:lineRule="auto"/>
    </w:pPr>
    <w:rPr>
      <w:rFonts w:eastAsiaTheme="minorEastAsia"/>
      <w:color w:val="2E74B5" w:themeColor="accent1" w:themeShade="BF"/>
      <w:lang w:eastAsia="nl-N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Onopgemaaktetabel11">
    <w:name w:val="Onopgemaakte tabel 11"/>
    <w:basedOn w:val="Standaardtabel"/>
    <w:uiPriority w:val="41"/>
    <w:rsid w:val="009A20EB"/>
    <w:pPr>
      <w:spacing w:after="0" w:line="240" w:lineRule="auto"/>
    </w:pPr>
    <w:rPr>
      <w:rFonts w:eastAsiaTheme="minorEastAsia"/>
      <w:lang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jsttabel1licht1">
    <w:name w:val="Lijsttabel 1 licht1"/>
    <w:basedOn w:val="Standaardtabel"/>
    <w:uiPriority w:val="46"/>
    <w:rsid w:val="009A20EB"/>
    <w:pPr>
      <w:spacing w:after="0" w:line="240" w:lineRule="auto"/>
    </w:pPr>
    <w:rPr>
      <w:rFonts w:eastAsiaTheme="minorEastAsia"/>
      <w:lang w:eastAsia="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chtearcering-accent4">
    <w:name w:val="Light Shading Accent 4"/>
    <w:basedOn w:val="Standaardtabel"/>
    <w:uiPriority w:val="60"/>
    <w:rsid w:val="009A20E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customStyle="1" w:styleId="Kop3Char">
    <w:name w:val="Kop 3 Char"/>
    <w:basedOn w:val="Standaardalinea-lettertype"/>
    <w:link w:val="Kop3"/>
    <w:uiPriority w:val="9"/>
    <w:semiHidden/>
    <w:rsid w:val="00223B7E"/>
    <w:rPr>
      <w:rFonts w:asciiTheme="majorHAnsi" w:eastAsiaTheme="majorEastAsia" w:hAnsiTheme="majorHAnsi" w:cstheme="majorBidi"/>
      <w:b/>
      <w:bCs/>
      <w:color w:val="5B9BD5" w:themeColor="accent1"/>
      <w:lang w:eastAsia="nl-NL"/>
    </w:rPr>
  </w:style>
  <w:style w:type="character" w:customStyle="1" w:styleId="Kop2Char">
    <w:name w:val="Kop 2 Char"/>
    <w:basedOn w:val="Standaardalinea-lettertype"/>
    <w:link w:val="Kop2"/>
    <w:uiPriority w:val="9"/>
    <w:semiHidden/>
    <w:rsid w:val="00952A5C"/>
    <w:rPr>
      <w:rFonts w:asciiTheme="majorHAnsi" w:eastAsiaTheme="majorEastAsia" w:hAnsiTheme="majorHAnsi" w:cstheme="majorBidi"/>
      <w:b/>
      <w:bCs/>
      <w:color w:val="5B9BD5" w:themeColor="accent1"/>
      <w:sz w:val="26"/>
      <w:szCs w:val="26"/>
      <w:lang w:eastAsia="nl-NL"/>
    </w:rPr>
  </w:style>
  <w:style w:type="character" w:customStyle="1" w:styleId="watch-title">
    <w:name w:val="watch-title"/>
    <w:basedOn w:val="Standaardalinea-lettertype"/>
    <w:rsid w:val="009931F6"/>
    <w:rPr>
      <w:sz w:val="24"/>
      <w:szCs w:val="24"/>
      <w:bdr w:val="none" w:sz="0" w:space="0" w:color="auto" w:frame="1"/>
      <w:shd w:val="clear" w:color="auto" w:fill="auto"/>
    </w:rPr>
  </w:style>
  <w:style w:type="paragraph" w:styleId="Geenafstand">
    <w:name w:val="No Spacing"/>
    <w:uiPriority w:val="1"/>
    <w:qFormat/>
    <w:rsid w:val="009931F6"/>
    <w:pPr>
      <w:spacing w:after="0" w:line="240" w:lineRule="auto"/>
    </w:pPr>
  </w:style>
  <w:style w:type="paragraph" w:styleId="Bijschrift">
    <w:name w:val="caption"/>
    <w:basedOn w:val="Standaard"/>
    <w:next w:val="Standaard"/>
    <w:uiPriority w:val="35"/>
    <w:unhideWhenUsed/>
    <w:qFormat/>
    <w:rsid w:val="004C305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447">
      <w:bodyDiv w:val="1"/>
      <w:marLeft w:val="0"/>
      <w:marRight w:val="0"/>
      <w:marTop w:val="0"/>
      <w:marBottom w:val="0"/>
      <w:divBdr>
        <w:top w:val="none" w:sz="0" w:space="0" w:color="auto"/>
        <w:left w:val="none" w:sz="0" w:space="0" w:color="auto"/>
        <w:bottom w:val="none" w:sz="0" w:space="0" w:color="auto"/>
        <w:right w:val="none" w:sz="0" w:space="0" w:color="auto"/>
      </w:divBdr>
      <w:divsChild>
        <w:div w:id="1739672864">
          <w:marLeft w:val="547"/>
          <w:marRight w:val="0"/>
          <w:marTop w:val="115"/>
          <w:marBottom w:val="0"/>
          <w:divBdr>
            <w:top w:val="none" w:sz="0" w:space="0" w:color="auto"/>
            <w:left w:val="none" w:sz="0" w:space="0" w:color="auto"/>
            <w:bottom w:val="none" w:sz="0" w:space="0" w:color="auto"/>
            <w:right w:val="none" w:sz="0" w:space="0" w:color="auto"/>
          </w:divBdr>
        </w:div>
        <w:div w:id="803156950">
          <w:marLeft w:val="1008"/>
          <w:marRight w:val="0"/>
          <w:marTop w:val="106"/>
          <w:marBottom w:val="0"/>
          <w:divBdr>
            <w:top w:val="none" w:sz="0" w:space="0" w:color="auto"/>
            <w:left w:val="none" w:sz="0" w:space="0" w:color="auto"/>
            <w:bottom w:val="none" w:sz="0" w:space="0" w:color="auto"/>
            <w:right w:val="none" w:sz="0" w:space="0" w:color="auto"/>
          </w:divBdr>
        </w:div>
        <w:div w:id="2080982039">
          <w:marLeft w:val="1008"/>
          <w:marRight w:val="0"/>
          <w:marTop w:val="106"/>
          <w:marBottom w:val="0"/>
          <w:divBdr>
            <w:top w:val="none" w:sz="0" w:space="0" w:color="auto"/>
            <w:left w:val="none" w:sz="0" w:space="0" w:color="auto"/>
            <w:bottom w:val="none" w:sz="0" w:space="0" w:color="auto"/>
            <w:right w:val="none" w:sz="0" w:space="0" w:color="auto"/>
          </w:divBdr>
        </w:div>
        <w:div w:id="1958439052">
          <w:marLeft w:val="547"/>
          <w:marRight w:val="0"/>
          <w:marTop w:val="115"/>
          <w:marBottom w:val="0"/>
          <w:divBdr>
            <w:top w:val="none" w:sz="0" w:space="0" w:color="auto"/>
            <w:left w:val="none" w:sz="0" w:space="0" w:color="auto"/>
            <w:bottom w:val="none" w:sz="0" w:space="0" w:color="auto"/>
            <w:right w:val="none" w:sz="0" w:space="0" w:color="auto"/>
          </w:divBdr>
        </w:div>
        <w:div w:id="464397073">
          <w:marLeft w:val="1008"/>
          <w:marRight w:val="0"/>
          <w:marTop w:val="106"/>
          <w:marBottom w:val="0"/>
          <w:divBdr>
            <w:top w:val="none" w:sz="0" w:space="0" w:color="auto"/>
            <w:left w:val="none" w:sz="0" w:space="0" w:color="auto"/>
            <w:bottom w:val="none" w:sz="0" w:space="0" w:color="auto"/>
            <w:right w:val="none" w:sz="0" w:space="0" w:color="auto"/>
          </w:divBdr>
        </w:div>
        <w:div w:id="1028721617">
          <w:marLeft w:val="1008"/>
          <w:marRight w:val="0"/>
          <w:marTop w:val="106"/>
          <w:marBottom w:val="0"/>
          <w:divBdr>
            <w:top w:val="none" w:sz="0" w:space="0" w:color="auto"/>
            <w:left w:val="none" w:sz="0" w:space="0" w:color="auto"/>
            <w:bottom w:val="none" w:sz="0" w:space="0" w:color="auto"/>
            <w:right w:val="none" w:sz="0" w:space="0" w:color="auto"/>
          </w:divBdr>
        </w:div>
        <w:div w:id="634993582">
          <w:marLeft w:val="547"/>
          <w:marRight w:val="0"/>
          <w:marTop w:val="115"/>
          <w:marBottom w:val="0"/>
          <w:divBdr>
            <w:top w:val="none" w:sz="0" w:space="0" w:color="auto"/>
            <w:left w:val="none" w:sz="0" w:space="0" w:color="auto"/>
            <w:bottom w:val="none" w:sz="0" w:space="0" w:color="auto"/>
            <w:right w:val="none" w:sz="0" w:space="0" w:color="auto"/>
          </w:divBdr>
        </w:div>
        <w:div w:id="1286620515">
          <w:marLeft w:val="1008"/>
          <w:marRight w:val="0"/>
          <w:marTop w:val="106"/>
          <w:marBottom w:val="0"/>
          <w:divBdr>
            <w:top w:val="none" w:sz="0" w:space="0" w:color="auto"/>
            <w:left w:val="none" w:sz="0" w:space="0" w:color="auto"/>
            <w:bottom w:val="none" w:sz="0" w:space="0" w:color="auto"/>
            <w:right w:val="none" w:sz="0" w:space="0" w:color="auto"/>
          </w:divBdr>
        </w:div>
        <w:div w:id="345905821">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oplek.org/animaties/planten_dieren/nerts.html" TargetMode="External"/><Relationship Id="rId18" Type="http://schemas.openxmlformats.org/officeDocument/2006/relationships/image" Target="media/image8.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studiobiologie.nl/havovwo_ob/KB/Toepassingen/les63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oplek.org/animaties/spijsvertering/spijsvertering2.html"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youtube.com/watch?v=r_8anHQ4lX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oplek.org/animaties/planten_dieren/cavia.html" TargetMode="External"/><Relationship Id="rId22" Type="http://schemas.openxmlformats.org/officeDocument/2006/relationships/hyperlink" Target="http://www.schooltv.nl/video/spijsvertering-spijs-is-voedsel-vertering-is-klein-ma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2077</Words>
  <Characters>11426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 Hendrix</dc:creator>
  <cp:lastModifiedBy>Leny Janssen</cp:lastModifiedBy>
  <cp:revision>2</cp:revision>
  <dcterms:created xsi:type="dcterms:W3CDTF">2017-04-03T13:48:00Z</dcterms:created>
  <dcterms:modified xsi:type="dcterms:W3CDTF">2017-04-03T13:48:00Z</dcterms:modified>
</cp:coreProperties>
</file>