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53D5E" w14:textId="3CF065C1" w:rsidR="00D730B7" w:rsidRPr="00AB0DDD" w:rsidRDefault="5D515B60" w:rsidP="00AB0DDD">
      <w:pPr>
        <w:pStyle w:val="Kop1"/>
        <w:rPr>
          <w:b/>
        </w:rPr>
      </w:pPr>
      <w:r w:rsidRPr="00AB0DDD">
        <w:rPr>
          <w:b/>
        </w:rPr>
        <w:t>1.2 Hoe verkoop je een product?</w:t>
      </w:r>
      <w:r w:rsidR="00AB0DDD">
        <w:rPr>
          <w:b/>
        </w:rPr>
        <w:br/>
      </w:r>
      <w:r w:rsidR="00AB0DDD">
        <w:rPr>
          <w:b/>
        </w:rPr>
        <w:br/>
      </w:r>
      <w:r w:rsidR="00821AF0" w:rsidRPr="00AB0DDD">
        <w:rPr>
          <w:rStyle w:val="Kop2Char"/>
          <w:b/>
        </w:rPr>
        <w:t>De winkelformule</w:t>
      </w:r>
    </w:p>
    <w:p w14:paraId="6FE0311D" w14:textId="791AF28D" w:rsidR="00821AF0" w:rsidRPr="00AB0DDD" w:rsidRDefault="00821AF0" w:rsidP="00821AF0">
      <w:pPr>
        <w:rPr>
          <w:rFonts w:ascii="Arial" w:hAnsi="Arial" w:cs="Arial"/>
        </w:rPr>
      </w:pPr>
      <w:r w:rsidRPr="00AB0DDD">
        <w:rPr>
          <w:rFonts w:ascii="Arial" w:hAnsi="Arial" w:cs="Arial"/>
        </w:rPr>
        <w:t>De manier waarop je de producten aanbiedt en hoe je klanten trekt, noem je de winkelformule.</w:t>
      </w:r>
    </w:p>
    <w:p w14:paraId="06C909F1" w14:textId="5AD3702F" w:rsidR="00821AF0" w:rsidRDefault="5D515B60" w:rsidP="00821AF0">
      <w:pPr>
        <w:rPr>
          <w:rFonts w:ascii="Arial" w:hAnsi="Arial" w:cs="Arial"/>
        </w:rPr>
      </w:pPr>
      <w:r w:rsidRPr="00AB0DDD">
        <w:rPr>
          <w:rFonts w:ascii="Arial" w:hAnsi="Arial" w:cs="Arial"/>
        </w:rPr>
        <w:t>Elke winkel doet dat op een andere manier, daardoor heeft elke winkel zijn eigen klanten.</w:t>
      </w:r>
    </w:p>
    <w:p w14:paraId="7C838EB1" w14:textId="6DAFEFF5" w:rsidR="00AB0DDD" w:rsidRPr="00AB0DDD" w:rsidRDefault="00AB0DDD" w:rsidP="00821AF0">
      <w:pPr>
        <w:rPr>
          <w:rFonts w:ascii="Arial" w:hAnsi="Arial" w:cs="Arial"/>
        </w:rPr>
      </w:pPr>
      <w:r>
        <w:rPr>
          <w:noProof/>
        </w:rPr>
        <w:drawing>
          <wp:anchor distT="0" distB="0" distL="114300" distR="114300" simplePos="0" relativeHeight="251663360" behindDoc="0" locked="0" layoutInCell="1" allowOverlap="1" wp14:anchorId="7261D7C2" wp14:editId="5E5DC7BE">
            <wp:simplePos x="0" y="0"/>
            <wp:positionH relativeFrom="margin">
              <wp:posOffset>-91440</wp:posOffset>
            </wp:positionH>
            <wp:positionV relativeFrom="margin">
              <wp:posOffset>2057400</wp:posOffset>
            </wp:positionV>
            <wp:extent cx="2087880" cy="2087880"/>
            <wp:effectExtent l="0" t="0" r="7620" b="7620"/>
            <wp:wrapSquare wrapText="bothSides"/>
            <wp:docPr id="10" name="Afbeelding 10" descr="Afbeeldingsresultaat voor doel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oelgro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anchor>
        </w:drawing>
      </w:r>
    </w:p>
    <w:p w14:paraId="77E46870" w14:textId="58E8952E" w:rsidR="5D515B60" w:rsidRPr="00AB0DDD" w:rsidRDefault="5D515B60" w:rsidP="00AB0DDD">
      <w:pPr>
        <w:pStyle w:val="Kop2"/>
        <w:rPr>
          <w:b/>
        </w:rPr>
      </w:pPr>
      <w:r w:rsidRPr="00AB0DDD">
        <w:rPr>
          <w:b/>
        </w:rPr>
        <w:t>De doelgroep</w:t>
      </w:r>
    </w:p>
    <w:p w14:paraId="5472FC48" w14:textId="08BBA30B" w:rsidR="00AB0DDD" w:rsidRDefault="5D515B60" w:rsidP="5D515B60">
      <w:pPr>
        <w:rPr>
          <w:rFonts w:ascii="Arial" w:hAnsi="Arial" w:cs="Arial"/>
        </w:rPr>
      </w:pPr>
      <w:r w:rsidRPr="00AB0DDD">
        <w:rPr>
          <w:rFonts w:ascii="Arial" w:hAnsi="Arial" w:cs="Arial"/>
        </w:rPr>
        <w:t>Als je een winkel gaat beginnen, moet je weten of er wel klanten zijn voor jouw winkel. Een doelgroep is een groep mensen die je wil bereiken met jouw product.</w:t>
      </w:r>
      <w:r w:rsidR="00AB0DDD">
        <w:rPr>
          <w:rFonts w:ascii="Arial" w:hAnsi="Arial" w:cs="Arial"/>
        </w:rPr>
        <w:br/>
      </w:r>
      <w:r w:rsidRPr="00AB0DDD">
        <w:rPr>
          <w:rFonts w:ascii="Arial" w:hAnsi="Arial" w:cs="Arial"/>
        </w:rPr>
        <w:br/>
      </w:r>
    </w:p>
    <w:p w14:paraId="21421578" w14:textId="67C38FDD" w:rsidR="5D515B60" w:rsidRPr="00AB0DDD" w:rsidRDefault="001A7F88" w:rsidP="5D515B60">
      <w:pPr>
        <w:rPr>
          <w:rFonts w:ascii="Arial" w:hAnsi="Arial" w:cs="Arial"/>
          <w:i/>
        </w:rPr>
      </w:pPr>
      <w:r w:rsidRPr="00AB0DDD">
        <w:rPr>
          <w:rFonts w:ascii="Arial" w:hAnsi="Arial" w:cs="Arial"/>
          <w:i/>
        </w:rPr>
        <w:t>Wie zijn je klanten?</w:t>
      </w:r>
    </w:p>
    <w:p w14:paraId="429FCD57" w14:textId="77777777" w:rsidR="00AB0DDD" w:rsidRDefault="00AB0DDD" w:rsidP="00AB0DDD">
      <w:pPr>
        <w:pStyle w:val="Kop2"/>
        <w:rPr>
          <w:b/>
        </w:rPr>
      </w:pPr>
    </w:p>
    <w:p w14:paraId="05DAAC2E" w14:textId="77777777" w:rsidR="00AB0DDD" w:rsidRDefault="00AB0DDD" w:rsidP="00AB0DDD">
      <w:pPr>
        <w:pStyle w:val="Kop2"/>
        <w:rPr>
          <w:b/>
        </w:rPr>
      </w:pPr>
    </w:p>
    <w:p w14:paraId="698F254F" w14:textId="310C0D98" w:rsidR="006921E6" w:rsidRPr="00AB0DDD" w:rsidRDefault="006921E6" w:rsidP="00AB0DDD">
      <w:pPr>
        <w:pStyle w:val="Kop2"/>
        <w:rPr>
          <w:b/>
        </w:rPr>
      </w:pPr>
      <w:r w:rsidRPr="00AB0DDD">
        <w:rPr>
          <w:b/>
        </w:rPr>
        <w:t>Huisstijl</w:t>
      </w:r>
    </w:p>
    <w:p w14:paraId="339741D5" w14:textId="77777777" w:rsidR="00821AF0" w:rsidRPr="00AB0DDD" w:rsidRDefault="00C016AB" w:rsidP="00821AF0">
      <w:pPr>
        <w:rPr>
          <w:rFonts w:ascii="Arial" w:hAnsi="Arial" w:cs="Arial"/>
        </w:rPr>
      </w:pPr>
      <w:r w:rsidRPr="00AB0DDD">
        <w:rPr>
          <w:rFonts w:ascii="Arial" w:hAnsi="Arial" w:cs="Arial"/>
          <w:noProof/>
          <w:lang w:eastAsia="nl-NL"/>
        </w:rPr>
        <w:drawing>
          <wp:anchor distT="0" distB="0" distL="114300" distR="114300" simplePos="0" relativeHeight="251656192" behindDoc="1" locked="0" layoutInCell="1" allowOverlap="1" wp14:anchorId="6528012E" wp14:editId="73077509">
            <wp:simplePos x="0" y="0"/>
            <wp:positionH relativeFrom="column">
              <wp:posOffset>4173855</wp:posOffset>
            </wp:positionH>
            <wp:positionV relativeFrom="paragraph">
              <wp:posOffset>500380</wp:posOffset>
            </wp:positionV>
            <wp:extent cx="2286000" cy="1428750"/>
            <wp:effectExtent l="0" t="0" r="0" b="0"/>
            <wp:wrapNone/>
            <wp:docPr id="9" name="Afbeelding 9" descr="Afbeeldingsresultaat vo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AF0" w:rsidRPr="00AB0DDD">
        <w:rPr>
          <w:rFonts w:ascii="Arial" w:hAnsi="Arial" w:cs="Arial"/>
        </w:rPr>
        <w:t>Je herkent een winkel vaak aan de huiskleur en het logo</w:t>
      </w:r>
      <w:r w:rsidR="006921E6" w:rsidRPr="00AB0DDD">
        <w:rPr>
          <w:rFonts w:ascii="Arial" w:hAnsi="Arial" w:cs="Arial"/>
        </w:rPr>
        <w:t>. Een logo is een beeldmerk dat kan bestaan uit een naam en een teken of alleen een teken. Huiskleur en logo noem je de huisstijl.</w:t>
      </w:r>
    </w:p>
    <w:p w14:paraId="4CC56511" w14:textId="77777777" w:rsidR="009F4E25" w:rsidRDefault="009F4E25" w:rsidP="00821AF0">
      <w:r>
        <w:rPr>
          <w:noProof/>
          <w:lang w:eastAsia="nl-NL"/>
        </w:rPr>
        <w:drawing>
          <wp:inline distT="0" distB="0" distL="0" distR="0" wp14:anchorId="1462997E" wp14:editId="0021CFFC">
            <wp:extent cx="1549400" cy="1239520"/>
            <wp:effectExtent l="0" t="0" r="0" b="0"/>
            <wp:docPr id="4" name="Afbeelding 4" descr="Afbeeldingsresultaat voor logo 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ogo he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663" cy="1239730"/>
                    </a:xfrm>
                    <a:prstGeom prst="rect">
                      <a:avLst/>
                    </a:prstGeom>
                    <a:noFill/>
                    <a:ln>
                      <a:noFill/>
                    </a:ln>
                  </pic:spPr>
                </pic:pic>
              </a:graphicData>
            </a:graphic>
          </wp:inline>
        </w:drawing>
      </w:r>
      <w:r>
        <w:t xml:space="preserve"> </w:t>
      </w:r>
      <w:r>
        <w:rPr>
          <w:noProof/>
          <w:lang w:eastAsia="nl-NL"/>
        </w:rPr>
        <w:drawing>
          <wp:inline distT="0" distB="0" distL="0" distR="0" wp14:anchorId="19154A89" wp14:editId="2C34B7D0">
            <wp:extent cx="1167051" cy="1225550"/>
            <wp:effectExtent l="0" t="0" r="0" b="0"/>
            <wp:docPr id="6" name="Afbeelding 6" descr="Afbeeldingsresultaat voor logo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logo albert heij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642" cy="1232472"/>
                    </a:xfrm>
                    <a:prstGeom prst="rect">
                      <a:avLst/>
                    </a:prstGeom>
                    <a:noFill/>
                    <a:ln>
                      <a:noFill/>
                    </a:ln>
                  </pic:spPr>
                </pic:pic>
              </a:graphicData>
            </a:graphic>
          </wp:inline>
        </w:drawing>
      </w:r>
      <w:r>
        <w:t xml:space="preserve"> </w:t>
      </w:r>
      <w:r>
        <w:rPr>
          <w:noProof/>
          <w:lang w:eastAsia="nl-NL"/>
        </w:rPr>
        <w:drawing>
          <wp:inline distT="0" distB="0" distL="0" distR="0" wp14:anchorId="0817FF76" wp14:editId="7D7C620E">
            <wp:extent cx="1815466" cy="1210310"/>
            <wp:effectExtent l="0" t="0" r="0" b="8890"/>
            <wp:docPr id="8" name="Afbeelding 8" descr="Afbeeldingsresultaat voor log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logo 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436" cy="1212957"/>
                    </a:xfrm>
                    <a:prstGeom prst="rect">
                      <a:avLst/>
                    </a:prstGeom>
                    <a:noFill/>
                    <a:ln>
                      <a:noFill/>
                    </a:ln>
                  </pic:spPr>
                </pic:pic>
              </a:graphicData>
            </a:graphic>
          </wp:inline>
        </w:drawing>
      </w:r>
      <w:r>
        <w:t xml:space="preserve"> </w:t>
      </w:r>
    </w:p>
    <w:p w14:paraId="60481B1A" w14:textId="77777777" w:rsidR="001A7F88" w:rsidRDefault="001A7F88" w:rsidP="00821AF0">
      <w:pPr>
        <w:rPr>
          <w:b/>
        </w:rPr>
      </w:pPr>
    </w:p>
    <w:p w14:paraId="4BC30B1A" w14:textId="5A3938E2" w:rsidR="006921E6" w:rsidRPr="00AB0DDD" w:rsidRDefault="006921E6" w:rsidP="00AB0DDD">
      <w:pPr>
        <w:pStyle w:val="Kop2"/>
        <w:rPr>
          <w:b/>
        </w:rPr>
      </w:pPr>
      <w:r w:rsidRPr="00AB0DDD">
        <w:rPr>
          <w:b/>
        </w:rPr>
        <w:t xml:space="preserve">Marketingmix </w:t>
      </w:r>
    </w:p>
    <w:p w14:paraId="148DBAB1" w14:textId="77777777" w:rsidR="006921E6" w:rsidRPr="00AB0DDD" w:rsidRDefault="006921E6" w:rsidP="00821AF0">
      <w:pPr>
        <w:rPr>
          <w:rFonts w:ascii="Arial" w:hAnsi="Arial" w:cs="Arial"/>
        </w:rPr>
      </w:pPr>
      <w:r w:rsidRPr="00AB0DDD">
        <w:rPr>
          <w:rFonts w:ascii="Arial" w:hAnsi="Arial" w:cs="Arial"/>
        </w:rPr>
        <w:t>Bij het ontwerpen van een winkelformule maakt de winkelier gebruik van de marketingmix:</w:t>
      </w:r>
    </w:p>
    <w:p w14:paraId="1C3FCE67" w14:textId="77777777" w:rsidR="006921E6" w:rsidRPr="00AB0DDD" w:rsidRDefault="006921E6" w:rsidP="006921E6">
      <w:pPr>
        <w:pStyle w:val="Lijstalinea"/>
        <w:numPr>
          <w:ilvl w:val="0"/>
          <w:numId w:val="2"/>
        </w:numPr>
        <w:rPr>
          <w:rFonts w:ascii="Arial" w:hAnsi="Arial" w:cs="Arial"/>
        </w:rPr>
      </w:pPr>
      <w:r w:rsidRPr="00AB0DDD">
        <w:rPr>
          <w:rFonts w:ascii="Arial" w:hAnsi="Arial" w:cs="Arial"/>
        </w:rPr>
        <w:t>Welke producten worden er verkocht?</w:t>
      </w:r>
    </w:p>
    <w:p w14:paraId="56DDFE70" w14:textId="77777777" w:rsidR="006921E6" w:rsidRPr="00AB0DDD" w:rsidRDefault="006921E6" w:rsidP="006921E6">
      <w:pPr>
        <w:pStyle w:val="Lijstalinea"/>
        <w:numPr>
          <w:ilvl w:val="0"/>
          <w:numId w:val="2"/>
        </w:numPr>
        <w:rPr>
          <w:rFonts w:ascii="Arial" w:hAnsi="Arial" w:cs="Arial"/>
        </w:rPr>
      </w:pPr>
      <w:r w:rsidRPr="00AB0DDD">
        <w:rPr>
          <w:rFonts w:ascii="Arial" w:hAnsi="Arial" w:cs="Arial"/>
        </w:rPr>
        <w:t>Welke prijs vraagt de winkelier?</w:t>
      </w:r>
    </w:p>
    <w:p w14:paraId="1D76F14C" w14:textId="77777777" w:rsidR="006921E6" w:rsidRPr="00AB0DDD" w:rsidRDefault="006921E6" w:rsidP="006921E6">
      <w:pPr>
        <w:pStyle w:val="Lijstalinea"/>
        <w:numPr>
          <w:ilvl w:val="0"/>
          <w:numId w:val="2"/>
        </w:numPr>
        <w:rPr>
          <w:rFonts w:ascii="Arial" w:hAnsi="Arial" w:cs="Arial"/>
        </w:rPr>
      </w:pPr>
      <w:r w:rsidRPr="00AB0DDD">
        <w:rPr>
          <w:rFonts w:ascii="Arial" w:hAnsi="Arial" w:cs="Arial"/>
        </w:rPr>
        <w:t>Hoe maakt de winkel reclame? (promotie)</w:t>
      </w:r>
    </w:p>
    <w:p w14:paraId="7713A595" w14:textId="77777777" w:rsidR="006921E6" w:rsidRPr="00AB0DDD" w:rsidRDefault="006921E6" w:rsidP="006921E6">
      <w:pPr>
        <w:pStyle w:val="Lijstalinea"/>
        <w:numPr>
          <w:ilvl w:val="0"/>
          <w:numId w:val="2"/>
        </w:numPr>
        <w:rPr>
          <w:rFonts w:ascii="Arial" w:hAnsi="Arial" w:cs="Arial"/>
        </w:rPr>
      </w:pPr>
      <w:r w:rsidRPr="00AB0DDD">
        <w:rPr>
          <w:rFonts w:ascii="Arial" w:hAnsi="Arial" w:cs="Arial"/>
        </w:rPr>
        <w:t>Waar is de winkel gevestigd? (plaats)</w:t>
      </w:r>
    </w:p>
    <w:p w14:paraId="7FD15721" w14:textId="708A1E95" w:rsidR="001E34BC" w:rsidRDefault="001E34BC" w:rsidP="001E34BC">
      <w:pPr>
        <w:keepNext/>
        <w:ind w:left="360"/>
      </w:pPr>
      <w:r>
        <w:rPr>
          <w:noProof/>
          <w:lang w:eastAsia="nl-NL"/>
        </w:rPr>
        <w:lastRenderedPageBreak/>
        <w:drawing>
          <wp:anchor distT="0" distB="0" distL="114300" distR="114300" simplePos="0" relativeHeight="251662336" behindDoc="1" locked="0" layoutInCell="1" allowOverlap="1" wp14:anchorId="202BA639" wp14:editId="0A3E74E2">
            <wp:simplePos x="0" y="0"/>
            <wp:positionH relativeFrom="column">
              <wp:posOffset>106045</wp:posOffset>
            </wp:positionH>
            <wp:positionV relativeFrom="paragraph">
              <wp:posOffset>174625</wp:posOffset>
            </wp:positionV>
            <wp:extent cx="5295900" cy="4878705"/>
            <wp:effectExtent l="0" t="0" r="0" b="0"/>
            <wp:wrapTight wrapText="bothSides">
              <wp:wrapPolygon edited="0">
                <wp:start x="6449" y="0"/>
                <wp:lineTo x="5827" y="169"/>
                <wp:lineTo x="4273" y="1096"/>
                <wp:lineTo x="4040" y="1771"/>
                <wp:lineTo x="3574" y="2699"/>
                <wp:lineTo x="3263" y="4048"/>
                <wp:lineTo x="3419" y="5398"/>
                <wp:lineTo x="2253" y="6747"/>
                <wp:lineTo x="1554" y="7169"/>
                <wp:lineTo x="622" y="7928"/>
                <wp:lineTo x="0" y="9446"/>
                <wp:lineTo x="0" y="12145"/>
                <wp:lineTo x="699" y="13663"/>
                <wp:lineTo x="2253" y="14844"/>
                <wp:lineTo x="3341" y="16194"/>
                <wp:lineTo x="3263" y="17543"/>
                <wp:lineTo x="3574" y="18893"/>
                <wp:lineTo x="4273" y="20242"/>
                <wp:lineTo x="4351" y="20495"/>
                <wp:lineTo x="6060" y="21507"/>
                <wp:lineTo x="6449" y="21507"/>
                <wp:lineTo x="15073" y="21507"/>
                <wp:lineTo x="15462" y="21507"/>
                <wp:lineTo x="17171" y="20495"/>
                <wp:lineTo x="17249" y="20242"/>
                <wp:lineTo x="17948" y="18893"/>
                <wp:lineTo x="18259" y="17543"/>
                <wp:lineTo x="18181" y="16194"/>
                <wp:lineTo x="19269" y="14844"/>
                <wp:lineTo x="20823" y="13663"/>
                <wp:lineTo x="21522" y="12145"/>
                <wp:lineTo x="21522" y="9446"/>
                <wp:lineTo x="20978" y="8012"/>
                <wp:lineTo x="19968" y="7169"/>
                <wp:lineTo x="19269" y="6747"/>
                <wp:lineTo x="18104" y="5398"/>
                <wp:lineTo x="18259" y="4048"/>
                <wp:lineTo x="18026" y="2699"/>
                <wp:lineTo x="17327" y="1181"/>
                <wp:lineTo x="15695" y="169"/>
                <wp:lineTo x="15073" y="0"/>
                <wp:lineTo x="6449"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s.png"/>
                    <pic:cNvPicPr/>
                  </pic:nvPicPr>
                  <pic:blipFill>
                    <a:blip r:embed="rId15">
                      <a:extLst>
                        <a:ext uri="{28A0092B-C50C-407E-A947-70E740481C1C}">
                          <a14:useLocalDpi xmlns:a14="http://schemas.microsoft.com/office/drawing/2010/main" val="0"/>
                        </a:ext>
                      </a:extLst>
                    </a:blip>
                    <a:stretch>
                      <a:fillRect/>
                    </a:stretch>
                  </pic:blipFill>
                  <pic:spPr>
                    <a:xfrm>
                      <a:off x="0" y="0"/>
                      <a:ext cx="5295900" cy="4878705"/>
                    </a:xfrm>
                    <a:prstGeom prst="rect">
                      <a:avLst/>
                    </a:prstGeom>
                  </pic:spPr>
                </pic:pic>
              </a:graphicData>
            </a:graphic>
            <wp14:sizeRelH relativeFrom="margin">
              <wp14:pctWidth>0</wp14:pctWidth>
            </wp14:sizeRelH>
            <wp14:sizeRelV relativeFrom="margin">
              <wp14:pctHeight>0</wp14:pctHeight>
            </wp14:sizeRelV>
          </wp:anchor>
        </w:drawing>
      </w:r>
    </w:p>
    <w:p w14:paraId="7FFF77F4" w14:textId="4AC76B95" w:rsidR="001E34BC" w:rsidRDefault="001E34BC" w:rsidP="00C90256">
      <w:pPr>
        <w:pStyle w:val="Bijschrift"/>
        <w:jc w:val="center"/>
        <w:rPr>
          <w:b/>
        </w:rPr>
      </w:pPr>
      <w:r>
        <w:t>bron:economielokaal.nl</w:t>
      </w:r>
      <w:r w:rsidR="00C90256">
        <w:br/>
      </w:r>
      <w:bookmarkStart w:id="0" w:name="_GoBack"/>
      <w:bookmarkEnd w:id="0"/>
    </w:p>
    <w:p w14:paraId="3D3FC5D2" w14:textId="5666421E" w:rsidR="00FC1B4E" w:rsidRPr="00AB0DDD" w:rsidRDefault="00FC1B4E" w:rsidP="00AB0DDD">
      <w:pPr>
        <w:pStyle w:val="Kop2"/>
        <w:rPr>
          <w:b/>
        </w:rPr>
      </w:pPr>
      <w:r w:rsidRPr="00AB0DDD">
        <w:rPr>
          <w:b/>
        </w:rPr>
        <w:t>Product</w:t>
      </w:r>
    </w:p>
    <w:p w14:paraId="00064747" w14:textId="375B1931" w:rsidR="001A7F88" w:rsidRPr="00AB0DDD" w:rsidRDefault="6A5815EB" w:rsidP="6A5815EB">
      <w:pPr>
        <w:rPr>
          <w:rFonts w:ascii="Arial" w:hAnsi="Arial" w:cs="Arial"/>
        </w:rPr>
      </w:pPr>
      <w:r w:rsidRPr="00AB0DDD">
        <w:rPr>
          <w:rFonts w:ascii="Arial" w:hAnsi="Arial" w:cs="Arial"/>
        </w:rPr>
        <w:t xml:space="preserve">Alle producten die een winkel verkoopt noem je het assortiment. </w:t>
      </w:r>
    </w:p>
    <w:p w14:paraId="4FC5C136" w14:textId="1B7A52AB" w:rsidR="6A5815EB" w:rsidRPr="00AB0DDD" w:rsidRDefault="001A7F88" w:rsidP="6A5815EB">
      <w:pPr>
        <w:rPr>
          <w:rFonts w:ascii="Arial" w:hAnsi="Arial" w:cs="Arial"/>
        </w:rPr>
      </w:pPr>
      <w:r w:rsidRPr="00AB0DDD">
        <w:rPr>
          <w:rFonts w:ascii="Arial" w:hAnsi="Arial" w:cs="Arial"/>
        </w:rPr>
        <w:t xml:space="preserve">a. </w:t>
      </w:r>
      <w:r w:rsidR="6A5815EB" w:rsidRPr="00AB0DDD">
        <w:rPr>
          <w:rFonts w:ascii="Arial" w:hAnsi="Arial" w:cs="Arial"/>
        </w:rPr>
        <w:t>Je kunt het assortiment indelen in een smal of een breed assortiment.</w:t>
      </w:r>
    </w:p>
    <w:p w14:paraId="345EA039" w14:textId="2216E92C" w:rsidR="00FC1B4E" w:rsidRPr="00AB0DDD" w:rsidRDefault="00CE5E5D" w:rsidP="00AB0DDD">
      <w:pPr>
        <w:ind w:left="2832" w:hanging="2832"/>
        <w:rPr>
          <w:rFonts w:ascii="Arial" w:hAnsi="Arial" w:cs="Arial"/>
        </w:rPr>
      </w:pPr>
      <w:r>
        <w:rPr>
          <w:noProof/>
        </w:rPr>
        <w:drawing>
          <wp:anchor distT="0" distB="0" distL="114300" distR="114300" simplePos="0" relativeHeight="251665408" behindDoc="0" locked="0" layoutInCell="1" allowOverlap="1" wp14:anchorId="64713C54" wp14:editId="56163014">
            <wp:simplePos x="0" y="0"/>
            <wp:positionH relativeFrom="column">
              <wp:posOffset>3794125</wp:posOffset>
            </wp:positionH>
            <wp:positionV relativeFrom="paragraph">
              <wp:posOffset>8890</wp:posOffset>
            </wp:positionV>
            <wp:extent cx="1882140" cy="1254760"/>
            <wp:effectExtent l="0" t="0" r="3810" b="2540"/>
            <wp:wrapThrough wrapText="bothSides">
              <wp:wrapPolygon edited="0">
                <wp:start x="0" y="0"/>
                <wp:lineTo x="0" y="21316"/>
                <wp:lineTo x="21425" y="21316"/>
                <wp:lineTo x="21425" y="0"/>
                <wp:lineTo x="0" y="0"/>
              </wp:wrapPolygon>
            </wp:wrapThrough>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214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5D515B60" w:rsidRPr="00AB0DDD">
        <w:rPr>
          <w:rFonts w:ascii="Arial" w:hAnsi="Arial" w:cs="Arial"/>
          <w:i/>
          <w:iCs/>
        </w:rPr>
        <w:t>Smal assortiment</w:t>
      </w:r>
      <w:r w:rsidR="5D515B60" w:rsidRPr="00AB0DDD">
        <w:rPr>
          <w:rFonts w:ascii="Arial" w:hAnsi="Arial" w:cs="Arial"/>
        </w:rPr>
        <w:t xml:space="preserve"> = </w:t>
      </w:r>
      <w:r w:rsidR="00AB0DDD">
        <w:rPr>
          <w:rFonts w:ascii="Arial" w:hAnsi="Arial" w:cs="Arial"/>
        </w:rPr>
        <w:tab/>
      </w:r>
      <w:r w:rsidR="5D515B60" w:rsidRPr="00AB0DDD">
        <w:rPr>
          <w:rFonts w:ascii="Arial" w:hAnsi="Arial" w:cs="Arial"/>
        </w:rPr>
        <w:t>een winkel verkoopt maar enkele soorten producten.</w:t>
      </w:r>
      <w:r w:rsidRPr="00CE5E5D">
        <w:rPr>
          <w:noProof/>
        </w:rPr>
        <w:t xml:space="preserve"> </w:t>
      </w:r>
      <w:r w:rsidR="5D515B60" w:rsidRPr="00AB0DDD">
        <w:rPr>
          <w:rFonts w:ascii="Arial" w:hAnsi="Arial" w:cs="Arial"/>
        </w:rPr>
        <w:t>Bijvoorbeeld een bloemenwinkel.</w:t>
      </w:r>
    </w:p>
    <w:p w14:paraId="014AD308" w14:textId="631FC35F" w:rsidR="00CE5E5D" w:rsidRDefault="00CE5E5D" w:rsidP="00AB0DDD">
      <w:pPr>
        <w:ind w:left="2832" w:hanging="2832"/>
        <w:rPr>
          <w:rFonts w:ascii="Arial" w:hAnsi="Arial" w:cs="Arial"/>
          <w:i/>
          <w:iCs/>
        </w:rPr>
      </w:pPr>
    </w:p>
    <w:p w14:paraId="2BD8D10A" w14:textId="77777777" w:rsidR="00CE5E5D" w:rsidRDefault="00CE5E5D" w:rsidP="00AB0DDD">
      <w:pPr>
        <w:ind w:left="2832" w:hanging="2832"/>
        <w:rPr>
          <w:rFonts w:ascii="Arial" w:hAnsi="Arial" w:cs="Arial"/>
          <w:i/>
          <w:iCs/>
        </w:rPr>
      </w:pPr>
    </w:p>
    <w:p w14:paraId="2D35757D" w14:textId="79757FCE" w:rsidR="00CE5E5D" w:rsidRDefault="00D85F89" w:rsidP="00AB0DDD">
      <w:pPr>
        <w:ind w:left="2832" w:hanging="2832"/>
        <w:rPr>
          <w:rFonts w:ascii="Arial" w:hAnsi="Arial" w:cs="Arial"/>
        </w:rPr>
      </w:pPr>
      <w:r w:rsidRPr="00D85F89">
        <w:drawing>
          <wp:anchor distT="0" distB="0" distL="114300" distR="114300" simplePos="0" relativeHeight="251666432" behindDoc="0" locked="0" layoutInCell="1" allowOverlap="1" wp14:anchorId="2ABCD929" wp14:editId="0085DE82">
            <wp:simplePos x="0" y="0"/>
            <wp:positionH relativeFrom="column">
              <wp:posOffset>3809365</wp:posOffset>
            </wp:positionH>
            <wp:positionV relativeFrom="paragraph">
              <wp:posOffset>132715</wp:posOffset>
            </wp:positionV>
            <wp:extent cx="1897380" cy="1423035"/>
            <wp:effectExtent l="0" t="0" r="7620" b="5715"/>
            <wp:wrapThrough wrapText="bothSides">
              <wp:wrapPolygon edited="0">
                <wp:start x="0" y="0"/>
                <wp:lineTo x="0" y="21398"/>
                <wp:lineTo x="21470" y="21398"/>
                <wp:lineTo x="2147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14:sizeRelH relativeFrom="page">
              <wp14:pctWidth>0</wp14:pctWidth>
            </wp14:sizeRelH>
            <wp14:sizeRelV relativeFrom="page">
              <wp14:pctHeight>0</wp14:pctHeight>
            </wp14:sizeRelV>
          </wp:anchor>
        </w:drawing>
      </w:r>
      <w:r w:rsidR="5D515B60" w:rsidRPr="00AB0DDD">
        <w:rPr>
          <w:rFonts w:ascii="Arial" w:hAnsi="Arial" w:cs="Arial"/>
          <w:i/>
          <w:iCs/>
        </w:rPr>
        <w:t>Breed assortiment</w:t>
      </w:r>
      <w:r w:rsidR="5D515B60" w:rsidRPr="00AB0DDD">
        <w:rPr>
          <w:rFonts w:ascii="Arial" w:hAnsi="Arial" w:cs="Arial"/>
        </w:rPr>
        <w:t xml:space="preserve"> = </w:t>
      </w:r>
      <w:r w:rsidR="00AB0DDD">
        <w:rPr>
          <w:rFonts w:ascii="Arial" w:hAnsi="Arial" w:cs="Arial"/>
        </w:rPr>
        <w:tab/>
      </w:r>
      <w:r w:rsidR="5D515B60" w:rsidRPr="00AB0DDD">
        <w:rPr>
          <w:rFonts w:ascii="Arial" w:hAnsi="Arial" w:cs="Arial"/>
        </w:rPr>
        <w:t>een winkel verkoopt heel veel soorten producten. Bijvoorbeeld een tuincentrum.</w:t>
      </w:r>
      <w:r w:rsidRPr="00D85F89">
        <w:t xml:space="preserve"> </w:t>
      </w:r>
    </w:p>
    <w:p w14:paraId="61BB593B" w14:textId="59AE3450" w:rsidR="00CE5E5D" w:rsidRDefault="00CE5E5D">
      <w:pPr>
        <w:rPr>
          <w:rFonts w:ascii="Arial" w:hAnsi="Arial" w:cs="Arial"/>
        </w:rPr>
      </w:pPr>
      <w:r>
        <w:rPr>
          <w:rFonts w:ascii="Arial" w:hAnsi="Arial" w:cs="Arial"/>
        </w:rPr>
        <w:br w:type="page"/>
      </w:r>
    </w:p>
    <w:p w14:paraId="76E8FA86" w14:textId="30E1B791" w:rsidR="00FC1B4E" w:rsidRPr="00AB0DDD" w:rsidRDefault="001A7F88" w:rsidP="006921E6">
      <w:pPr>
        <w:rPr>
          <w:rFonts w:ascii="Arial" w:hAnsi="Arial" w:cs="Arial"/>
        </w:rPr>
      </w:pPr>
      <w:r w:rsidRPr="00AB0DDD">
        <w:rPr>
          <w:rFonts w:ascii="Arial" w:hAnsi="Arial" w:cs="Arial"/>
        </w:rPr>
        <w:lastRenderedPageBreak/>
        <w:t xml:space="preserve">b. </w:t>
      </w:r>
      <w:r w:rsidR="6A5815EB" w:rsidRPr="00AB0DDD">
        <w:rPr>
          <w:rFonts w:ascii="Arial" w:hAnsi="Arial" w:cs="Arial"/>
        </w:rPr>
        <w:t>Je kunt een assortiment ook indelen in een diep of een ondiep assortiment.</w:t>
      </w:r>
    </w:p>
    <w:p w14:paraId="62DFD6C5" w14:textId="3BEEC9D1" w:rsidR="00FC1B4E" w:rsidRPr="00AB0DDD" w:rsidRDefault="00D85F89" w:rsidP="00AB0DDD">
      <w:pPr>
        <w:ind w:left="2832" w:hanging="2832"/>
        <w:rPr>
          <w:rFonts w:ascii="Arial" w:hAnsi="Arial" w:cs="Arial"/>
        </w:rPr>
      </w:pPr>
      <w:r>
        <w:rPr>
          <w:noProof/>
        </w:rPr>
        <w:drawing>
          <wp:anchor distT="0" distB="0" distL="114300" distR="114300" simplePos="0" relativeHeight="251664384" behindDoc="0" locked="0" layoutInCell="1" allowOverlap="1" wp14:anchorId="552BDF6E" wp14:editId="33E89E5F">
            <wp:simplePos x="0" y="0"/>
            <wp:positionH relativeFrom="margin">
              <wp:posOffset>3778885</wp:posOffset>
            </wp:positionH>
            <wp:positionV relativeFrom="paragraph">
              <wp:posOffset>5715</wp:posOffset>
            </wp:positionV>
            <wp:extent cx="1849120" cy="1386840"/>
            <wp:effectExtent l="0" t="0" r="0" b="3810"/>
            <wp:wrapThrough wrapText="bothSides">
              <wp:wrapPolygon edited="0">
                <wp:start x="0" y="0"/>
                <wp:lineTo x="0" y="21363"/>
                <wp:lineTo x="21363" y="21363"/>
                <wp:lineTo x="21363" y="0"/>
                <wp:lineTo x="0" y="0"/>
              </wp:wrapPolygon>
            </wp:wrapThrough>
            <wp:docPr id="12" name="Afbeelding 12" descr="Afbeeldingsresultaat voor telefoonw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lefoonwink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12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5D515B60" w:rsidRPr="00AB0DDD">
        <w:rPr>
          <w:rFonts w:ascii="Arial" w:hAnsi="Arial" w:cs="Arial"/>
          <w:i/>
          <w:iCs/>
        </w:rPr>
        <w:t>Diep assortiment</w:t>
      </w:r>
      <w:r w:rsidR="5D515B60" w:rsidRPr="00AB0DDD">
        <w:rPr>
          <w:rFonts w:ascii="Arial" w:hAnsi="Arial" w:cs="Arial"/>
        </w:rPr>
        <w:t xml:space="preserve"> = </w:t>
      </w:r>
      <w:r w:rsidR="00AB0DDD">
        <w:rPr>
          <w:rFonts w:ascii="Arial" w:hAnsi="Arial" w:cs="Arial"/>
        </w:rPr>
        <w:tab/>
      </w:r>
      <w:r w:rsidR="5D515B60" w:rsidRPr="00AB0DDD">
        <w:rPr>
          <w:rFonts w:ascii="Arial" w:hAnsi="Arial" w:cs="Arial"/>
        </w:rPr>
        <w:t>een winkel verkoopt veel varianten van een product. Bijvoorbeeld een telefoonwinkel.</w:t>
      </w:r>
    </w:p>
    <w:p w14:paraId="5590225F" w14:textId="77777777" w:rsidR="00D85F89" w:rsidRDefault="00D85F89" w:rsidP="00AB0DDD">
      <w:pPr>
        <w:ind w:left="2832" w:hanging="2832"/>
        <w:rPr>
          <w:rFonts w:ascii="Arial" w:hAnsi="Arial" w:cs="Arial"/>
          <w:i/>
          <w:iCs/>
        </w:rPr>
      </w:pPr>
    </w:p>
    <w:p w14:paraId="6D632AE9" w14:textId="77777777" w:rsidR="00D85F89" w:rsidRDefault="00D85F89" w:rsidP="00AB0DDD">
      <w:pPr>
        <w:ind w:left="2832" w:hanging="2832"/>
        <w:rPr>
          <w:rFonts w:ascii="Arial" w:hAnsi="Arial" w:cs="Arial"/>
          <w:i/>
          <w:iCs/>
        </w:rPr>
      </w:pPr>
    </w:p>
    <w:p w14:paraId="03C859B2" w14:textId="77777777" w:rsidR="00D85F89" w:rsidRDefault="00D85F89" w:rsidP="00AB0DDD">
      <w:pPr>
        <w:ind w:left="2832" w:hanging="2832"/>
        <w:rPr>
          <w:rFonts w:ascii="Arial" w:hAnsi="Arial" w:cs="Arial"/>
          <w:i/>
          <w:iCs/>
        </w:rPr>
      </w:pPr>
    </w:p>
    <w:p w14:paraId="5490BFD3" w14:textId="5483EA57" w:rsidR="00C016AB" w:rsidRPr="00AB0DDD" w:rsidRDefault="00D85F89" w:rsidP="00AB0DDD">
      <w:pPr>
        <w:ind w:left="2832" w:hanging="2832"/>
        <w:rPr>
          <w:rFonts w:ascii="Arial" w:hAnsi="Arial" w:cs="Arial"/>
          <w:b/>
          <w:bCs/>
        </w:rPr>
      </w:pPr>
      <w:r>
        <w:rPr>
          <w:noProof/>
        </w:rPr>
        <w:drawing>
          <wp:anchor distT="0" distB="0" distL="114300" distR="114300" simplePos="0" relativeHeight="251667456" behindDoc="0" locked="0" layoutInCell="1" allowOverlap="1" wp14:anchorId="5B715553" wp14:editId="5F5933A2">
            <wp:simplePos x="0" y="0"/>
            <wp:positionH relativeFrom="column">
              <wp:posOffset>3763645</wp:posOffset>
            </wp:positionH>
            <wp:positionV relativeFrom="paragraph">
              <wp:posOffset>43180</wp:posOffset>
            </wp:positionV>
            <wp:extent cx="1879600" cy="1409700"/>
            <wp:effectExtent l="0" t="0" r="6350" b="0"/>
            <wp:wrapThrough wrapText="bothSides">
              <wp:wrapPolygon edited="0">
                <wp:start x="0" y="0"/>
                <wp:lineTo x="0" y="21308"/>
                <wp:lineTo x="21454" y="21308"/>
                <wp:lineTo x="21454" y="0"/>
                <wp:lineTo x="0" y="0"/>
              </wp:wrapPolygon>
            </wp:wrapThrough>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5D515B60" w:rsidRPr="00AB0DDD">
        <w:rPr>
          <w:rFonts w:ascii="Arial" w:hAnsi="Arial" w:cs="Arial"/>
          <w:i/>
          <w:iCs/>
        </w:rPr>
        <w:t>Ondiep assortiment</w:t>
      </w:r>
      <w:r w:rsidR="5D515B60" w:rsidRPr="00AB0DDD">
        <w:rPr>
          <w:rFonts w:ascii="Arial" w:hAnsi="Arial" w:cs="Arial"/>
        </w:rPr>
        <w:t xml:space="preserve"> = </w:t>
      </w:r>
      <w:r w:rsidR="00AB0DDD">
        <w:rPr>
          <w:rFonts w:ascii="Arial" w:hAnsi="Arial" w:cs="Arial"/>
        </w:rPr>
        <w:tab/>
      </w:r>
      <w:r w:rsidR="5D515B60" w:rsidRPr="00AB0DDD">
        <w:rPr>
          <w:rFonts w:ascii="Arial" w:hAnsi="Arial" w:cs="Arial"/>
        </w:rPr>
        <w:t xml:space="preserve">een winkel verkoopt weinig varianten van een </w:t>
      </w:r>
      <w:r w:rsidR="001C5BF3" w:rsidRPr="00AB0DDD">
        <w:rPr>
          <w:rFonts w:ascii="Arial" w:hAnsi="Arial" w:cs="Arial"/>
        </w:rPr>
        <w:t xml:space="preserve">product. </w:t>
      </w:r>
      <w:r w:rsidRPr="00AB0DDD">
        <w:rPr>
          <w:rFonts w:ascii="Arial" w:hAnsi="Arial" w:cs="Arial"/>
        </w:rPr>
        <w:t xml:space="preserve"> </w:t>
      </w:r>
      <w:r w:rsidR="001C5BF3" w:rsidRPr="00AB0DDD">
        <w:rPr>
          <w:rFonts w:ascii="Arial" w:hAnsi="Arial" w:cs="Arial"/>
        </w:rPr>
        <w:t>Bijvoorbeeld de Action.</w:t>
      </w:r>
      <w:r w:rsidR="00C016AB" w:rsidRPr="00AB0DDD">
        <w:rPr>
          <w:rFonts w:ascii="Arial" w:hAnsi="Arial" w:cs="Arial"/>
          <w:b/>
          <w:bCs/>
        </w:rPr>
        <w:t xml:space="preserve">      </w:t>
      </w:r>
    </w:p>
    <w:p w14:paraId="17752B46" w14:textId="242D1428" w:rsidR="001C5BF3" w:rsidRDefault="00AB0DDD" w:rsidP="006921E6">
      <w:pPr>
        <w:rPr>
          <w:b/>
        </w:rPr>
      </w:pPr>
      <w:r>
        <w:rPr>
          <w:b/>
          <w:noProof/>
          <w:lang w:eastAsia="nl-NL"/>
        </w:rPr>
        <w:t xml:space="preserve"> </w:t>
      </w:r>
    </w:p>
    <w:p w14:paraId="66A1B01F" w14:textId="3D9C27EE" w:rsidR="001C5BF3" w:rsidRDefault="001C5BF3" w:rsidP="006921E6">
      <w:pPr>
        <w:rPr>
          <w:b/>
        </w:rPr>
      </w:pPr>
    </w:p>
    <w:p w14:paraId="4F3FB210" w14:textId="7F1C3F7B" w:rsidR="001C5BF3" w:rsidRDefault="001C5BF3" w:rsidP="006921E6">
      <w:pPr>
        <w:rPr>
          <w:b/>
        </w:rPr>
      </w:pPr>
    </w:p>
    <w:p w14:paraId="501BF26B" w14:textId="76EA9453" w:rsidR="00FC1B4E" w:rsidRPr="00AB0DDD" w:rsidRDefault="00FC1B4E" w:rsidP="00AB0DDD">
      <w:pPr>
        <w:pStyle w:val="Kop2"/>
        <w:rPr>
          <w:b/>
          <w:color w:val="5B9BD5" w:themeColor="accent1"/>
        </w:rPr>
      </w:pPr>
      <w:r w:rsidRPr="00AB0DDD">
        <w:rPr>
          <w:b/>
          <w:color w:val="5B9BD5" w:themeColor="accent1"/>
        </w:rPr>
        <w:t xml:space="preserve">Prijs </w:t>
      </w:r>
    </w:p>
    <w:p w14:paraId="5B2FDADF" w14:textId="4F395ECA" w:rsidR="00FC1B4E" w:rsidRPr="00AB0DDD" w:rsidRDefault="5D515B60" w:rsidP="006921E6">
      <w:pPr>
        <w:rPr>
          <w:rFonts w:ascii="Arial" w:hAnsi="Arial" w:cs="Arial"/>
        </w:rPr>
      </w:pPr>
      <w:r w:rsidRPr="00AB0DDD">
        <w:rPr>
          <w:rFonts w:ascii="Arial" w:hAnsi="Arial" w:cs="Arial"/>
        </w:rPr>
        <w:t xml:space="preserve">Een winkel met goedkope producten krijgt andere klanten dan een winkel met dure producten. </w:t>
      </w:r>
    </w:p>
    <w:p w14:paraId="55EC7B58" w14:textId="411E6947" w:rsidR="001525C0" w:rsidRPr="00AB0DDD" w:rsidRDefault="5D515B60" w:rsidP="00AB0DDD">
      <w:pPr>
        <w:pStyle w:val="Kop2"/>
        <w:rPr>
          <w:b/>
          <w:color w:val="5B9BD5" w:themeColor="accent1"/>
        </w:rPr>
      </w:pPr>
      <w:r w:rsidRPr="00AB0DDD">
        <w:rPr>
          <w:b/>
          <w:color w:val="5B9BD5" w:themeColor="accent1"/>
        </w:rPr>
        <w:t xml:space="preserve">Promotie </w:t>
      </w:r>
    </w:p>
    <w:p w14:paraId="75BD4961" w14:textId="77777777" w:rsidR="00803917" w:rsidRPr="00AB0DDD" w:rsidRDefault="00803917" w:rsidP="006921E6">
      <w:pPr>
        <w:rPr>
          <w:rFonts w:ascii="Arial" w:hAnsi="Arial" w:cs="Arial"/>
        </w:rPr>
      </w:pPr>
      <w:r w:rsidRPr="00AB0DDD">
        <w:rPr>
          <w:rFonts w:ascii="Arial" w:hAnsi="Arial" w:cs="Arial"/>
        </w:rPr>
        <w:t>Een ander woord voor promotie is het ‘verbeteren’ van de verkoop. Je wilt door promotie meer artikelen verkopen.</w:t>
      </w:r>
    </w:p>
    <w:p w14:paraId="3692D5E5" w14:textId="77777777" w:rsidR="00803917" w:rsidRPr="00AB0DDD" w:rsidRDefault="00803917" w:rsidP="006921E6">
      <w:pPr>
        <w:rPr>
          <w:rFonts w:ascii="Arial" w:hAnsi="Arial" w:cs="Arial"/>
        </w:rPr>
      </w:pPr>
      <w:r w:rsidRPr="00AB0DDD">
        <w:rPr>
          <w:rFonts w:ascii="Arial" w:hAnsi="Arial" w:cs="Arial"/>
        </w:rPr>
        <w:t>Vormen van promotie zijn:</w:t>
      </w:r>
    </w:p>
    <w:p w14:paraId="2521CFE7" w14:textId="47401350" w:rsidR="00803917" w:rsidRPr="00AB0DDD" w:rsidRDefault="00803917" w:rsidP="00AB0DDD">
      <w:pPr>
        <w:pStyle w:val="Kop3"/>
        <w:rPr>
          <w:b/>
        </w:rPr>
      </w:pPr>
      <w:r w:rsidRPr="00AB0DDD">
        <w:rPr>
          <w:b/>
        </w:rPr>
        <w:t xml:space="preserve">a. Reclame </w:t>
      </w:r>
    </w:p>
    <w:p w14:paraId="6C44D31B" w14:textId="6B227CFC" w:rsidR="001525C0" w:rsidRPr="00AB0DDD" w:rsidRDefault="001525C0" w:rsidP="006921E6">
      <w:pPr>
        <w:rPr>
          <w:rFonts w:ascii="Arial" w:hAnsi="Arial" w:cs="Arial"/>
        </w:rPr>
      </w:pPr>
      <w:r w:rsidRPr="00AB0DDD">
        <w:rPr>
          <w:rFonts w:ascii="Arial" w:hAnsi="Arial" w:cs="Arial"/>
        </w:rPr>
        <w:t>Als je een buurtwinkel hebt, maak je op een andere manier reclame dan een winkel met vestigingen in het hele land.</w:t>
      </w:r>
    </w:p>
    <w:p w14:paraId="2763A17B" w14:textId="77777777" w:rsidR="001525C0" w:rsidRPr="00AB0DDD" w:rsidRDefault="001525C0" w:rsidP="006921E6">
      <w:pPr>
        <w:rPr>
          <w:rFonts w:ascii="Arial" w:hAnsi="Arial" w:cs="Arial"/>
        </w:rPr>
      </w:pPr>
      <w:r w:rsidRPr="00AB0DDD">
        <w:rPr>
          <w:rFonts w:ascii="Arial" w:hAnsi="Arial" w:cs="Arial"/>
        </w:rPr>
        <w:t>Je kunt reclame maken:</w:t>
      </w:r>
    </w:p>
    <w:p w14:paraId="3436AA1A" w14:textId="77777777" w:rsidR="001525C0" w:rsidRPr="00AB0DDD" w:rsidRDefault="001525C0" w:rsidP="001525C0">
      <w:pPr>
        <w:pStyle w:val="Lijstalinea"/>
        <w:numPr>
          <w:ilvl w:val="0"/>
          <w:numId w:val="2"/>
        </w:numPr>
        <w:rPr>
          <w:rFonts w:ascii="Arial" w:hAnsi="Arial" w:cs="Arial"/>
        </w:rPr>
      </w:pPr>
      <w:r w:rsidRPr="00AB0DDD">
        <w:rPr>
          <w:rFonts w:ascii="Arial" w:hAnsi="Arial" w:cs="Arial"/>
        </w:rPr>
        <w:t>Met advertenties (in de krant, huis-aan-huisblad, folders, tijdschriften)</w:t>
      </w:r>
    </w:p>
    <w:p w14:paraId="302866B0" w14:textId="77777777" w:rsidR="001525C0" w:rsidRPr="00AB0DDD" w:rsidRDefault="001525C0" w:rsidP="001525C0">
      <w:pPr>
        <w:pStyle w:val="Lijstalinea"/>
        <w:numPr>
          <w:ilvl w:val="0"/>
          <w:numId w:val="2"/>
        </w:numPr>
        <w:rPr>
          <w:rFonts w:ascii="Arial" w:hAnsi="Arial" w:cs="Arial"/>
        </w:rPr>
      </w:pPr>
      <w:r w:rsidRPr="00AB0DDD">
        <w:rPr>
          <w:rFonts w:ascii="Arial" w:hAnsi="Arial" w:cs="Arial"/>
        </w:rPr>
        <w:t xml:space="preserve">Folders </w:t>
      </w:r>
    </w:p>
    <w:p w14:paraId="18F82D1B" w14:textId="77777777" w:rsidR="001525C0" w:rsidRPr="00AB0DDD" w:rsidRDefault="001525C0" w:rsidP="001525C0">
      <w:pPr>
        <w:pStyle w:val="Lijstalinea"/>
        <w:numPr>
          <w:ilvl w:val="0"/>
          <w:numId w:val="2"/>
        </w:numPr>
        <w:rPr>
          <w:rFonts w:ascii="Arial" w:hAnsi="Arial" w:cs="Arial"/>
        </w:rPr>
      </w:pPr>
      <w:r w:rsidRPr="00AB0DDD">
        <w:rPr>
          <w:rFonts w:ascii="Arial" w:hAnsi="Arial" w:cs="Arial"/>
        </w:rPr>
        <w:t>Reclame in bushokjes</w:t>
      </w:r>
    </w:p>
    <w:p w14:paraId="03E71D02" w14:textId="77777777" w:rsidR="001525C0" w:rsidRPr="00AB0DDD" w:rsidRDefault="001525C0" w:rsidP="001525C0">
      <w:pPr>
        <w:pStyle w:val="Lijstalinea"/>
        <w:numPr>
          <w:ilvl w:val="0"/>
          <w:numId w:val="2"/>
        </w:numPr>
        <w:rPr>
          <w:rFonts w:ascii="Arial" w:hAnsi="Arial" w:cs="Arial"/>
        </w:rPr>
      </w:pPr>
      <w:r w:rsidRPr="00AB0DDD">
        <w:rPr>
          <w:rFonts w:ascii="Arial" w:hAnsi="Arial" w:cs="Arial"/>
        </w:rPr>
        <w:t>tv en radio</w:t>
      </w:r>
    </w:p>
    <w:p w14:paraId="5450920B" w14:textId="36DAC521" w:rsidR="001525C0" w:rsidRPr="00AB0DDD" w:rsidRDefault="6A5815EB" w:rsidP="001525C0">
      <w:pPr>
        <w:pStyle w:val="Lijstalinea"/>
        <w:numPr>
          <w:ilvl w:val="0"/>
          <w:numId w:val="2"/>
        </w:numPr>
        <w:rPr>
          <w:rFonts w:ascii="Arial" w:hAnsi="Arial" w:cs="Arial"/>
        </w:rPr>
      </w:pPr>
      <w:r w:rsidRPr="00AB0DDD">
        <w:rPr>
          <w:rFonts w:ascii="Arial" w:hAnsi="Arial" w:cs="Arial"/>
        </w:rPr>
        <w:t>social media (facebook, Instagram, Twitter, YouTube, cookies op internet)</w:t>
      </w:r>
    </w:p>
    <w:p w14:paraId="2B1B9219" w14:textId="475A252E" w:rsidR="00C90256" w:rsidRDefault="00803917" w:rsidP="6A5815EB">
      <w:pPr>
        <w:rPr>
          <w:rFonts w:ascii="Arial" w:hAnsi="Arial" w:cs="Arial"/>
        </w:rPr>
      </w:pPr>
      <w:r w:rsidRPr="00AB0DDD">
        <w:rPr>
          <w:rStyle w:val="Kop3Char"/>
          <w:b/>
        </w:rPr>
        <w:t xml:space="preserve">b. </w:t>
      </w:r>
      <w:r w:rsidR="5D515B60" w:rsidRPr="00AB0DDD">
        <w:rPr>
          <w:rStyle w:val="Kop3Char"/>
          <w:b/>
        </w:rPr>
        <w:t>Sales promotion</w:t>
      </w:r>
      <w:r w:rsidR="6A5815EB" w:rsidRPr="00AB0DDD">
        <w:rPr>
          <w:rStyle w:val="Kop3Char"/>
        </w:rPr>
        <w:br/>
      </w:r>
      <w:r w:rsidR="5D515B60" w:rsidRPr="00AB0DDD">
        <w:rPr>
          <w:rFonts w:ascii="Arial" w:hAnsi="Arial" w:cs="Arial"/>
        </w:rPr>
        <w:t xml:space="preserve">Je kunt gebruik maken van </w:t>
      </w:r>
      <w:r w:rsidR="5D515B60" w:rsidRPr="00AB0DDD">
        <w:rPr>
          <w:rFonts w:ascii="Arial" w:hAnsi="Arial" w:cs="Arial"/>
          <w:i/>
          <w:iCs/>
        </w:rPr>
        <w:t>sales promotion</w:t>
      </w:r>
      <w:r w:rsidR="5D515B60" w:rsidRPr="00AB0DDD">
        <w:rPr>
          <w:rFonts w:ascii="Arial" w:hAnsi="Arial" w:cs="Arial"/>
        </w:rPr>
        <w:t>, dit zijn activiteiten waardoor de verkoop direct stijgt.</w:t>
      </w:r>
      <w:r w:rsidR="00C90256">
        <w:rPr>
          <w:rFonts w:ascii="Arial" w:hAnsi="Arial" w:cs="Arial"/>
        </w:rPr>
        <w:br/>
      </w:r>
      <w:r w:rsidR="6A5815EB" w:rsidRPr="00AB0DDD">
        <w:rPr>
          <w:rFonts w:ascii="Arial" w:hAnsi="Arial" w:cs="Arial"/>
        </w:rPr>
        <w:t>Bijvoorbeeld: aanbiedingen, kortingen, een cadeautje bij de aankoop.</w:t>
      </w:r>
    </w:p>
    <w:p w14:paraId="29F83F23" w14:textId="03C5CA6E" w:rsidR="00803917" w:rsidRPr="00AB0DDD" w:rsidRDefault="00803917" w:rsidP="6A5815EB">
      <w:pPr>
        <w:rPr>
          <w:rFonts w:ascii="Arial" w:hAnsi="Arial" w:cs="Arial"/>
        </w:rPr>
      </w:pPr>
      <w:r w:rsidRPr="00AB0DDD">
        <w:rPr>
          <w:rStyle w:val="Kop3Char"/>
          <w:b/>
        </w:rPr>
        <w:t>c. Persoonlijke verkoop</w:t>
      </w:r>
      <w:r w:rsidRPr="00AB0DDD">
        <w:rPr>
          <w:rStyle w:val="Kop3Char"/>
          <w:b/>
        </w:rPr>
        <w:br/>
      </w:r>
      <w:r w:rsidRPr="00AB0DDD">
        <w:rPr>
          <w:rFonts w:ascii="Arial" w:hAnsi="Arial" w:cs="Arial"/>
        </w:rPr>
        <w:t>Een verkoper in een winkel is bezig met persoonlijke verkoop. Je geeft advies over een product om het product te verkopen. Nadeel is dat je maar één klant tegelijk kunt helpen.</w:t>
      </w:r>
    </w:p>
    <w:p w14:paraId="31FF924E" w14:textId="02151C43" w:rsidR="001525C0" w:rsidRPr="00AB0DDD" w:rsidRDefault="001525C0" w:rsidP="00AB0DDD">
      <w:pPr>
        <w:pStyle w:val="Kop2"/>
        <w:rPr>
          <w:b/>
          <w:color w:val="5B9BD5" w:themeColor="accent1"/>
        </w:rPr>
      </w:pPr>
      <w:r w:rsidRPr="00AB0DDD">
        <w:rPr>
          <w:b/>
          <w:color w:val="5B9BD5" w:themeColor="accent1"/>
        </w:rPr>
        <w:lastRenderedPageBreak/>
        <w:t>Plaats</w:t>
      </w:r>
    </w:p>
    <w:p w14:paraId="349C79CD" w14:textId="396931FF" w:rsidR="001525C0" w:rsidRDefault="001525C0" w:rsidP="006921E6">
      <w:pPr>
        <w:rPr>
          <w:rFonts w:ascii="Arial" w:hAnsi="Arial" w:cs="Arial"/>
        </w:rPr>
      </w:pPr>
      <w:r w:rsidRPr="00AB0DDD">
        <w:rPr>
          <w:rFonts w:ascii="Arial" w:hAnsi="Arial" w:cs="Arial"/>
        </w:rPr>
        <w:t xml:space="preserve">Een bloemenwinkel kan in het </w:t>
      </w:r>
      <w:r w:rsidRPr="00AB0DDD">
        <w:rPr>
          <w:rFonts w:ascii="Arial" w:hAnsi="Arial" w:cs="Arial"/>
          <w:i/>
        </w:rPr>
        <w:t>centrum</w:t>
      </w:r>
      <w:r w:rsidRPr="00AB0DDD">
        <w:rPr>
          <w:rFonts w:ascii="Arial" w:hAnsi="Arial" w:cs="Arial"/>
        </w:rPr>
        <w:t xml:space="preserve"> van de stad zijn, maar als je een winkel met veel parkeergelegenheid nodig hebt, is de winkel bijvoorbeeld op een </w:t>
      </w:r>
      <w:r w:rsidRPr="00AB0DDD">
        <w:rPr>
          <w:rFonts w:ascii="Arial" w:hAnsi="Arial" w:cs="Arial"/>
          <w:i/>
        </w:rPr>
        <w:t>industrieterrein</w:t>
      </w:r>
      <w:r w:rsidRPr="00AB0DDD">
        <w:rPr>
          <w:rFonts w:ascii="Arial" w:hAnsi="Arial" w:cs="Arial"/>
        </w:rPr>
        <w:t xml:space="preserve"> (tuincentrum of bouwmarkt).</w:t>
      </w:r>
    </w:p>
    <w:p w14:paraId="3F0B3D87" w14:textId="13AFC640" w:rsidR="00C90256" w:rsidRPr="00AB0DDD" w:rsidRDefault="00C90256" w:rsidP="006921E6">
      <w:pPr>
        <w:rPr>
          <w:rFonts w:ascii="Arial" w:hAnsi="Arial" w:cs="Arial"/>
        </w:rPr>
      </w:pPr>
      <w:r>
        <w:rPr>
          <w:rFonts w:ascii="Arial" w:hAnsi="Arial" w:cs="Arial"/>
          <w:noProof/>
        </w:rPr>
        <w:drawing>
          <wp:anchor distT="0" distB="0" distL="114300" distR="114300" simplePos="0" relativeHeight="251668480" behindDoc="0" locked="0" layoutInCell="1" allowOverlap="1" wp14:anchorId="2DC492D7" wp14:editId="59554B15">
            <wp:simplePos x="0" y="0"/>
            <wp:positionH relativeFrom="margin">
              <wp:align>right</wp:align>
            </wp:positionH>
            <wp:positionV relativeFrom="paragraph">
              <wp:posOffset>10160</wp:posOffset>
            </wp:positionV>
            <wp:extent cx="2232660" cy="1485900"/>
            <wp:effectExtent l="0" t="0" r="0" b="0"/>
            <wp:wrapThrough wrapText="bothSides">
              <wp:wrapPolygon edited="0">
                <wp:start x="0" y="0"/>
                <wp:lineTo x="0" y="21323"/>
                <wp:lineTo x="21379" y="21323"/>
                <wp:lineTo x="21379" y="0"/>
                <wp:lineTo x="0" y="0"/>
              </wp:wrapPolygon>
            </wp:wrapThrough>
            <wp:docPr id="16" name="Afbeelding 16" descr="C:\Users\mvros\AppData\Local\Microsoft\Windows\INetCache\Content.MSO\D244A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vros\AppData\Local\Microsoft\Windows\INetCache\Content.MSO\D244A2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93AB5" w14:textId="4104ED3B" w:rsidR="6A5815EB" w:rsidRDefault="6A5815EB" w:rsidP="6A5815EB">
      <w:pPr>
        <w:rPr>
          <w:rFonts w:ascii="Arial" w:hAnsi="Arial" w:cs="Arial"/>
        </w:rPr>
      </w:pPr>
      <w:r w:rsidRPr="00AB0DDD">
        <w:rPr>
          <w:rFonts w:ascii="Arial" w:hAnsi="Arial" w:cs="Arial"/>
        </w:rPr>
        <w:t xml:space="preserve">Als je een </w:t>
      </w:r>
      <w:r w:rsidRPr="00AB0DDD">
        <w:rPr>
          <w:rFonts w:ascii="Arial" w:hAnsi="Arial" w:cs="Arial"/>
          <w:b/>
        </w:rPr>
        <w:t>webshop</w:t>
      </w:r>
      <w:r w:rsidRPr="00AB0DDD">
        <w:rPr>
          <w:rFonts w:ascii="Arial" w:hAnsi="Arial" w:cs="Arial"/>
        </w:rPr>
        <w:t xml:space="preserve"> heb</w:t>
      </w:r>
      <w:r w:rsidR="001A7F88" w:rsidRPr="00AB0DDD">
        <w:rPr>
          <w:rFonts w:ascii="Arial" w:hAnsi="Arial" w:cs="Arial"/>
        </w:rPr>
        <w:t xml:space="preserve">t, is de plaats niet belangrijk want je verstuurt je artikelen per </w:t>
      </w:r>
      <w:r w:rsidR="00C90256" w:rsidRPr="00AB0DDD">
        <w:rPr>
          <w:rFonts w:ascii="Arial" w:hAnsi="Arial" w:cs="Arial"/>
        </w:rPr>
        <w:t xml:space="preserve"> </w:t>
      </w:r>
      <w:r w:rsidR="001A7F88" w:rsidRPr="00AB0DDD">
        <w:rPr>
          <w:rFonts w:ascii="Arial" w:hAnsi="Arial" w:cs="Arial"/>
        </w:rPr>
        <w:t xml:space="preserve">post. </w:t>
      </w:r>
      <w:r w:rsidR="00803917" w:rsidRPr="00AB0DDD">
        <w:rPr>
          <w:rFonts w:ascii="Arial" w:hAnsi="Arial" w:cs="Arial"/>
        </w:rPr>
        <w:t>Je kunt vanuit je schuurtje de artikelen versturen naar klanten in de ‘hele’ wereld.</w:t>
      </w:r>
    </w:p>
    <w:p w14:paraId="750DBF41" w14:textId="58A35A7E" w:rsidR="00C90256" w:rsidRDefault="00C90256" w:rsidP="6A5815EB">
      <w:pPr>
        <w:rPr>
          <w:rFonts w:ascii="Arial" w:hAnsi="Arial" w:cs="Arial"/>
        </w:rPr>
      </w:pPr>
    </w:p>
    <w:p w14:paraId="0DD384C5" w14:textId="77777777" w:rsidR="00C90256" w:rsidRPr="00AB0DDD" w:rsidRDefault="00C90256" w:rsidP="6A5815EB">
      <w:pPr>
        <w:rPr>
          <w:rFonts w:ascii="Arial" w:hAnsi="Arial" w:cs="Arial"/>
        </w:rPr>
      </w:pPr>
    </w:p>
    <w:p w14:paraId="0BEB83B2" w14:textId="234DC500" w:rsidR="00821AF0" w:rsidRPr="00AB0DDD" w:rsidRDefault="000D4748" w:rsidP="00AB0DDD">
      <w:pPr>
        <w:pStyle w:val="Kop2"/>
        <w:rPr>
          <w:b/>
          <w:color w:val="5B9BD5" w:themeColor="accent1"/>
        </w:rPr>
      </w:pPr>
      <w:r w:rsidRPr="00AB0DDD">
        <w:rPr>
          <w:b/>
          <w:color w:val="5B9BD5" w:themeColor="accent1"/>
        </w:rPr>
        <w:t>Presentatie</w:t>
      </w:r>
    </w:p>
    <w:p w14:paraId="798B5688" w14:textId="073F604A" w:rsidR="001C5BF3" w:rsidRPr="00AB0DDD" w:rsidRDefault="001C5BF3">
      <w:pPr>
        <w:rPr>
          <w:rFonts w:ascii="Arial" w:hAnsi="Arial" w:cs="Arial"/>
        </w:rPr>
      </w:pPr>
      <w:r w:rsidRPr="00AB0DDD">
        <w:rPr>
          <w:rFonts w:ascii="Arial" w:hAnsi="Arial" w:cs="Arial"/>
        </w:rPr>
        <w:t>Hoe worden de producten neergezet in de winkel of in de etalage?</w:t>
      </w:r>
    </w:p>
    <w:p w14:paraId="3C29F8FF" w14:textId="5E3369D9" w:rsidR="000D4748" w:rsidRPr="00AB0DDD" w:rsidRDefault="000D4748" w:rsidP="00AB0DDD">
      <w:pPr>
        <w:pStyle w:val="Kop2"/>
        <w:rPr>
          <w:b/>
        </w:rPr>
      </w:pPr>
      <w:r w:rsidRPr="00AB0DDD">
        <w:rPr>
          <w:b/>
          <w:color w:val="5B9BD5" w:themeColor="accent1"/>
        </w:rPr>
        <w:t>Personeel</w:t>
      </w:r>
      <w:r w:rsidRPr="00AB0DDD">
        <w:rPr>
          <w:b/>
        </w:rPr>
        <w:t xml:space="preserve"> </w:t>
      </w:r>
    </w:p>
    <w:p w14:paraId="7570A04A" w14:textId="2AA1FC03" w:rsidR="001C5BF3" w:rsidRPr="00AB0DDD" w:rsidRDefault="001C5BF3">
      <w:pPr>
        <w:rPr>
          <w:rFonts w:ascii="Arial" w:hAnsi="Arial" w:cs="Arial"/>
        </w:rPr>
      </w:pPr>
      <w:r w:rsidRPr="00AB0DDD">
        <w:rPr>
          <w:rFonts w:ascii="Arial" w:hAnsi="Arial" w:cs="Arial"/>
        </w:rPr>
        <w:t>Welke eisen worden gesteld aan werknemers? Wel of geen vakkennis? Hoe gaan werknemers om met klanten en hoe gaat de werkgever om met het personeel?</w:t>
      </w:r>
    </w:p>
    <w:sectPr w:rsidR="001C5BF3" w:rsidRPr="00AB0DDD" w:rsidSect="00C90256">
      <w:headerReference w:type="default" r:id="rId21"/>
      <w:pgSz w:w="11906" w:h="16838"/>
      <w:pgMar w:top="1276"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FCED3" w14:textId="77777777" w:rsidR="0027712E" w:rsidRDefault="0027712E">
      <w:pPr>
        <w:spacing w:after="0" w:line="240" w:lineRule="auto"/>
      </w:pPr>
      <w:r>
        <w:separator/>
      </w:r>
    </w:p>
  </w:endnote>
  <w:endnote w:type="continuationSeparator" w:id="0">
    <w:p w14:paraId="676FAE1D" w14:textId="77777777" w:rsidR="0027712E" w:rsidRDefault="00277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0475F" w14:textId="77777777" w:rsidR="0027712E" w:rsidRDefault="0027712E">
      <w:pPr>
        <w:spacing w:after="0" w:line="240" w:lineRule="auto"/>
      </w:pPr>
      <w:r>
        <w:separator/>
      </w:r>
    </w:p>
  </w:footnote>
  <w:footnote w:type="continuationSeparator" w:id="0">
    <w:p w14:paraId="6FEA7942" w14:textId="77777777" w:rsidR="0027712E" w:rsidRDefault="00277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B7C5" w14:textId="1D073773" w:rsidR="005A3ED7" w:rsidRPr="005A3ED7" w:rsidRDefault="005A3ED7">
    <w:pPr>
      <w:pStyle w:val="Koptekst"/>
      <w:rPr>
        <w:rFonts w:asciiTheme="minorHAnsi" w:hAnsiTheme="minorHAnsi"/>
      </w:rPr>
    </w:pPr>
    <w:r>
      <w:rPr>
        <w:color w:val="000000" w:themeColor="text1"/>
      </w:rPr>
      <w:t>PM 4 Groene vormgeving en verkoop</w:t>
    </w:r>
    <w:r>
      <w:rPr>
        <w:color w:val="000000" w:themeColor="text1"/>
      </w:rPr>
      <w:tab/>
    </w:r>
    <w:r>
      <w:rPr>
        <w:color w:val="000000" w:themeColor="text1"/>
      </w:rPr>
      <w:tab/>
      <w:t>Steenspil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1033A"/>
    <w:multiLevelType w:val="hybridMultilevel"/>
    <w:tmpl w:val="9B50ECFC"/>
    <w:lvl w:ilvl="0" w:tplc="03A8B98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AF5A22"/>
    <w:multiLevelType w:val="hybridMultilevel"/>
    <w:tmpl w:val="136426AC"/>
    <w:lvl w:ilvl="0" w:tplc="F1C49F20">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AF0"/>
    <w:rsid w:val="000D4748"/>
    <w:rsid w:val="001525C0"/>
    <w:rsid w:val="001A7F88"/>
    <w:rsid w:val="001C5BF3"/>
    <w:rsid w:val="001E34BC"/>
    <w:rsid w:val="0027712E"/>
    <w:rsid w:val="00334194"/>
    <w:rsid w:val="00425427"/>
    <w:rsid w:val="005A3ED7"/>
    <w:rsid w:val="00652516"/>
    <w:rsid w:val="006921E6"/>
    <w:rsid w:val="00803917"/>
    <w:rsid w:val="00821AF0"/>
    <w:rsid w:val="00940FDF"/>
    <w:rsid w:val="009F4E25"/>
    <w:rsid w:val="00AB0DDD"/>
    <w:rsid w:val="00C016AB"/>
    <w:rsid w:val="00C3712D"/>
    <w:rsid w:val="00C90256"/>
    <w:rsid w:val="00CA7405"/>
    <w:rsid w:val="00CE5E5D"/>
    <w:rsid w:val="00D6152C"/>
    <w:rsid w:val="00D730B7"/>
    <w:rsid w:val="00D85F89"/>
    <w:rsid w:val="00E91307"/>
    <w:rsid w:val="00F3394C"/>
    <w:rsid w:val="00FC1B4E"/>
    <w:rsid w:val="5D515B60"/>
    <w:rsid w:val="6A5815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3F992"/>
  <w15:chartTrackingRefBased/>
  <w15:docId w15:val="{E3DAC7C2-432B-44C1-A312-12AE915C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6152C"/>
    <w:rPr>
      <w:rFonts w:ascii="Verdana" w:hAnsi="Verdana"/>
      <w:sz w:val="24"/>
    </w:rPr>
  </w:style>
  <w:style w:type="paragraph" w:styleId="Kop1">
    <w:name w:val="heading 1"/>
    <w:basedOn w:val="Standaard"/>
    <w:next w:val="Standaard"/>
    <w:link w:val="Kop1Char"/>
    <w:uiPriority w:val="9"/>
    <w:qFormat/>
    <w:rsid w:val="00AB0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B0D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B0DD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Kop4">
    <w:name w:val="heading 4"/>
    <w:basedOn w:val="Standaard"/>
    <w:next w:val="Standaard"/>
    <w:link w:val="Kop4Char"/>
    <w:uiPriority w:val="9"/>
    <w:unhideWhenUsed/>
    <w:qFormat/>
    <w:rsid w:val="00AB0D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1AF0"/>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Bijschrift">
    <w:name w:val="caption"/>
    <w:basedOn w:val="Standaard"/>
    <w:next w:val="Standaard"/>
    <w:uiPriority w:val="35"/>
    <w:unhideWhenUsed/>
    <w:qFormat/>
    <w:rsid w:val="001E34BC"/>
    <w:pPr>
      <w:spacing w:after="200" w:line="240" w:lineRule="auto"/>
    </w:pPr>
    <w:rPr>
      <w:i/>
      <w:iCs/>
      <w:color w:val="44546A" w:themeColor="text2"/>
      <w:sz w:val="18"/>
      <w:szCs w:val="18"/>
    </w:rPr>
  </w:style>
  <w:style w:type="character" w:customStyle="1" w:styleId="Kop1Char">
    <w:name w:val="Kop 1 Char"/>
    <w:basedOn w:val="Standaardalinea-lettertype"/>
    <w:link w:val="Kop1"/>
    <w:uiPriority w:val="9"/>
    <w:rsid w:val="00AB0DD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AB0DD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B0DDD"/>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AB0DDD"/>
    <w:rPr>
      <w:rFonts w:asciiTheme="majorHAnsi" w:eastAsiaTheme="majorEastAsia" w:hAnsiTheme="maj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6EC9078E321A4CAE21E2F635756DB4" ma:contentTypeVersion="4" ma:contentTypeDescription="Een nieuw document maken." ma:contentTypeScope="" ma:versionID="2db8d2f451eebbf81a6fed3856c80ef6">
  <xsd:schema xmlns:xsd="http://www.w3.org/2001/XMLSchema" xmlns:xs="http://www.w3.org/2001/XMLSchema" xmlns:p="http://schemas.microsoft.com/office/2006/metadata/properties" xmlns:ns2="53abaa70-4709-449e-bc4c-dd4c958b84b8" xmlns:ns3="2db3eaaa-9ef0-49a9-9071-ff55d5c103cf" targetNamespace="http://schemas.microsoft.com/office/2006/metadata/properties" ma:root="true" ma:fieldsID="add7a5a7f1982daa9a9ddbbce02cd00d" ns2:_="" ns3:_="">
    <xsd:import namespace="53abaa70-4709-449e-bc4c-dd4c958b84b8"/>
    <xsd:import namespace="2db3eaaa-9ef0-49a9-9071-ff55d5c103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baa70-4709-449e-bc4c-dd4c958b84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b3eaaa-9ef0-49a9-9071-ff55d5c103cf"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6C38D-28D0-44F4-A86F-9D17019FA2CA}">
  <ds:schemaRefs>
    <ds:schemaRef ds:uri="http://schemas.microsoft.com/sharepoint/v3/contenttype/forms"/>
  </ds:schemaRefs>
</ds:datastoreItem>
</file>

<file path=customXml/itemProps2.xml><?xml version="1.0" encoding="utf-8"?>
<ds:datastoreItem xmlns:ds="http://schemas.openxmlformats.org/officeDocument/2006/customXml" ds:itemID="{69AB12D4-D594-4789-A845-7B3FD4A8D3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1EC211-2C40-463F-BB3E-1C1C45B2E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baa70-4709-449e-bc4c-dd4c958b84b8"/>
    <ds:schemaRef ds:uri="2db3eaaa-9ef0-49a9-9071-ff55d5c10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487</Words>
  <Characters>2682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van Buitenen-Karssen</dc:creator>
  <cp:keywords/>
  <dc:description/>
  <cp:lastModifiedBy>Maarten Rossum, van</cp:lastModifiedBy>
  <cp:revision>3</cp:revision>
  <dcterms:created xsi:type="dcterms:W3CDTF">2018-11-02T14:52:00Z</dcterms:created>
  <dcterms:modified xsi:type="dcterms:W3CDTF">2018-11-02T18:41:00Z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0x0101008C6EC9078E321A4CAE21E2F635756DB4</vt:lpwstr>
  </property>
</Properties>
</file>