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EF" w:rsidRDefault="004B72EF">
      <w:pPr>
        <w:rPr>
          <w:noProof/>
        </w:rPr>
      </w:pPr>
      <w:r>
        <w:rPr>
          <w:noProof/>
        </w:rPr>
        <w:drawing>
          <wp:inline distT="0" distB="0" distL="0" distR="0" wp14:anchorId="498C233A" wp14:editId="20303F4A">
            <wp:extent cx="1419225" cy="456681"/>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 logo horizontaal Mondriaan College.png"/>
                    <pic:cNvPicPr/>
                  </pic:nvPicPr>
                  <pic:blipFill>
                    <a:blip r:embed="rId4">
                      <a:extLst>
                        <a:ext uri="{28A0092B-C50C-407E-A947-70E740481C1C}">
                          <a14:useLocalDpi xmlns:a14="http://schemas.microsoft.com/office/drawing/2010/main" val="0"/>
                        </a:ext>
                      </a:extLst>
                    </a:blip>
                    <a:stretch>
                      <a:fillRect/>
                    </a:stretch>
                  </pic:blipFill>
                  <pic:spPr>
                    <a:xfrm>
                      <a:off x="0" y="0"/>
                      <a:ext cx="1465025" cy="471419"/>
                    </a:xfrm>
                    <a:prstGeom prst="rect">
                      <a:avLst/>
                    </a:prstGeom>
                  </pic:spPr>
                </pic:pic>
              </a:graphicData>
            </a:graphic>
          </wp:inline>
        </w:drawing>
      </w:r>
    </w:p>
    <w:p w:rsidR="004B72EF" w:rsidRDefault="004B72EF">
      <w:pPr>
        <w:rPr>
          <w:noProof/>
        </w:rPr>
      </w:pPr>
    </w:p>
    <w:p w:rsidR="00C06FA7" w:rsidRPr="004B72EF" w:rsidRDefault="00C06FA7" w:rsidP="00C06FA7">
      <w:pPr>
        <w:pStyle w:val="Geenafstand"/>
        <w:jc w:val="center"/>
        <w:rPr>
          <w:b/>
          <w:color w:val="0070C0"/>
          <w:sz w:val="28"/>
          <w:szCs w:val="28"/>
        </w:rPr>
      </w:pPr>
      <w:r>
        <w:rPr>
          <w:b/>
          <w:color w:val="0070C0"/>
          <w:sz w:val="28"/>
          <w:szCs w:val="28"/>
        </w:rPr>
        <w:t>Afspraken schoolexamens   havo 5    2018 – 2019</w:t>
      </w:r>
    </w:p>
    <w:p w:rsidR="004B72EF" w:rsidRDefault="004B72EF" w:rsidP="004B72EF">
      <w:pPr>
        <w:pStyle w:val="Geenafstand"/>
      </w:pPr>
    </w:p>
    <w:p w:rsidR="004B72EF" w:rsidRDefault="004B72EF" w:rsidP="004B72EF">
      <w:pPr>
        <w:pStyle w:val="Geenafstand"/>
      </w:pPr>
    </w:p>
    <w:p w:rsidR="00C06FA7" w:rsidRDefault="00C06FA7" w:rsidP="004B72EF">
      <w:pPr>
        <w:pStyle w:val="Geenafstand"/>
        <w:rPr>
          <w:sz w:val="22"/>
        </w:rPr>
      </w:pPr>
      <w:r>
        <w:rPr>
          <w:sz w:val="22"/>
        </w:rPr>
        <w:t>In havo 5 zijn er 3 set-weken. Tijdens elke set-week vervallen de lessen. Je hebt dus een week lang ‘alleen maar’ schoolexamens.</w:t>
      </w:r>
      <w:r w:rsidR="00E86E19">
        <w:rPr>
          <w:sz w:val="22"/>
        </w:rPr>
        <w:t xml:space="preserve"> In de planning van schooljaar 2018-2019 vind je terug wanneer de set-weken plaatsvinden.</w:t>
      </w:r>
    </w:p>
    <w:p w:rsidR="00C06FA7" w:rsidRDefault="00C06FA7" w:rsidP="004B72EF">
      <w:pPr>
        <w:pStyle w:val="Geenafstand"/>
        <w:rPr>
          <w:sz w:val="22"/>
        </w:rPr>
      </w:pPr>
    </w:p>
    <w:p w:rsidR="00C06FA7" w:rsidRDefault="00C06FA7" w:rsidP="004B72EF">
      <w:pPr>
        <w:pStyle w:val="Geenafstand"/>
        <w:rPr>
          <w:sz w:val="22"/>
        </w:rPr>
      </w:pPr>
      <w:r>
        <w:rPr>
          <w:sz w:val="22"/>
        </w:rPr>
        <w:t>Na elke set-week heb je de mogelijkheid om één gemaakte set te herkansen. Heb je een set gemist? Dan kun je deze niet herkansen en zal je deze eerst in moeten halen.</w:t>
      </w:r>
    </w:p>
    <w:p w:rsidR="00C06FA7" w:rsidRDefault="00C06FA7" w:rsidP="004B72EF">
      <w:pPr>
        <w:pStyle w:val="Geenafstand"/>
        <w:rPr>
          <w:sz w:val="22"/>
        </w:rPr>
      </w:pPr>
    </w:p>
    <w:p w:rsidR="00C06FA7" w:rsidRDefault="00C06FA7" w:rsidP="004B72EF">
      <w:pPr>
        <w:pStyle w:val="Geenafstand"/>
        <w:rPr>
          <w:sz w:val="22"/>
        </w:rPr>
      </w:pPr>
      <w:r>
        <w:rPr>
          <w:sz w:val="22"/>
        </w:rPr>
        <w:t>Het inschrijven voor herkansingen gebeurt digitaal. Zorg ervoor dat je tijdig inschrijft. Ben je te laat? Dan vervalt je herkansing helaas.</w:t>
      </w:r>
    </w:p>
    <w:p w:rsidR="00C06FA7" w:rsidRDefault="00C06FA7" w:rsidP="004B72EF">
      <w:pPr>
        <w:pStyle w:val="Geenafstand"/>
        <w:rPr>
          <w:sz w:val="22"/>
        </w:rPr>
      </w:pPr>
    </w:p>
    <w:p w:rsidR="00C06FA7" w:rsidRDefault="00C06FA7" w:rsidP="004B72EF">
      <w:pPr>
        <w:pStyle w:val="Geenafstand"/>
        <w:rPr>
          <w:sz w:val="22"/>
        </w:rPr>
      </w:pPr>
      <w:r>
        <w:rPr>
          <w:sz w:val="22"/>
        </w:rPr>
        <w:t>Tussen set-week 2 en 3 vinden de luistertoetsen voor de moderne vreemde talen plaats. Jullie hebben allemaal de luistertoets Engels en wanneer je Duits en/of Frans in je pakket hebt, heb je ook voor deze vakken een luistertoets. Je mag je herkansing van set-week 2 bewaren in deze in te zetten voor de luistertoets. Je mag ook je herkansing van set-week 3 gebruiken om een luistertoets te herkansen.</w:t>
      </w:r>
    </w:p>
    <w:p w:rsidR="00C06FA7" w:rsidRDefault="00C06FA7" w:rsidP="004B72EF">
      <w:pPr>
        <w:pStyle w:val="Geenafstand"/>
        <w:rPr>
          <w:sz w:val="22"/>
        </w:rPr>
      </w:pPr>
    </w:p>
    <w:p w:rsidR="00C06FA7" w:rsidRDefault="00C06FA7" w:rsidP="004B72EF">
      <w:pPr>
        <w:pStyle w:val="Geenafstand"/>
        <w:rPr>
          <w:sz w:val="22"/>
        </w:rPr>
      </w:pPr>
      <w:r>
        <w:rPr>
          <w:sz w:val="22"/>
        </w:rPr>
        <w:t>Na set-week 3 heb je nog de zogenaamde superherkansing. Dit is een extra herkansing die je in kunt zetten voor alle gemaakte schoolexamens in havo 5. Je mag de herkansing niet inzetten op schoolexamens uit havo 4 en ook niet op een examen dat je al eens herkanst hebt.</w:t>
      </w:r>
    </w:p>
    <w:p w:rsidR="00C06FA7" w:rsidRDefault="00C06FA7" w:rsidP="004B72EF">
      <w:pPr>
        <w:pStyle w:val="Geenafstand"/>
        <w:rPr>
          <w:sz w:val="22"/>
        </w:rPr>
      </w:pPr>
    </w:p>
    <w:p w:rsidR="00C06FA7" w:rsidRDefault="00C06FA7" w:rsidP="004B72EF">
      <w:pPr>
        <w:pStyle w:val="Geenafstand"/>
        <w:rPr>
          <w:sz w:val="22"/>
        </w:rPr>
      </w:pPr>
      <w:r>
        <w:rPr>
          <w:sz w:val="22"/>
        </w:rPr>
        <w:t xml:space="preserve">Let op! Elk vak mag je slechts twee maal herkansen. De herkansing over de schoolexamens in havo 4 telt hierbij niet mee. Het gaat dus enkel om de herkansingen van de schoolexamens uit havo 5. </w:t>
      </w:r>
    </w:p>
    <w:p w:rsidR="00C06FA7" w:rsidRDefault="00C06FA7" w:rsidP="004B72EF">
      <w:pPr>
        <w:pStyle w:val="Geenafstand"/>
        <w:rPr>
          <w:sz w:val="22"/>
        </w:rPr>
      </w:pPr>
      <w:r>
        <w:rPr>
          <w:sz w:val="22"/>
        </w:rPr>
        <w:t xml:space="preserve">Wees slim met het inzetten van je herkansing. Ga niet alleen voor het laagst behaalde cijfer, maar let ook zeker goed op je gemiddeldes! Deze gemiddeldes gaan namelijk uiteindelijk mee naar het eindexamen. </w:t>
      </w:r>
    </w:p>
    <w:p w:rsidR="005A1DF9" w:rsidRDefault="005A1DF9" w:rsidP="004B72EF">
      <w:pPr>
        <w:pStyle w:val="Geenafstand"/>
        <w:rPr>
          <w:sz w:val="22"/>
        </w:rPr>
      </w:pPr>
    </w:p>
    <w:p w:rsidR="005A1DF9" w:rsidRPr="005C6FDC" w:rsidRDefault="005C6FDC" w:rsidP="004B72EF">
      <w:pPr>
        <w:pStyle w:val="Geenafstand"/>
        <w:rPr>
          <w:b/>
          <w:sz w:val="22"/>
        </w:rPr>
      </w:pPr>
      <w:r>
        <w:rPr>
          <w:b/>
          <w:sz w:val="22"/>
        </w:rPr>
        <w:t>DUS</w:t>
      </w:r>
    </w:p>
    <w:p w:rsidR="005A1DF9" w:rsidRDefault="00E86E19" w:rsidP="004B72EF">
      <w:pPr>
        <w:pStyle w:val="Geenafstand"/>
        <w:rPr>
          <w:sz w:val="22"/>
        </w:rPr>
      </w:pPr>
      <w:r>
        <w:rPr>
          <w:sz w:val="22"/>
        </w:rPr>
        <w:t>3 set-weken</w:t>
      </w:r>
    </w:p>
    <w:p w:rsidR="00E86E19" w:rsidRDefault="00E86E19" w:rsidP="004B72EF">
      <w:pPr>
        <w:pStyle w:val="Geenafstand"/>
        <w:rPr>
          <w:sz w:val="22"/>
        </w:rPr>
      </w:pPr>
      <w:r>
        <w:rPr>
          <w:sz w:val="22"/>
        </w:rPr>
        <w:t>3 herkansingen</w:t>
      </w:r>
    </w:p>
    <w:p w:rsidR="00E86E19" w:rsidRDefault="00E86E19" w:rsidP="004B72EF">
      <w:pPr>
        <w:pStyle w:val="Geenafstand"/>
        <w:rPr>
          <w:sz w:val="22"/>
        </w:rPr>
      </w:pPr>
      <w:r>
        <w:rPr>
          <w:sz w:val="22"/>
        </w:rPr>
        <w:t>1 superher</w:t>
      </w:r>
      <w:bookmarkStart w:id="0" w:name="_GoBack"/>
      <w:bookmarkEnd w:id="0"/>
      <w:r>
        <w:rPr>
          <w:sz w:val="22"/>
        </w:rPr>
        <w:t>kansing</w:t>
      </w:r>
    </w:p>
    <w:p w:rsidR="00E86E19" w:rsidRDefault="00E86E19" w:rsidP="004B72EF">
      <w:pPr>
        <w:pStyle w:val="Geenafstand"/>
        <w:rPr>
          <w:sz w:val="22"/>
        </w:rPr>
      </w:pPr>
    </w:p>
    <w:p w:rsidR="00E86E19" w:rsidRDefault="00E86E19" w:rsidP="004B72EF">
      <w:pPr>
        <w:pStyle w:val="Geenafstand"/>
        <w:rPr>
          <w:sz w:val="22"/>
        </w:rPr>
      </w:pPr>
      <w:r>
        <w:rPr>
          <w:sz w:val="22"/>
        </w:rPr>
        <w:t>Elk vak mag 2 keer herkanst worden</w:t>
      </w:r>
    </w:p>
    <w:p w:rsidR="00E86E19" w:rsidRDefault="00E86E19" w:rsidP="004B72EF">
      <w:pPr>
        <w:pStyle w:val="Geenafstand"/>
        <w:rPr>
          <w:sz w:val="22"/>
        </w:rPr>
      </w:pPr>
      <w:r>
        <w:rPr>
          <w:sz w:val="22"/>
        </w:rPr>
        <w:t xml:space="preserve">Je mag je herkansing van set-week 2 of 3 inzetten om een luistertoets te herkansen </w:t>
      </w:r>
    </w:p>
    <w:p w:rsidR="00C06FA7" w:rsidRPr="00C06FA7" w:rsidRDefault="00C06FA7" w:rsidP="004B72EF">
      <w:pPr>
        <w:pStyle w:val="Geenafstand"/>
        <w:rPr>
          <w:sz w:val="22"/>
        </w:rPr>
      </w:pPr>
    </w:p>
    <w:sectPr w:rsidR="00C06FA7" w:rsidRPr="00C06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EF"/>
    <w:rsid w:val="001A5D44"/>
    <w:rsid w:val="00204A2B"/>
    <w:rsid w:val="004B72EF"/>
    <w:rsid w:val="0059415E"/>
    <w:rsid w:val="005A1DF9"/>
    <w:rsid w:val="005C6FDC"/>
    <w:rsid w:val="005D1689"/>
    <w:rsid w:val="00C06FA7"/>
    <w:rsid w:val="00E86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2017"/>
  <w15:chartTrackingRefBased/>
  <w15:docId w15:val="{1BFF381B-6284-4500-965F-EE5E178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15E"/>
    <w:pPr>
      <w:spacing w:after="0" w:line="240" w:lineRule="auto"/>
    </w:pPr>
    <w:rPr>
      <w:rFonts w:ascii="Arial" w:hAnsi="Arial"/>
      <w:sz w:val="24"/>
    </w:rPr>
  </w:style>
  <w:style w:type="table" w:styleId="Tabelraster">
    <w:name w:val="Table Grid"/>
    <w:basedOn w:val="Standaardtabel"/>
    <w:uiPriority w:val="39"/>
    <w:rsid w:val="004B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Musters, MMW (Marloes)</dc:creator>
  <cp:keywords/>
  <dc:description/>
  <cp:lastModifiedBy>Musters, MMW (Marloes)</cp:lastModifiedBy>
  <cp:revision>5</cp:revision>
  <dcterms:created xsi:type="dcterms:W3CDTF">2018-08-16T15:06:00Z</dcterms:created>
  <dcterms:modified xsi:type="dcterms:W3CDTF">2018-08-16T15:12:00Z</dcterms:modified>
</cp:coreProperties>
</file>