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25" w:rsidRDefault="000C6D6A" w:rsidP="000C6D6A">
      <w:pPr>
        <w:spacing w:before="17"/>
        <w:ind w:left="115"/>
      </w:pPr>
      <w:r>
        <w:rPr>
          <w:b/>
          <w:sz w:val="28"/>
        </w:rPr>
        <w:t>Lesopdracht</w:t>
      </w:r>
      <w:r>
        <w:rPr>
          <w:b/>
          <w:sz w:val="28"/>
        </w:rPr>
        <w:t xml:space="preserve"> </w:t>
      </w:r>
      <w:r w:rsidRPr="000C6D6A">
        <w:rPr>
          <w:b/>
          <w:sz w:val="28"/>
        </w:rPr>
        <w:t>Methodiek-gesprekken</w:t>
      </w:r>
      <w:r w:rsidRPr="000C6D6A">
        <w:rPr>
          <w:b/>
          <w:sz w:val="28"/>
        </w:rPr>
        <w:t>: Interviewen</w:t>
      </w:r>
    </w:p>
    <w:p w:rsidR="00D23F25" w:rsidRDefault="00D23F25">
      <w:pPr>
        <w:pStyle w:val="Plattetekst"/>
        <w:spacing w:before="5"/>
        <w:rPr>
          <w:b/>
          <w:sz w:val="17"/>
        </w:rPr>
      </w:pPr>
    </w:p>
    <w:p w:rsidR="00D23F25" w:rsidRDefault="000C6D6A">
      <w:pPr>
        <w:spacing w:before="56"/>
        <w:ind w:left="115"/>
        <w:rPr>
          <w:b/>
        </w:rPr>
      </w:pPr>
      <w:r>
        <w:rPr>
          <w:b/>
        </w:rPr>
        <w:t>Het doel van deze lesopdracht</w:t>
      </w:r>
      <w:r>
        <w:rPr>
          <w:b/>
        </w:rPr>
        <w:t>:</w:t>
      </w:r>
    </w:p>
    <w:p w:rsidR="00D23F25" w:rsidRDefault="000C6D6A">
      <w:pPr>
        <w:pStyle w:val="Plattetekst"/>
        <w:spacing w:before="1"/>
        <w:ind w:left="115" w:right="462"/>
      </w:pPr>
      <w:r>
        <w:t>Je houdt een goed voorbereid interview, waarin je door het stellen van zowel open- als gesloten vragen, veel te weten komt over (een bepaald onderwerp met betrekking tot) je gesprekspartner (klasgenoot).</w:t>
      </w:r>
    </w:p>
    <w:p w:rsidR="00D23F25" w:rsidRDefault="00D23F25">
      <w:pPr>
        <w:pStyle w:val="Plattetekst"/>
        <w:spacing w:before="10"/>
        <w:rPr>
          <w:sz w:val="21"/>
        </w:rPr>
      </w:pPr>
    </w:p>
    <w:p w:rsidR="00D23F25" w:rsidRDefault="000C6D6A">
      <w:pPr>
        <w:pStyle w:val="Kop1"/>
      </w:pPr>
      <w:r>
        <w:t>Wat en hoe:</w:t>
      </w:r>
    </w:p>
    <w:p w:rsidR="00D23F25" w:rsidRDefault="000C6D6A" w:rsidP="000C6D6A">
      <w:pPr>
        <w:pStyle w:val="Plattetekst"/>
        <w:ind w:left="115"/>
      </w:pPr>
      <w:r>
        <w:t>Je gaat</w:t>
      </w:r>
      <w:r>
        <w:t xml:space="preserve"> een interview afnemen me</w:t>
      </w:r>
      <w:r>
        <w:t xml:space="preserve">t een klasgenoot, dit wordt klassikaal gedaan tijdens de volgende les. </w:t>
      </w:r>
      <w:r>
        <w:t>Je gaat eerst bedenken waarover je je klasgenoot wilt ondervragen; welk onderwerp? Denk bijvoorbeeld aan een sport of hobby die hij/zij beoefen</w:t>
      </w:r>
      <w:bookmarkStart w:id="0" w:name="_GoBack"/>
      <w:bookmarkEnd w:id="0"/>
      <w:r>
        <w:t>t, het favoriete vakantieland, een film, of misschien wil je meer te weten komen over zijn of h</w:t>
      </w:r>
      <w:r>
        <w:t>aar jeugd.</w:t>
      </w:r>
    </w:p>
    <w:p w:rsidR="00D23F25" w:rsidRDefault="00D23F25">
      <w:pPr>
        <w:pStyle w:val="Plattetekst"/>
      </w:pPr>
    </w:p>
    <w:p w:rsidR="00D23F25" w:rsidRDefault="000C6D6A">
      <w:pPr>
        <w:pStyle w:val="Lijstalinea"/>
        <w:numPr>
          <w:ilvl w:val="0"/>
          <w:numId w:val="2"/>
        </w:numPr>
        <w:tabs>
          <w:tab w:val="left" w:pos="836"/>
        </w:tabs>
        <w:ind w:right="104"/>
      </w:pPr>
      <w:r>
        <w:t xml:space="preserve">Bedenk minimaal 15 vragen </w:t>
      </w:r>
      <w:r>
        <w:rPr>
          <w:b/>
        </w:rPr>
        <w:t xml:space="preserve">open </w:t>
      </w:r>
      <w:r>
        <w:t>vragen, die jou zoveel mogelijk informatie zullen opleveren over je</w:t>
      </w:r>
      <w:r>
        <w:rPr>
          <w:spacing w:val="-3"/>
        </w:rPr>
        <w:t xml:space="preserve"> </w:t>
      </w:r>
      <w:r>
        <w:t>gesprekspartner.</w:t>
      </w:r>
    </w:p>
    <w:p w:rsidR="00D23F25" w:rsidRDefault="000C6D6A">
      <w:pPr>
        <w:pStyle w:val="Lijstalinea"/>
        <w:numPr>
          <w:ilvl w:val="0"/>
          <w:numId w:val="2"/>
        </w:numPr>
        <w:tabs>
          <w:tab w:val="left" w:pos="836"/>
        </w:tabs>
        <w:spacing w:before="1"/>
        <w:ind w:right="214"/>
      </w:pPr>
      <w:r>
        <w:t>Bedenk 5 gesloten vragen. (Met open vragen laat je de geïnterviewde persoon veel vrijheid om te vertellen wat hij zelf wil. Op g</w:t>
      </w:r>
      <w:r>
        <w:t>esloten vragen kan men alleen ‘ja’ of ‘nee’</w:t>
      </w:r>
      <w:r>
        <w:rPr>
          <w:spacing w:val="-31"/>
        </w:rPr>
        <w:t xml:space="preserve"> </w:t>
      </w:r>
      <w:r>
        <w:t>antwoorden)</w:t>
      </w:r>
    </w:p>
    <w:p w:rsidR="00D23F25" w:rsidRDefault="00D23F25">
      <w:pPr>
        <w:pStyle w:val="Plattetekst"/>
        <w:ind w:left="114"/>
        <w:rPr>
          <w:sz w:val="21"/>
        </w:rPr>
      </w:pPr>
    </w:p>
    <w:p w:rsidR="000C6D6A" w:rsidRDefault="000C6D6A">
      <w:pPr>
        <w:pStyle w:val="Plattetekst"/>
        <w:ind w:left="114"/>
      </w:pPr>
      <w:r w:rsidRPr="000C6D6A">
        <w:t xml:space="preserve">Dit voer je uit tijdens de volgende les. Je moet je dus goed voorbereiden. </w:t>
      </w:r>
    </w:p>
    <w:p w:rsidR="00D23F25" w:rsidRDefault="00D23F25">
      <w:pPr>
        <w:pStyle w:val="Plattetekst"/>
        <w:spacing w:before="1"/>
      </w:pPr>
    </w:p>
    <w:p w:rsidR="00D23F25" w:rsidRDefault="000C6D6A">
      <w:pPr>
        <w:pStyle w:val="Plattetekst"/>
        <w:ind w:left="114"/>
      </w:pPr>
      <w:r>
        <w:t>Benodigdheden:</w:t>
      </w:r>
    </w:p>
    <w:p w:rsidR="00D23F25" w:rsidRDefault="000C6D6A">
      <w:pPr>
        <w:pStyle w:val="Lijstalinea"/>
        <w:numPr>
          <w:ilvl w:val="0"/>
          <w:numId w:val="1"/>
        </w:numPr>
        <w:tabs>
          <w:tab w:val="left" w:pos="834"/>
          <w:tab w:val="left" w:pos="835"/>
        </w:tabs>
        <w:spacing w:line="279" w:lineRule="exact"/>
        <w:ind w:hanging="360"/>
      </w:pPr>
      <w:r>
        <w:t>Je vragenlijst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4"/>
      </w:pPr>
      <w:r>
        <w:t>Tip:</w:t>
      </w:r>
    </w:p>
    <w:p w:rsidR="00D23F25" w:rsidRDefault="000C6D6A">
      <w:pPr>
        <w:pStyle w:val="Plattetekst"/>
        <w:ind w:left="114" w:right="231"/>
      </w:pPr>
      <w:r>
        <w:t>Heb je het gevoel dat je niet echt antwoord krijgt... of dat de geïnterviewde het antwoord ontwijkt? Ga dan niet verder met de volgende vraag, maar: vraag door! Hoe?</w:t>
      </w:r>
    </w:p>
    <w:p w:rsidR="00D23F25" w:rsidRDefault="000C6D6A">
      <w:pPr>
        <w:pStyle w:val="Plattetekst"/>
        <w:spacing w:before="1"/>
        <w:ind w:left="114" w:right="1928"/>
      </w:pPr>
      <w:r>
        <w:t>Stel de vraag nogmaals, maar met andere woorden, preciezer en dwingender Stel een vervolgv</w:t>
      </w:r>
      <w:r>
        <w:t>raag, waarin je dieper op de zaak ingaat. Laat je niet afschepen!</w:t>
      </w:r>
    </w:p>
    <w:p w:rsidR="00D23F25" w:rsidRDefault="00D23F25">
      <w:pPr>
        <w:pStyle w:val="Plattetekst"/>
        <w:spacing w:before="10"/>
        <w:rPr>
          <w:sz w:val="21"/>
        </w:rPr>
      </w:pPr>
    </w:p>
    <w:p w:rsidR="00D23F25" w:rsidRDefault="000C6D6A" w:rsidP="000C6D6A">
      <w:pPr>
        <w:pStyle w:val="Plattetekst"/>
        <w:ind w:left="114" w:right="204"/>
      </w:pPr>
      <w:r>
        <w:t xml:space="preserve">Natuurlijk probeer je de sfeer gezellig te houden. </w:t>
      </w:r>
      <w:r>
        <w:t xml:space="preserve">Als iemand zich op zijn gemak voelt, laat hij meer los! </w:t>
      </w:r>
    </w:p>
    <w:p w:rsidR="00D23F25" w:rsidRDefault="000C6D6A">
      <w:pPr>
        <w:pStyle w:val="Kop1"/>
        <w:ind w:left="114" w:right="505"/>
      </w:pPr>
      <w:r>
        <w:t xml:space="preserve">De door jou </w:t>
      </w:r>
      <w:r>
        <w:t xml:space="preserve">bedacht vragen lever je in </w:t>
      </w:r>
      <w:proofErr w:type="spellStart"/>
      <w:r>
        <w:t>in</w:t>
      </w:r>
      <w:proofErr w:type="spellEnd"/>
      <w:r>
        <w:t xml:space="preserve"> It’s </w:t>
      </w:r>
      <w:proofErr w:type="spellStart"/>
      <w:r>
        <w:t>learning</w:t>
      </w:r>
      <w:proofErr w:type="spellEnd"/>
      <w:r>
        <w:t xml:space="preserve">. </w:t>
      </w:r>
    </w:p>
    <w:p w:rsidR="00D23F25" w:rsidRDefault="00D23F25">
      <w:pPr>
        <w:sectPr w:rsidR="00D23F25">
          <w:type w:val="continuous"/>
          <w:pgSz w:w="11910" w:h="16840"/>
          <w:pgMar w:top="1380" w:right="1340" w:bottom="280" w:left="1300" w:header="708" w:footer="708" w:gutter="0"/>
          <w:cols w:space="708"/>
        </w:sectPr>
      </w:pPr>
    </w:p>
    <w:p w:rsidR="00D23F25" w:rsidRDefault="000C6D6A">
      <w:pPr>
        <w:pStyle w:val="Plattetekst"/>
        <w:spacing w:before="85"/>
        <w:ind w:left="115"/>
      </w:pPr>
      <w:r>
        <w:rPr>
          <w:u w:val="single"/>
        </w:rPr>
        <w:lastRenderedPageBreak/>
        <w:t>Werkblad interview</w:t>
      </w:r>
    </w:p>
    <w:p w:rsidR="00D23F25" w:rsidRDefault="00D23F25">
      <w:pPr>
        <w:pStyle w:val="Plattetekst"/>
        <w:spacing w:before="6"/>
        <w:rPr>
          <w:sz w:val="17"/>
        </w:rPr>
      </w:pPr>
    </w:p>
    <w:p w:rsidR="00D23F25" w:rsidRDefault="000C6D6A">
      <w:pPr>
        <w:pStyle w:val="Plattetekst"/>
        <w:spacing w:before="56"/>
        <w:ind w:left="115" w:right="7217"/>
      </w:pPr>
      <w:r>
        <w:t>Naam interviewer: Naam geïnterviewde: Klas:</w:t>
      </w:r>
    </w:p>
    <w:p w:rsidR="00D23F25" w:rsidRDefault="000C6D6A">
      <w:pPr>
        <w:pStyle w:val="Plattetekst"/>
        <w:ind w:left="115"/>
      </w:pPr>
      <w:r>
        <w:t>Datum:</w:t>
      </w:r>
    </w:p>
    <w:p w:rsidR="00D23F25" w:rsidRDefault="00D23F25">
      <w:pPr>
        <w:pStyle w:val="Plattetekst"/>
        <w:spacing w:before="10"/>
        <w:rPr>
          <w:sz w:val="21"/>
        </w:rPr>
      </w:pPr>
    </w:p>
    <w:p w:rsidR="00D23F25" w:rsidRDefault="000C6D6A">
      <w:pPr>
        <w:pStyle w:val="Plattetekst"/>
        <w:spacing w:before="1"/>
        <w:ind w:left="115" w:right="7930"/>
      </w:pPr>
      <w:r>
        <w:t>Open vragen: 1.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2.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3.</w:t>
      </w:r>
    </w:p>
    <w:p w:rsidR="00D23F25" w:rsidRDefault="00D23F25">
      <w:pPr>
        <w:pStyle w:val="Plattetekst"/>
        <w:spacing w:before="1"/>
      </w:pPr>
    </w:p>
    <w:p w:rsidR="00D23F25" w:rsidRDefault="000C6D6A">
      <w:pPr>
        <w:pStyle w:val="Plattetekst"/>
        <w:ind w:left="115"/>
      </w:pPr>
      <w:r>
        <w:t>4.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5.</w:t>
      </w:r>
    </w:p>
    <w:p w:rsidR="00D23F25" w:rsidRDefault="00D23F25">
      <w:pPr>
        <w:pStyle w:val="Plattetekst"/>
        <w:spacing w:before="10"/>
        <w:rPr>
          <w:sz w:val="21"/>
        </w:rPr>
      </w:pPr>
    </w:p>
    <w:p w:rsidR="00D23F25" w:rsidRDefault="000C6D6A">
      <w:pPr>
        <w:pStyle w:val="Plattetekst"/>
        <w:ind w:left="115"/>
      </w:pPr>
      <w:r>
        <w:t>6.</w:t>
      </w:r>
    </w:p>
    <w:p w:rsidR="00D23F25" w:rsidRDefault="00D23F25">
      <w:pPr>
        <w:pStyle w:val="Plattetekst"/>
        <w:spacing w:before="1"/>
      </w:pPr>
    </w:p>
    <w:p w:rsidR="00D23F25" w:rsidRDefault="000C6D6A">
      <w:pPr>
        <w:pStyle w:val="Plattetekst"/>
        <w:ind w:left="115"/>
      </w:pPr>
      <w:r>
        <w:t>7.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8.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9.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spacing w:before="1"/>
        <w:ind w:left="115"/>
      </w:pPr>
      <w:r>
        <w:t>10.</w:t>
      </w:r>
    </w:p>
    <w:p w:rsidR="00D23F25" w:rsidRDefault="00D23F25">
      <w:pPr>
        <w:pStyle w:val="Plattetekst"/>
        <w:spacing w:before="10"/>
        <w:rPr>
          <w:sz w:val="21"/>
        </w:rPr>
      </w:pPr>
    </w:p>
    <w:p w:rsidR="00D23F25" w:rsidRDefault="000C6D6A">
      <w:pPr>
        <w:pStyle w:val="Plattetekst"/>
        <w:ind w:left="115"/>
      </w:pPr>
      <w:r>
        <w:t>11.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12.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spacing w:before="1"/>
        <w:ind w:left="115"/>
      </w:pPr>
      <w:r>
        <w:t>13.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14.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15.</w:t>
      </w:r>
    </w:p>
    <w:p w:rsidR="00D23F25" w:rsidRDefault="00D23F25">
      <w:pPr>
        <w:pStyle w:val="Plattetekst"/>
        <w:spacing w:before="10"/>
        <w:rPr>
          <w:sz w:val="21"/>
        </w:rPr>
      </w:pPr>
    </w:p>
    <w:p w:rsidR="00D23F25" w:rsidRDefault="000C6D6A">
      <w:pPr>
        <w:pStyle w:val="Plattetekst"/>
        <w:spacing w:before="1"/>
        <w:ind w:left="115" w:right="7616"/>
      </w:pPr>
      <w:r>
        <w:t>Gesloten vragen: 1.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2.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ind w:left="115"/>
      </w:pPr>
      <w:r>
        <w:t>3.</w:t>
      </w:r>
    </w:p>
    <w:p w:rsidR="00D23F25" w:rsidRDefault="00D23F25">
      <w:pPr>
        <w:pStyle w:val="Plattetekst"/>
      </w:pPr>
    </w:p>
    <w:p w:rsidR="00D23F25" w:rsidRDefault="000C6D6A">
      <w:pPr>
        <w:pStyle w:val="Plattetekst"/>
        <w:spacing w:before="1"/>
        <w:ind w:left="115"/>
      </w:pPr>
      <w:r>
        <w:t>4.</w:t>
      </w:r>
    </w:p>
    <w:p w:rsidR="00D23F25" w:rsidRDefault="00D23F25">
      <w:pPr>
        <w:pStyle w:val="Plattetekst"/>
        <w:spacing w:before="10"/>
        <w:rPr>
          <w:sz w:val="21"/>
        </w:rPr>
      </w:pPr>
    </w:p>
    <w:p w:rsidR="00D23F25" w:rsidRDefault="000C6D6A">
      <w:pPr>
        <w:pStyle w:val="Plattetekst"/>
        <w:ind w:left="115"/>
      </w:pPr>
      <w:r>
        <w:t>5.</w:t>
      </w:r>
    </w:p>
    <w:sectPr w:rsidR="00D23F25">
      <w:pgSz w:w="11910" w:h="16840"/>
      <w:pgMar w:top="158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432E6"/>
    <w:multiLevelType w:val="hybridMultilevel"/>
    <w:tmpl w:val="D750AE76"/>
    <w:lvl w:ilvl="0" w:tplc="77A22426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2"/>
        <w:szCs w:val="22"/>
        <w:lang w:val="nl-NL" w:eastAsia="nl-NL" w:bidi="nl-NL"/>
      </w:rPr>
    </w:lvl>
    <w:lvl w:ilvl="1" w:tplc="074C584C">
      <w:numFmt w:val="bullet"/>
      <w:lvlText w:val="•"/>
      <w:lvlJc w:val="left"/>
      <w:pPr>
        <w:ind w:left="1682" w:hanging="360"/>
      </w:pPr>
      <w:rPr>
        <w:rFonts w:hint="default"/>
        <w:lang w:val="nl-NL" w:eastAsia="nl-NL" w:bidi="nl-NL"/>
      </w:rPr>
    </w:lvl>
    <w:lvl w:ilvl="2" w:tplc="C780FEAA">
      <w:numFmt w:val="bullet"/>
      <w:lvlText w:val="•"/>
      <w:lvlJc w:val="left"/>
      <w:pPr>
        <w:ind w:left="2525" w:hanging="360"/>
      </w:pPr>
      <w:rPr>
        <w:rFonts w:hint="default"/>
        <w:lang w:val="nl-NL" w:eastAsia="nl-NL" w:bidi="nl-NL"/>
      </w:rPr>
    </w:lvl>
    <w:lvl w:ilvl="3" w:tplc="844617A8">
      <w:numFmt w:val="bullet"/>
      <w:lvlText w:val="•"/>
      <w:lvlJc w:val="left"/>
      <w:pPr>
        <w:ind w:left="3367" w:hanging="360"/>
      </w:pPr>
      <w:rPr>
        <w:rFonts w:hint="default"/>
        <w:lang w:val="nl-NL" w:eastAsia="nl-NL" w:bidi="nl-NL"/>
      </w:rPr>
    </w:lvl>
    <w:lvl w:ilvl="4" w:tplc="CB5651A2">
      <w:numFmt w:val="bullet"/>
      <w:lvlText w:val="•"/>
      <w:lvlJc w:val="left"/>
      <w:pPr>
        <w:ind w:left="4210" w:hanging="360"/>
      </w:pPr>
      <w:rPr>
        <w:rFonts w:hint="default"/>
        <w:lang w:val="nl-NL" w:eastAsia="nl-NL" w:bidi="nl-NL"/>
      </w:rPr>
    </w:lvl>
    <w:lvl w:ilvl="5" w:tplc="0310D704">
      <w:numFmt w:val="bullet"/>
      <w:lvlText w:val="•"/>
      <w:lvlJc w:val="left"/>
      <w:pPr>
        <w:ind w:left="5053" w:hanging="360"/>
      </w:pPr>
      <w:rPr>
        <w:rFonts w:hint="default"/>
        <w:lang w:val="nl-NL" w:eastAsia="nl-NL" w:bidi="nl-NL"/>
      </w:rPr>
    </w:lvl>
    <w:lvl w:ilvl="6" w:tplc="63820D68">
      <w:numFmt w:val="bullet"/>
      <w:lvlText w:val="•"/>
      <w:lvlJc w:val="left"/>
      <w:pPr>
        <w:ind w:left="5895" w:hanging="360"/>
      </w:pPr>
      <w:rPr>
        <w:rFonts w:hint="default"/>
        <w:lang w:val="nl-NL" w:eastAsia="nl-NL" w:bidi="nl-NL"/>
      </w:rPr>
    </w:lvl>
    <w:lvl w:ilvl="7" w:tplc="A38A5472">
      <w:numFmt w:val="bullet"/>
      <w:lvlText w:val="•"/>
      <w:lvlJc w:val="left"/>
      <w:pPr>
        <w:ind w:left="6738" w:hanging="360"/>
      </w:pPr>
      <w:rPr>
        <w:rFonts w:hint="default"/>
        <w:lang w:val="nl-NL" w:eastAsia="nl-NL" w:bidi="nl-NL"/>
      </w:rPr>
    </w:lvl>
    <w:lvl w:ilvl="8" w:tplc="14320042">
      <w:numFmt w:val="bullet"/>
      <w:lvlText w:val="•"/>
      <w:lvlJc w:val="left"/>
      <w:pPr>
        <w:ind w:left="7581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64165CF2"/>
    <w:multiLevelType w:val="hybridMultilevel"/>
    <w:tmpl w:val="EB26B2E0"/>
    <w:lvl w:ilvl="0" w:tplc="AD16C5D8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100"/>
        <w:sz w:val="22"/>
        <w:szCs w:val="22"/>
        <w:lang w:val="nl-NL" w:eastAsia="nl-NL" w:bidi="nl-NL"/>
      </w:rPr>
    </w:lvl>
    <w:lvl w:ilvl="1" w:tplc="8E724B46">
      <w:numFmt w:val="bullet"/>
      <w:lvlText w:val="•"/>
      <w:lvlJc w:val="left"/>
      <w:pPr>
        <w:ind w:left="1682" w:hanging="361"/>
      </w:pPr>
      <w:rPr>
        <w:rFonts w:hint="default"/>
        <w:lang w:val="nl-NL" w:eastAsia="nl-NL" w:bidi="nl-NL"/>
      </w:rPr>
    </w:lvl>
    <w:lvl w:ilvl="2" w:tplc="29F8671C">
      <w:numFmt w:val="bullet"/>
      <w:lvlText w:val="•"/>
      <w:lvlJc w:val="left"/>
      <w:pPr>
        <w:ind w:left="2525" w:hanging="361"/>
      </w:pPr>
      <w:rPr>
        <w:rFonts w:hint="default"/>
        <w:lang w:val="nl-NL" w:eastAsia="nl-NL" w:bidi="nl-NL"/>
      </w:rPr>
    </w:lvl>
    <w:lvl w:ilvl="3" w:tplc="2E584D70">
      <w:numFmt w:val="bullet"/>
      <w:lvlText w:val="•"/>
      <w:lvlJc w:val="left"/>
      <w:pPr>
        <w:ind w:left="3367" w:hanging="361"/>
      </w:pPr>
      <w:rPr>
        <w:rFonts w:hint="default"/>
        <w:lang w:val="nl-NL" w:eastAsia="nl-NL" w:bidi="nl-NL"/>
      </w:rPr>
    </w:lvl>
    <w:lvl w:ilvl="4" w:tplc="10B68E68">
      <w:numFmt w:val="bullet"/>
      <w:lvlText w:val="•"/>
      <w:lvlJc w:val="left"/>
      <w:pPr>
        <w:ind w:left="4210" w:hanging="361"/>
      </w:pPr>
      <w:rPr>
        <w:rFonts w:hint="default"/>
        <w:lang w:val="nl-NL" w:eastAsia="nl-NL" w:bidi="nl-NL"/>
      </w:rPr>
    </w:lvl>
    <w:lvl w:ilvl="5" w:tplc="977E37E2">
      <w:numFmt w:val="bullet"/>
      <w:lvlText w:val="•"/>
      <w:lvlJc w:val="left"/>
      <w:pPr>
        <w:ind w:left="5053" w:hanging="361"/>
      </w:pPr>
      <w:rPr>
        <w:rFonts w:hint="default"/>
        <w:lang w:val="nl-NL" w:eastAsia="nl-NL" w:bidi="nl-NL"/>
      </w:rPr>
    </w:lvl>
    <w:lvl w:ilvl="6" w:tplc="37E83704">
      <w:numFmt w:val="bullet"/>
      <w:lvlText w:val="•"/>
      <w:lvlJc w:val="left"/>
      <w:pPr>
        <w:ind w:left="5895" w:hanging="361"/>
      </w:pPr>
      <w:rPr>
        <w:rFonts w:hint="default"/>
        <w:lang w:val="nl-NL" w:eastAsia="nl-NL" w:bidi="nl-NL"/>
      </w:rPr>
    </w:lvl>
    <w:lvl w:ilvl="7" w:tplc="00507B6A">
      <w:numFmt w:val="bullet"/>
      <w:lvlText w:val="•"/>
      <w:lvlJc w:val="left"/>
      <w:pPr>
        <w:ind w:left="6738" w:hanging="361"/>
      </w:pPr>
      <w:rPr>
        <w:rFonts w:hint="default"/>
        <w:lang w:val="nl-NL" w:eastAsia="nl-NL" w:bidi="nl-NL"/>
      </w:rPr>
    </w:lvl>
    <w:lvl w:ilvl="8" w:tplc="20E2FEFC">
      <w:numFmt w:val="bullet"/>
      <w:lvlText w:val="•"/>
      <w:lvlJc w:val="left"/>
      <w:pPr>
        <w:ind w:left="7581" w:hanging="361"/>
      </w:pPr>
      <w:rPr>
        <w:rFonts w:hint="default"/>
        <w:lang w:val="nl-NL" w:eastAsia="nl-NL" w:bidi="nl-N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25"/>
    <w:rsid w:val="000C6D6A"/>
    <w:rsid w:val="00D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0EB5"/>
  <w15:docId w15:val="{4AD07F83-B4C7-4E92-AEB6-25E04A2D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834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 Paulina</dc:creator>
  <cp:lastModifiedBy>Selinde de Kok - Rozenberg</cp:lastModifiedBy>
  <cp:revision>2</cp:revision>
  <dcterms:created xsi:type="dcterms:W3CDTF">2020-11-09T09:36:00Z</dcterms:created>
  <dcterms:modified xsi:type="dcterms:W3CDTF">2020-11-09T09:36:00Z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Acrobat PDFMaker 18 voor Word</vt:lpwstr>
  </property>
  <property fmtid="{D5CDD505-2E9C-101B-9397-08002B2CF9AE}" pid="4" name="LastSaved">
    <vt:filetime>2020-11-09T00:00:00Z</vt:filetime>
  </property>
</Properties>
</file>