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A937" w14:textId="2A0AD5FD" w:rsidR="009314F8" w:rsidRPr="005B7D05" w:rsidRDefault="00A3323E">
      <w:pPr>
        <w:rPr>
          <w:b/>
          <w:lang w:val="nl-NL"/>
        </w:rPr>
      </w:pPr>
      <w:r w:rsidRPr="005B7D05">
        <w:rPr>
          <w:b/>
          <w:lang w:val="nl-NL"/>
        </w:rPr>
        <w:t xml:space="preserve">Check list </w:t>
      </w:r>
      <w:r w:rsidR="000757CA" w:rsidRPr="005B7D05">
        <w:rPr>
          <w:b/>
          <w:lang w:val="nl-NL"/>
        </w:rPr>
        <w:t xml:space="preserve">General Data Protection Regulation </w:t>
      </w:r>
      <w:r w:rsidR="00184A68" w:rsidRPr="005B7D05">
        <w:rPr>
          <w:b/>
          <w:lang w:val="nl-NL"/>
        </w:rPr>
        <w:t>(</w:t>
      </w:r>
      <w:r w:rsidRPr="005B7D05">
        <w:rPr>
          <w:b/>
          <w:lang w:val="nl-NL"/>
        </w:rPr>
        <w:t>GDPR</w:t>
      </w:r>
      <w:r w:rsidR="00184A68" w:rsidRPr="005B7D05">
        <w:rPr>
          <w:b/>
          <w:lang w:val="nl-NL"/>
        </w:rPr>
        <w:t>)</w:t>
      </w:r>
      <w:r w:rsidR="00F27786" w:rsidRPr="005B7D05">
        <w:rPr>
          <w:b/>
          <w:lang w:val="nl-NL"/>
        </w:rPr>
        <w:t xml:space="preserve"> </w:t>
      </w:r>
      <w:r w:rsidR="000757CA" w:rsidRPr="005B7D05">
        <w:rPr>
          <w:b/>
          <w:lang w:val="nl-NL"/>
        </w:rPr>
        <w:t>/ Algemene Verordening Gegevensbescherming (AVG)</w:t>
      </w:r>
    </w:p>
    <w:p w14:paraId="1E0D55B6" w14:textId="77777777" w:rsidR="000757CA" w:rsidRPr="005B7D05" w:rsidRDefault="000757CA">
      <w:pPr>
        <w:rPr>
          <w:lang w:val="nl-NL"/>
        </w:rPr>
      </w:pPr>
    </w:p>
    <w:p w14:paraId="009DD979" w14:textId="3FF6DE1A" w:rsidR="000757CA" w:rsidRPr="005B7D05" w:rsidRDefault="000757CA">
      <w:pPr>
        <w:rPr>
          <w:lang w:val="nl-NL"/>
        </w:rPr>
      </w:pPr>
      <w:r w:rsidRPr="005B7D05">
        <w:rPr>
          <w:lang w:val="nl-NL"/>
        </w:rPr>
        <w:t>Nieuwe inzameling van persoonsgegevens:</w:t>
      </w:r>
    </w:p>
    <w:p w14:paraId="756F31DB" w14:textId="22E2B541" w:rsidR="000757CA" w:rsidRPr="005B7D05" w:rsidRDefault="00C74F36" w:rsidP="000757CA">
      <w:pPr>
        <w:tabs>
          <w:tab w:val="left" w:pos="7938"/>
        </w:tabs>
        <w:rPr>
          <w:b/>
          <w:sz w:val="44"/>
          <w:szCs w:val="44"/>
          <w:lang w:val="nl-NL"/>
        </w:rPr>
      </w:pPr>
      <w:r w:rsidRPr="005B7D05">
        <w:rPr>
          <w:b/>
          <w:noProof/>
          <w:sz w:val="36"/>
          <w:szCs w:val="36"/>
          <w:lang w:val="nl-NL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7FE47" wp14:editId="38C44D5C">
                <wp:simplePos x="0" y="0"/>
                <wp:positionH relativeFrom="column">
                  <wp:posOffset>-49237</wp:posOffset>
                </wp:positionH>
                <wp:positionV relativeFrom="paragraph">
                  <wp:posOffset>446503</wp:posOffset>
                </wp:positionV>
                <wp:extent cx="4648177" cy="1165777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177" cy="1165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69CB8" w14:textId="0FB248A1" w:rsidR="00705887" w:rsidRPr="00705887" w:rsidRDefault="00705887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05887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Persoonsgegevens</w:t>
                            </w:r>
                          </w:p>
                          <w:p w14:paraId="05592224" w14:textId="0CAE3680" w:rsidR="00705887" w:rsidRDefault="0070588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Includeert u kinderen jonger dan 16 jaar?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14427057" w14:textId="705EAAF5" w:rsidR="00705887" w:rsidRDefault="0070588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Verzamelt u informative over ras of etnische achtergrond?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0259FB56" w14:textId="4E9B8520" w:rsidR="00705887" w:rsidRDefault="0070588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Verzamelt u genetische kenmerken?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5A08BADA" w14:textId="551270BA" w:rsidR="00705887" w:rsidRDefault="0070588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Slaat u DNA bevattende lichaamsmaterialen op?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35594163" w14:textId="7DDAE38D" w:rsidR="00705887" w:rsidRDefault="0070588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Verzamelt u biometrische kenmerken?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5B08F7B0" w14:textId="7C0804FE" w:rsidR="00E7369B" w:rsidRDefault="00E7369B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het minst belastende onderzoekmethode gekozen?</w:t>
                            </w:r>
                            <w:r w:rsidRPr="00E7369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31F2B3A8" w14:textId="5AB4756A" w:rsidR="00705887" w:rsidRPr="00705887" w:rsidRDefault="0070588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Wat is de bewaartermijn</w:t>
                            </w:r>
                            <w:r w:rsidR="00E7369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van de persoonsgegevens en eventuele biobank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……</w:t>
                            </w:r>
                            <w:r w:rsidR="00686F59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7FE4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35.15pt;width:366pt;height:9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" filled="f" stroked="f">
                <v:textbox>
                  <w:txbxContent>
                    <w:p w14:paraId="14C69CB8" w14:textId="0FB248A1" w:rsidR="00705887" w:rsidRPr="00705887" w:rsidRDefault="00705887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705887">
                        <w:rPr>
                          <w:i/>
                          <w:sz w:val="16"/>
                          <w:szCs w:val="16"/>
                          <w:lang w:val="en-US"/>
                        </w:rPr>
                        <w:t>Persoonsgegevens</w:t>
                      </w:r>
                    </w:p>
                    <w:p w14:paraId="05592224" w14:textId="0CAE3680" w:rsidR="00705887" w:rsidRDefault="0070588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Includeert u kinderen jonger dan 16 jaar?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14427057" w14:textId="705EAAF5" w:rsidR="00705887" w:rsidRDefault="0070588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Verzamelt u informative over ras of etnische achtergrond?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0259FB56" w14:textId="4E9B8520" w:rsidR="00705887" w:rsidRDefault="0070588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Verzamelt u genetische kenmerken?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5A08BADA" w14:textId="551270BA" w:rsidR="00705887" w:rsidRDefault="0070588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Slaat u DNA bevattende lichaamsmaterialen op?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35594163" w14:textId="7DDAE38D" w:rsidR="00705887" w:rsidRDefault="0070588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Verzamelt u biometrische kenmerken?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5B08F7B0" w14:textId="7C0804FE" w:rsidR="00E7369B" w:rsidRDefault="00E7369B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het minst belastende onderzoekmethode gekozen?</w:t>
                      </w:r>
                      <w:r w:rsidRPr="00E7369B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31F2B3A8" w14:textId="5AB4756A" w:rsidR="00705887" w:rsidRPr="00705887" w:rsidRDefault="0070588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Wat is de bewaartermijn</w:t>
                      </w:r>
                      <w:r w:rsidR="00E7369B">
                        <w:rPr>
                          <w:sz w:val="16"/>
                          <w:szCs w:val="16"/>
                          <w:lang w:val="en-US"/>
                        </w:rPr>
                        <w:t xml:space="preserve"> van de persoonsgegevens en eventuele biobank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  <w:t>……</w:t>
                      </w:r>
                      <w:r w:rsidR="00686F59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D05">
        <w:rPr>
          <w:b/>
          <w:noProof/>
          <w:sz w:val="36"/>
          <w:szCs w:val="36"/>
          <w:lang w:val="nl-NL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54526" wp14:editId="7CDD6EE4">
                <wp:simplePos x="0" y="0"/>
                <wp:positionH relativeFrom="column">
                  <wp:posOffset>-53926</wp:posOffset>
                </wp:positionH>
                <wp:positionV relativeFrom="paragraph">
                  <wp:posOffset>1623416</wp:posOffset>
                </wp:positionV>
                <wp:extent cx="4648177" cy="1250861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177" cy="1250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F23F4" w14:textId="3669ABA6" w:rsidR="00705887" w:rsidRPr="00705887" w:rsidRDefault="00705887" w:rsidP="00705887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Databankbeheer</w:t>
                            </w:r>
                          </w:p>
                          <w:p w14:paraId="68DD4CE9" w14:textId="1AA48834" w:rsidR="00B55647" w:rsidRDefault="00B5564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de opslag geanonimiseerd?</w:t>
                            </w:r>
                            <w:r w:rsidRPr="00B556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52FAB3B0" w14:textId="0118D0E6" w:rsidR="00B55647" w:rsidRDefault="00B5564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er een deanonimiseringsprotokol?</w:t>
                            </w:r>
                            <w:r w:rsidRPr="00B556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6832EA8E" w14:textId="4F9C652E" w:rsidR="00705887" w:rsidRDefault="00705887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Opslag </w:t>
                            </w:r>
                            <w:r w:rsidR="00290D64">
                              <w:rPr>
                                <w:sz w:val="16"/>
                                <w:szCs w:val="16"/>
                                <w:lang w:val="en-US"/>
                              </w:rPr>
                              <w:t>in Research Data Infrastructuur van Erasmus MC zonder internet toegang?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045D3C28" w14:textId="3DE26E47" w:rsidR="00705887" w:rsidRDefault="00290D64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Opslag in Research Data Infrastructuur van Erasmus MC met internet toegang?</w:t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07D97399" w14:textId="5020F071" w:rsidR="00705887" w:rsidRDefault="00290D64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Opslag buiten infrastructuur van Erasmus MC op server in EU?</w:t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3C345660" w14:textId="18410A1D" w:rsidR="00705887" w:rsidRDefault="00290D64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Opslag buiten infrastructuur van Erasmus MC op server buiten EU?</w:t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3EE277A4" w14:textId="390150D7" w:rsidR="00705887" w:rsidRDefault="00290D64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Opslag buiten infrastructuur van Erasmus MC op beveiligde versleutelde fysieke drager?</w:t>
                            </w:r>
                            <w:r w:rsidR="00705887"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1114B575" w14:textId="4C52FA12" w:rsidR="00705887" w:rsidRPr="00705887" w:rsidRDefault="009B5969" w:rsidP="00705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Zijn </w:t>
                            </w:r>
                            <w:r w:rsidR="00290D64">
                              <w:rPr>
                                <w:sz w:val="16"/>
                                <w:szCs w:val="16"/>
                                <w:lang w:val="en-US"/>
                              </w:rPr>
                              <w:t>Data Transfer Overeenkomsten nodig voor samenwerking buiten Erasmus MC?</w:t>
                            </w:r>
                            <w:r w:rsidR="00290D64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290D64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290D6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290D64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290D64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290D6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54526" id="Text Box 2" o:spid="_x0000_s1027" type="#_x0000_t202" style="position:absolute;margin-left:-4.25pt;margin-top:127.85pt;width:366pt;height:9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" filled="f" stroked="f">
                <v:textbox>
                  <w:txbxContent>
                    <w:p w14:paraId="049F23F4" w14:textId="3669ABA6" w:rsidR="00705887" w:rsidRPr="00705887" w:rsidRDefault="00705887" w:rsidP="00705887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Databankbeheer</w:t>
                      </w:r>
                    </w:p>
                    <w:p w14:paraId="68DD4CE9" w14:textId="1AA48834" w:rsidR="00B55647" w:rsidRDefault="00B5564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de opslag geanonimiseerd?</w:t>
                      </w:r>
                      <w:r w:rsidRPr="00B5564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52FAB3B0" w14:textId="0118D0E6" w:rsidR="00B55647" w:rsidRDefault="00B5564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er een deanonimiseringsprotokol?</w:t>
                      </w:r>
                      <w:r w:rsidRPr="00B5564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6832EA8E" w14:textId="4F9C652E" w:rsidR="00705887" w:rsidRDefault="00705887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Opslag </w:t>
                      </w:r>
                      <w:r w:rsidR="00290D64">
                        <w:rPr>
                          <w:sz w:val="16"/>
                          <w:szCs w:val="16"/>
                          <w:lang w:val="en-US"/>
                        </w:rPr>
                        <w:t>in Research Data Infrastructuur van Erasmus MC zonder internet toegang?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045D3C28" w14:textId="3DE26E47" w:rsidR="00705887" w:rsidRDefault="00290D64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Opslag in Research Data Infrastructuur van Erasmus MC met internet toegang?</w:t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07D97399" w14:textId="5020F071" w:rsidR="00705887" w:rsidRDefault="00290D64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Opslag buiten infrastructuur van Erasmus MC op server in EU?</w:t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3C345660" w14:textId="18410A1D" w:rsidR="00705887" w:rsidRDefault="00290D64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Opslag buiten infrastructuur van Erasmus MC op server buiten EU?</w:t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3EE277A4" w14:textId="390150D7" w:rsidR="00705887" w:rsidRDefault="00290D64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Opslag buiten infrastructuur van Erasmus MC op beveiligde versleutelde fysieke drager?</w:t>
                      </w:r>
                      <w:r w:rsidR="00705887"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705887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1114B575" w14:textId="4C52FA12" w:rsidR="00705887" w:rsidRPr="00705887" w:rsidRDefault="009B5969" w:rsidP="00705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Zijn </w:t>
                      </w:r>
                      <w:r w:rsidR="00290D64">
                        <w:rPr>
                          <w:sz w:val="16"/>
                          <w:szCs w:val="16"/>
                          <w:lang w:val="en-US"/>
                        </w:rPr>
                        <w:t>Data Transfer Overeenkomsten nodig voor samenwerking buiten Erasmus MC?</w:t>
                      </w:r>
                      <w:r w:rsidR="00290D64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290D64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290D64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290D64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290D64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290D64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D05">
        <w:rPr>
          <w:b/>
          <w:noProof/>
          <w:sz w:val="36"/>
          <w:szCs w:val="36"/>
          <w:lang w:val="nl-NL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9F066" wp14:editId="5DD89D4F">
                <wp:simplePos x="0" y="0"/>
                <wp:positionH relativeFrom="column">
                  <wp:posOffset>-53926</wp:posOffset>
                </wp:positionH>
                <wp:positionV relativeFrom="paragraph">
                  <wp:posOffset>2884729</wp:posOffset>
                </wp:positionV>
                <wp:extent cx="4648177" cy="62924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177" cy="62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E8A33" w14:textId="16F31ECB" w:rsidR="009F781B" w:rsidRPr="00705887" w:rsidRDefault="00A04187" w:rsidP="009F781B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Externe verwerkers</w:t>
                            </w:r>
                          </w:p>
                          <w:p w14:paraId="1488A9E3" w14:textId="3652F44E" w:rsidR="009F781B" w:rsidRDefault="00A04187" w:rsidP="009F7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Worden er metingen of andere services verricht door derden in de EU?</w:t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7E3CA524" w14:textId="04F6919B" w:rsidR="009F781B" w:rsidRDefault="00A04187" w:rsidP="00A04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Worden er metingen of andere services verricht door derden buiten de EU?</w:t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9F781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16D79773" w14:textId="596A3F57" w:rsidR="009B5969" w:rsidRPr="00A04187" w:rsidRDefault="009B5969" w:rsidP="00A04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Zijn Materiaal Transfer en Verwerkingscontracten nodig?</w:t>
                            </w:r>
                            <w:r w:rsidRPr="009B59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9F066" id="Text Box 3" o:spid="_x0000_s1028" type="#_x0000_t202" style="position:absolute;margin-left:-4.25pt;margin-top:227.15pt;width:366pt;height:4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" filled="f" stroked="f">
                <v:textbox>
                  <w:txbxContent>
                    <w:p w14:paraId="5F7E8A33" w14:textId="16F31ECB" w:rsidR="009F781B" w:rsidRPr="00705887" w:rsidRDefault="00A04187" w:rsidP="009F781B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Externe verwerkers</w:t>
                      </w:r>
                    </w:p>
                    <w:p w14:paraId="1488A9E3" w14:textId="3652F44E" w:rsidR="009F781B" w:rsidRDefault="00A04187" w:rsidP="009F7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Worden er metingen of andere services verricht door derden in de EU?</w:t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7E3CA524" w14:textId="04F6919B" w:rsidR="009F781B" w:rsidRDefault="00A04187" w:rsidP="00A04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Worden er metingen of andere services verricht door derden buiten de EU?</w:t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9F781B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16D79773" w14:textId="596A3F57" w:rsidR="009B5969" w:rsidRPr="00A04187" w:rsidRDefault="009B5969" w:rsidP="00A04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Zijn Materiaal Transfer en Verwerkingscontracten nodig?</w:t>
                      </w:r>
                      <w:r w:rsidRPr="009B5969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D05">
        <w:rPr>
          <w:b/>
          <w:noProof/>
          <w:sz w:val="36"/>
          <w:szCs w:val="36"/>
          <w:lang w:val="nl-NL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D327B" wp14:editId="56B7E8D9">
                <wp:simplePos x="0" y="0"/>
                <wp:positionH relativeFrom="column">
                  <wp:posOffset>-49237</wp:posOffset>
                </wp:positionH>
                <wp:positionV relativeFrom="paragraph">
                  <wp:posOffset>3513041</wp:posOffset>
                </wp:positionV>
                <wp:extent cx="4648177" cy="1713742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177" cy="171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A00C9" w14:textId="785789AD" w:rsidR="00A04187" w:rsidRPr="0000093D" w:rsidRDefault="00A04187" w:rsidP="00A04187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Written </w:t>
                            </w:r>
                            <w:r w:rsidRPr="0000093D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Informed Consent</w:t>
                            </w:r>
                          </w:p>
                          <w:p w14:paraId="32830B10" w14:textId="1E1E146B" w:rsidR="0000093D" w:rsidRPr="0000093D" w:rsidRDefault="0000093D" w:rsidP="00000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>Wordt vrijelijk gegeven ondubbelzinnige uitdrukkelijke toestemming verkregen van goed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geïnformeerde</w:t>
                            </w:r>
                          </w:p>
                          <w:p w14:paraId="4FAD0F1D" w14:textId="618699A5" w:rsidR="00A04187" w:rsidRDefault="0000093D" w:rsidP="0000093D">
                            <w:pPr>
                              <w:tabs>
                                <w:tab w:val="left" w:pos="5954"/>
                                <w:tab w:val="left" w:pos="6379"/>
                              </w:tabs>
                              <w:ind w:left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personen voor specifieke </w:t>
                            </w:r>
                            <w:r w:rsidR="007A5443">
                              <w:rPr>
                                <w:sz w:val="16"/>
                                <w:szCs w:val="16"/>
                                <w:lang w:val="en-US"/>
                              </w:rPr>
                              <w:t>interventies of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verwerking met een specifiek doel?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5E0A167E" w14:textId="7E32B1CE" w:rsidR="00D82E96" w:rsidRPr="00B55647" w:rsidRDefault="00D82E96" w:rsidP="00B556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Wordt er toestemming gegeven voor </w:t>
                            </w:r>
                            <w:r w:rsidR="003E40BD">
                              <w:rPr>
                                <w:sz w:val="16"/>
                                <w:szCs w:val="16"/>
                                <w:lang w:val="en-US"/>
                              </w:rPr>
                              <w:t>alle bovenstaande zaken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Pr="00D82E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3D299B2F" w14:textId="6052B3D3" w:rsidR="00A04187" w:rsidRPr="0000093D" w:rsidRDefault="0000093D" w:rsidP="00000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Kunnen deze personen hun toestemming intrekken</w:t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00333724" w14:textId="519FA5C3" w:rsidR="00A04187" w:rsidRDefault="0000093D" w:rsidP="00000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Kunnen deze personen hun opgeslagen persoonsgegeven inzetten voor andere doelen</w:t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="00A04187"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47D7041E" w14:textId="1A8BA4D1" w:rsidR="00A04187" w:rsidRDefault="006046F2" w:rsidP="00A04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er sprake van</w:t>
                            </w:r>
                            <w:r w:rsidR="00B556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uitzonderingen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29BF2891" w14:textId="77777777" w:rsidR="00B55647" w:rsidRPr="00B55647" w:rsidRDefault="00B55647" w:rsidP="00B55647">
                            <w:pPr>
                              <w:tabs>
                                <w:tab w:val="left" w:pos="5954"/>
                                <w:tab w:val="left" w:pos="6379"/>
                              </w:tabs>
                              <w:ind w:left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55647">
                              <w:rPr>
                                <w:sz w:val="16"/>
                                <w:szCs w:val="16"/>
                                <w:lang w:val="en-US"/>
                              </w:rPr>
                              <w:t>Zo, ja:</w:t>
                            </w:r>
                          </w:p>
                          <w:p w14:paraId="1EC5DAE7" w14:textId="004F17D6" w:rsidR="00A04187" w:rsidRDefault="00B55647" w:rsidP="005F1AC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255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Word</w:t>
                            </w:r>
                            <w:r w:rsidR="00D82E96">
                              <w:rPr>
                                <w:sz w:val="16"/>
                                <w:szCs w:val="16"/>
                                <w:lang w:val="en-US"/>
                              </w:rPr>
                              <w:t>en er alleen door de personen zelf openbaar gemaakte gegevens gebruikt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276B9647" w14:textId="7366CA94" w:rsidR="00A04187" w:rsidRPr="00705887" w:rsidRDefault="00B55647" w:rsidP="005F1AC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255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de interventie of verwerking noodzakelijk voor preventieve of (arbeids)geneeskundige gezondheidszorg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="00A041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D327B" id="Text Box 8" o:spid="_x0000_s1029" type="#_x0000_t202" style="position:absolute;margin-left:-3.9pt;margin-top:276.6pt;width:366pt;height:13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" filled="f" stroked="f">
                <v:textbox>
                  <w:txbxContent>
                    <w:p w14:paraId="7A6A00C9" w14:textId="785789AD" w:rsidR="00A04187" w:rsidRPr="0000093D" w:rsidRDefault="00A04187" w:rsidP="00A04187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Written </w:t>
                      </w:r>
                      <w:r w:rsidRPr="0000093D">
                        <w:rPr>
                          <w:i/>
                          <w:sz w:val="16"/>
                          <w:szCs w:val="16"/>
                          <w:lang w:val="en-US"/>
                        </w:rPr>
                        <w:t>Informed Consent</w:t>
                      </w:r>
                    </w:p>
                    <w:p w14:paraId="32830B10" w14:textId="1E1E146B" w:rsidR="0000093D" w:rsidRPr="0000093D" w:rsidRDefault="0000093D" w:rsidP="00000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>Wordt vrijelijk gegeven ondubbelzinnige uitdrukkelijke toestemming verkregen van goed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geïnformeerde</w:t>
                      </w:r>
                    </w:p>
                    <w:p w14:paraId="4FAD0F1D" w14:textId="618699A5" w:rsidR="00A04187" w:rsidRDefault="0000093D" w:rsidP="0000093D">
                      <w:pPr>
                        <w:tabs>
                          <w:tab w:val="left" w:pos="5954"/>
                          <w:tab w:val="left" w:pos="6379"/>
                        </w:tabs>
                        <w:ind w:left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personen voor specifieke </w:t>
                      </w:r>
                      <w:r w:rsidR="007A5443">
                        <w:rPr>
                          <w:sz w:val="16"/>
                          <w:szCs w:val="16"/>
                          <w:lang w:val="en-US"/>
                        </w:rPr>
                        <w:t>interventies of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verwerking met een specifiek doel?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5E0A167E" w14:textId="7E32B1CE" w:rsidR="00D82E96" w:rsidRPr="00B55647" w:rsidRDefault="00D82E96" w:rsidP="00B556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Wordt er toestemming gegeven voor </w:t>
                      </w:r>
                      <w:r w:rsidR="003E40BD">
                        <w:rPr>
                          <w:sz w:val="16"/>
                          <w:szCs w:val="16"/>
                          <w:lang w:val="en-US"/>
                        </w:rPr>
                        <w:t>alle bovenstaande zaken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Pr="00D82E96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3D299B2F" w14:textId="6052B3D3" w:rsidR="00A04187" w:rsidRPr="0000093D" w:rsidRDefault="0000093D" w:rsidP="00000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Kunnen deze personen hun toestemming intrekken</w:t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00333724" w14:textId="519FA5C3" w:rsidR="00A04187" w:rsidRDefault="0000093D" w:rsidP="000009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Kunnen deze personen hun opgeslagen persoonsgegeven inzetten voor andere doelen</w:t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="00A04187"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47D7041E" w14:textId="1A8BA4D1" w:rsidR="00A04187" w:rsidRDefault="006046F2" w:rsidP="00A04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er sprake van</w:t>
                      </w:r>
                      <w:r w:rsidR="00B55647">
                        <w:rPr>
                          <w:sz w:val="16"/>
                          <w:szCs w:val="16"/>
                          <w:lang w:val="en-US"/>
                        </w:rPr>
                        <w:t xml:space="preserve"> uitzonderingen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29BF2891" w14:textId="77777777" w:rsidR="00B55647" w:rsidRPr="00B55647" w:rsidRDefault="00B55647" w:rsidP="00B55647">
                      <w:pPr>
                        <w:tabs>
                          <w:tab w:val="left" w:pos="5954"/>
                          <w:tab w:val="left" w:pos="6379"/>
                        </w:tabs>
                        <w:ind w:left="142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55647">
                        <w:rPr>
                          <w:sz w:val="16"/>
                          <w:szCs w:val="16"/>
                          <w:lang w:val="en-US"/>
                        </w:rPr>
                        <w:t>Zo, ja:</w:t>
                      </w:r>
                    </w:p>
                    <w:p w14:paraId="1EC5DAE7" w14:textId="004F17D6" w:rsidR="00A04187" w:rsidRDefault="00B55647" w:rsidP="005F1AC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255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Word</w:t>
                      </w:r>
                      <w:r w:rsidR="00D82E96">
                        <w:rPr>
                          <w:sz w:val="16"/>
                          <w:szCs w:val="16"/>
                          <w:lang w:val="en-US"/>
                        </w:rPr>
                        <w:t>en er alleen door de personen zelf openbaar gemaakte gegevens gebruikt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276B9647" w14:textId="7366CA94" w:rsidR="00A04187" w:rsidRPr="00705887" w:rsidRDefault="00B55647" w:rsidP="005F1AC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255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de interventie of verwerking noodzakelijk voor preventieve of (arbeids)geneeskundige gezondheidszorg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="00A04187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D05">
        <w:rPr>
          <w:b/>
          <w:noProof/>
          <w:sz w:val="36"/>
          <w:szCs w:val="36"/>
          <w:lang w:val="nl-NL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41A05" wp14:editId="5A17C633">
                <wp:simplePos x="0" y="0"/>
                <wp:positionH relativeFrom="column">
                  <wp:posOffset>5015107</wp:posOffset>
                </wp:positionH>
                <wp:positionV relativeFrom="paragraph">
                  <wp:posOffset>451192</wp:posOffset>
                </wp:positionV>
                <wp:extent cx="4648177" cy="1029896"/>
                <wp:effectExtent l="0" t="0" r="0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177" cy="1029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9FFF" w14:textId="77777777" w:rsidR="005F1AC4" w:rsidRPr="00705887" w:rsidRDefault="005F1AC4" w:rsidP="005F1AC4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05887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Persoonsgegevens</w:t>
                            </w:r>
                          </w:p>
                          <w:p w14:paraId="5D79DA4B" w14:textId="66829DAD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Zijn er kinderen geïncludeerd jonger dan 16 jaar?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26B8553A" w14:textId="63E562DC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er informative verzameld over ras of etnische achtergrond?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08AA4DB8" w14:textId="62CD4440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Zijn er genetische kenmerken verzameld?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08742F70" w14:textId="2FCA309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Zijn er DNA bevattende lichaamsmaterialen opgeslagen?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6C4C99E0" w14:textId="3E29FDD8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Zijn er biometrische kenmerken verzameld?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51B81D6F" w14:textId="5D91139C" w:rsidR="005F1AC4" w:rsidRPr="00705887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Wat is de bewaartermijn</w:t>
                            </w:r>
                            <w:r w:rsidR="00E7369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7369B">
                              <w:rPr>
                                <w:sz w:val="16"/>
                                <w:szCs w:val="16"/>
                                <w:lang w:val="en-US"/>
                              </w:rPr>
                              <w:t>van de persoonsgegevens en eventuele biobank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41A05" id="Text Box 9" o:spid="_x0000_s1030" type="#_x0000_t202" style="position:absolute;margin-left:394.9pt;margin-top:35.55pt;width:366pt;height:8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" filled="f" stroked="f">
                <v:textbox>
                  <w:txbxContent>
                    <w:p w14:paraId="670F9FFF" w14:textId="77777777" w:rsidR="005F1AC4" w:rsidRPr="00705887" w:rsidRDefault="005F1AC4" w:rsidP="005F1AC4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705887">
                        <w:rPr>
                          <w:i/>
                          <w:sz w:val="16"/>
                          <w:szCs w:val="16"/>
                          <w:lang w:val="en-US"/>
                        </w:rPr>
                        <w:t>Persoonsgegevens</w:t>
                      </w:r>
                    </w:p>
                    <w:p w14:paraId="5D79DA4B" w14:textId="66829DAD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Zijn er kinderen geïncludeerd jonger dan 16 jaar?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26B8553A" w14:textId="63E562DC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er informative verzameld over ras of etnische achtergrond?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08AA4DB8" w14:textId="62CD4440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Zijn er genetische kenmerken verzameld?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08742F70" w14:textId="2FCA309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Zijn er DNA bevattende lichaamsmaterialen opgeslagen?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6C4C99E0" w14:textId="3E29FDD8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Zijn er biometrische kenmerken verzameld?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51B81D6F" w14:textId="5D91139C" w:rsidR="005F1AC4" w:rsidRPr="00705887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Wat is de bewaartermijn</w:t>
                      </w:r>
                      <w:r w:rsidR="00E7369B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7369B">
                        <w:rPr>
                          <w:sz w:val="16"/>
                          <w:szCs w:val="16"/>
                          <w:lang w:val="en-US"/>
                        </w:rPr>
                        <w:t>van de persoonsgegevens en eventuele biobank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  <w:t>……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  <w:t>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D05">
        <w:rPr>
          <w:b/>
          <w:noProof/>
          <w:sz w:val="36"/>
          <w:szCs w:val="36"/>
          <w:lang w:val="nl-NL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A97AE" wp14:editId="19C50310">
                <wp:simplePos x="0" y="0"/>
                <wp:positionH relativeFrom="column">
                  <wp:posOffset>5019796</wp:posOffset>
                </wp:positionH>
                <wp:positionV relativeFrom="paragraph">
                  <wp:posOffset>1628104</wp:posOffset>
                </wp:positionV>
                <wp:extent cx="4648177" cy="1250861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177" cy="1250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6844A" w14:textId="77777777" w:rsidR="005F1AC4" w:rsidRPr="00705887" w:rsidRDefault="005F1AC4" w:rsidP="005F1AC4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Databankbeheer</w:t>
                            </w:r>
                          </w:p>
                          <w:p w14:paraId="64CDCDA4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de opslag geanonimiseerd?</w:t>
                            </w:r>
                            <w:r w:rsidRPr="00B556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465706B6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er een deanonimiseringsprotokol?</w:t>
                            </w:r>
                            <w:r w:rsidRPr="00B5564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13A950CE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Opslag in Research Data Infrastructuur van Erasmus MC zonder internet toegang?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618DBCC2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Opslag in Research Data Infrastructuur van Erasmus MC met internet toegang?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158F5B16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Opslag buiten infrastructuur van Erasmus MC op server in EU?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37A61117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Opslag buiten infrastructuur van Erasmus MC op server buiten EU?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78EA7EBC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Opslag buiten infrastructuur van Erasmus MC op beveiligde versleutelde fysieke drager?</w:t>
                            </w:r>
                            <w:r w:rsidRPr="0070588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570CFB44" w14:textId="19B206DD" w:rsidR="005F1AC4" w:rsidRPr="00705887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Zijn er Data Transfer Overeenkomsten voor samenwerking buiten Erasmus MC?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A97AE" id="Text Box 10" o:spid="_x0000_s1031" type="#_x0000_t202" style="position:absolute;margin-left:395.25pt;margin-top:128.2pt;width:366pt;height:9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" filled="f" stroked="f">
                <v:textbox>
                  <w:txbxContent>
                    <w:p w14:paraId="12C6844A" w14:textId="77777777" w:rsidR="005F1AC4" w:rsidRPr="00705887" w:rsidRDefault="005F1AC4" w:rsidP="005F1AC4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Databankbeheer</w:t>
                      </w:r>
                    </w:p>
                    <w:p w14:paraId="64CDCDA4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de opslag geanonimiseerd?</w:t>
                      </w:r>
                      <w:r w:rsidRPr="00B5564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465706B6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er een deanonimiseringsprotokol?</w:t>
                      </w:r>
                      <w:r w:rsidRPr="00B5564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13A950CE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Opslag in Research Data Infrastructuur van Erasmus MC zonder internet toegang?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618DBCC2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Opslag in Research Data Infrastructuur van Erasmus MC met internet toegang?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158F5B16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Opslag buiten infrastructuur van Erasmus MC op server in EU?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37A61117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Opslag buiten infrastructuur van Erasmus MC op server buiten EU?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78EA7EBC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Opslag buiten infrastructuur van Erasmus MC op beveiligde versleutelde fysieke drager?</w:t>
                      </w:r>
                      <w:r w:rsidRPr="0070588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570CFB44" w14:textId="19B206DD" w:rsidR="005F1AC4" w:rsidRPr="00705887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Zijn er Data Transfer Overeenkomsten voor samenwerking buiten Erasmus MC?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D05">
        <w:rPr>
          <w:b/>
          <w:noProof/>
          <w:sz w:val="36"/>
          <w:szCs w:val="36"/>
          <w:lang w:val="nl-NL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DC4AF" wp14:editId="5D1B7EF2">
                <wp:simplePos x="0" y="0"/>
                <wp:positionH relativeFrom="column">
                  <wp:posOffset>5029174</wp:posOffset>
                </wp:positionH>
                <wp:positionV relativeFrom="paragraph">
                  <wp:posOffset>2884729</wp:posOffset>
                </wp:positionV>
                <wp:extent cx="4648177" cy="62924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177" cy="62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5D896" w14:textId="77777777" w:rsidR="005F1AC4" w:rsidRPr="00705887" w:rsidRDefault="005F1AC4" w:rsidP="005F1AC4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Externe verwerkers</w:t>
                            </w:r>
                          </w:p>
                          <w:p w14:paraId="08429FD4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Worden er metingen of andere services verricht door derden in de EU?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7EFA375E" w14:textId="77777777" w:rsidR="005F1AC4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Worden er metingen of andere services verricht door derden buiten de EU?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2986883E" w14:textId="77777777" w:rsidR="009B5969" w:rsidRPr="00A04187" w:rsidRDefault="009B5969" w:rsidP="009B5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Zijn Materiaal Transfer en Verwerkingscontracten nodig?</w:t>
                            </w:r>
                            <w:r w:rsidRPr="009B59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255EDFE2" w14:textId="77777777" w:rsidR="009B5969" w:rsidRPr="00A04187" w:rsidRDefault="009B5969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DC4AF" id="Text Box 11" o:spid="_x0000_s1032" type="#_x0000_t202" style="position:absolute;margin-left:396pt;margin-top:227.15pt;width:366pt;height:4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" filled="f" stroked="f">
                <v:textbox>
                  <w:txbxContent>
                    <w:p w14:paraId="11B5D896" w14:textId="77777777" w:rsidR="005F1AC4" w:rsidRPr="00705887" w:rsidRDefault="005F1AC4" w:rsidP="005F1AC4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Externe verwerkers</w:t>
                      </w:r>
                    </w:p>
                    <w:p w14:paraId="08429FD4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Worden er metingen of andere services verricht door derden in de EU?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7EFA375E" w14:textId="77777777" w:rsidR="005F1AC4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Worden er metingen of andere services verricht door derden buiten de EU?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2986883E" w14:textId="77777777" w:rsidR="009B5969" w:rsidRPr="00A04187" w:rsidRDefault="009B5969" w:rsidP="009B5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Zijn Materiaal Transfer en Verwerkingscontracten nodig?</w:t>
                      </w:r>
                      <w:r w:rsidRPr="009B5969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255EDFE2" w14:textId="77777777" w:rsidR="009B5969" w:rsidRPr="00A04187" w:rsidRDefault="009B5969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7D05">
        <w:rPr>
          <w:b/>
          <w:noProof/>
          <w:sz w:val="36"/>
          <w:szCs w:val="36"/>
          <w:lang w:val="nl-NL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039E1" wp14:editId="02E203C0">
                <wp:simplePos x="0" y="0"/>
                <wp:positionH relativeFrom="column">
                  <wp:posOffset>5043242</wp:posOffset>
                </wp:positionH>
                <wp:positionV relativeFrom="paragraph">
                  <wp:posOffset>3508351</wp:posOffset>
                </wp:positionV>
                <wp:extent cx="4648177" cy="1209588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177" cy="120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A88E4" w14:textId="08923FD6" w:rsidR="005F1AC4" w:rsidRPr="0000093D" w:rsidRDefault="007A5443" w:rsidP="005F1AC4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Historisch </w:t>
                            </w:r>
                            <w:r w:rsidR="005F1AC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Written </w:t>
                            </w:r>
                            <w:r w:rsidR="005F1AC4" w:rsidRPr="0000093D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Informed Consent</w:t>
                            </w:r>
                          </w:p>
                          <w:p w14:paraId="0B0279C8" w14:textId="4A7199FE" w:rsidR="005F1AC4" w:rsidRPr="0000093D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 er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vrijelijk gegeven ondubbelzinnige uitdrukkelijke toestemming verkregen van goed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geïnformeerde</w:t>
                            </w:r>
                          </w:p>
                          <w:p w14:paraId="7906B74F" w14:textId="2773CDBB" w:rsidR="005F1AC4" w:rsidRDefault="005F1AC4" w:rsidP="005F1AC4">
                            <w:pPr>
                              <w:tabs>
                                <w:tab w:val="left" w:pos="5954"/>
                                <w:tab w:val="left" w:pos="6379"/>
                              </w:tabs>
                              <w:ind w:left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personen voor specifieke </w:t>
                            </w:r>
                            <w:r w:rsidR="007A5443">
                              <w:rPr>
                                <w:sz w:val="16"/>
                                <w:szCs w:val="16"/>
                                <w:lang w:val="en-US"/>
                              </w:rPr>
                              <w:t>interventies of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verwerking met een specifiek doel?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6DA7AA2A" w14:textId="1982539E" w:rsidR="007A5443" w:rsidRDefault="007A5443" w:rsidP="007A54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Kunnen en mogen personen opnieuw benaderd worden voor updaten van de consent?</w:t>
                            </w:r>
                            <w:r w:rsidRPr="007A544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4276C903" w14:textId="658FCCC5" w:rsidR="00A42C5B" w:rsidRPr="00A42C5B" w:rsidRDefault="00A42C5B" w:rsidP="00A42C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Kunnen en mogen personen opnieuw benaderd worden voor nieuw onderzoek?</w:t>
                            </w:r>
                            <w:r w:rsidRPr="007A544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24C79A5B" w14:textId="7303F0E3" w:rsidR="005F1AC4" w:rsidRPr="00B55647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Wordt er </w:t>
                            </w:r>
                            <w:r w:rsidR="007A544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impliciet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toestemming gegeven voor </w:t>
                            </w:r>
                            <w:r w:rsidR="007A544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alle </w:t>
                            </w:r>
                            <w:r w:rsidR="003E40BD">
                              <w:rPr>
                                <w:sz w:val="16"/>
                                <w:szCs w:val="16"/>
                                <w:lang w:val="en-US"/>
                              </w:rPr>
                              <w:t>bovenstaande zaken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Pr="00D82E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18796D07" w14:textId="77777777" w:rsidR="005F1AC4" w:rsidRPr="0000093D" w:rsidRDefault="005F1AC4" w:rsidP="005F1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Kunnen deze personen hun toestemming intrekken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1D89F28E" w14:textId="77D82AA2" w:rsidR="003E40BD" w:rsidRPr="007A5443" w:rsidRDefault="005F1AC4" w:rsidP="007A54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4"/>
                                <w:tab w:val="left" w:pos="6379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Kunnen deze personen hun opgeslagen persoonsgegeven inzetten voor andere doelen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Pr="0000093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7F"/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nee</w:t>
                            </w:r>
                          </w:p>
                          <w:p w14:paraId="678FFF45" w14:textId="63849962" w:rsidR="005F1AC4" w:rsidRPr="003E40BD" w:rsidRDefault="005F1AC4" w:rsidP="003E40BD">
                            <w:pPr>
                              <w:tabs>
                                <w:tab w:val="left" w:pos="5954"/>
                                <w:tab w:val="left" w:pos="6379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039E1" id="Text Box 12" o:spid="_x0000_s1033" type="#_x0000_t202" style="position:absolute;margin-left:397.1pt;margin-top:276.25pt;width:366pt;height:9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" filled="f" stroked="f">
                <v:textbox>
                  <w:txbxContent>
                    <w:p w14:paraId="6E1A88E4" w14:textId="08923FD6" w:rsidR="005F1AC4" w:rsidRPr="0000093D" w:rsidRDefault="007A5443" w:rsidP="005F1AC4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Historisch </w:t>
                      </w:r>
                      <w:r w:rsidR="005F1AC4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Written </w:t>
                      </w:r>
                      <w:r w:rsidR="005F1AC4" w:rsidRPr="0000093D">
                        <w:rPr>
                          <w:i/>
                          <w:sz w:val="16"/>
                          <w:szCs w:val="16"/>
                          <w:lang w:val="en-US"/>
                        </w:rPr>
                        <w:t>Informed Consent</w:t>
                      </w:r>
                    </w:p>
                    <w:p w14:paraId="0B0279C8" w14:textId="4A7199FE" w:rsidR="005F1AC4" w:rsidRPr="0000093D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 er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vrijelijk gegeven ondubbelzinnige uitdrukkelijke toestemming verkregen van goed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geïnformeerde</w:t>
                      </w:r>
                    </w:p>
                    <w:p w14:paraId="7906B74F" w14:textId="2773CDBB" w:rsidR="005F1AC4" w:rsidRDefault="005F1AC4" w:rsidP="005F1AC4">
                      <w:pPr>
                        <w:tabs>
                          <w:tab w:val="left" w:pos="5954"/>
                          <w:tab w:val="left" w:pos="6379"/>
                        </w:tabs>
                        <w:ind w:left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personen voor specifieke </w:t>
                      </w:r>
                      <w:r w:rsidR="007A5443">
                        <w:rPr>
                          <w:sz w:val="16"/>
                          <w:szCs w:val="16"/>
                          <w:lang w:val="en-US"/>
                        </w:rPr>
                        <w:t>interventies of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verwerking met een specifiek doel?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6DA7AA2A" w14:textId="1982539E" w:rsidR="007A5443" w:rsidRDefault="007A5443" w:rsidP="007A54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Kunnen en mogen personen opnieuw benaderd worden voor updaten van de consent?</w:t>
                      </w:r>
                      <w:r w:rsidRPr="007A544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4276C903" w14:textId="658FCCC5" w:rsidR="00A42C5B" w:rsidRPr="00A42C5B" w:rsidRDefault="00A42C5B" w:rsidP="00A42C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Kunnen en mogen personen opnieuw benaderd worden voor nieuw onderzoek?</w:t>
                      </w:r>
                      <w:r w:rsidRPr="007A544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24C79A5B" w14:textId="7303F0E3" w:rsidR="005F1AC4" w:rsidRPr="00B55647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Wordt er </w:t>
                      </w:r>
                      <w:r w:rsidR="007A5443">
                        <w:rPr>
                          <w:sz w:val="16"/>
                          <w:szCs w:val="16"/>
                          <w:lang w:val="en-US"/>
                        </w:rPr>
                        <w:t xml:space="preserve">impliciet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toestemming gegeven voor </w:t>
                      </w:r>
                      <w:r w:rsidR="007A5443">
                        <w:rPr>
                          <w:sz w:val="16"/>
                          <w:szCs w:val="16"/>
                          <w:lang w:val="en-US"/>
                        </w:rPr>
                        <w:t xml:space="preserve">alle </w:t>
                      </w:r>
                      <w:r w:rsidR="003E40BD">
                        <w:rPr>
                          <w:sz w:val="16"/>
                          <w:szCs w:val="16"/>
                          <w:lang w:val="en-US"/>
                        </w:rPr>
                        <w:t>bovenstaande zaken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Pr="00D82E96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18796D07" w14:textId="77777777" w:rsidR="005F1AC4" w:rsidRPr="0000093D" w:rsidRDefault="005F1AC4" w:rsidP="005F1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Kunnen deze personen hun toestemming intrekken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1D89F28E" w14:textId="77D82AA2" w:rsidR="003E40BD" w:rsidRPr="007A5443" w:rsidRDefault="005F1AC4" w:rsidP="007A54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54"/>
                          <w:tab w:val="left" w:pos="6379"/>
                        </w:tabs>
                        <w:ind w:left="142" w:hanging="142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Kunnen deze personen hun opgeslagen persoonsgegeven inzetten voor andere doelen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 w:rsidRPr="0000093D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sym w:font="Symbol" w:char="F07F"/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nee</w:t>
                      </w:r>
                    </w:p>
                    <w:p w14:paraId="678FFF45" w14:textId="63849962" w:rsidR="005F1AC4" w:rsidRPr="003E40BD" w:rsidRDefault="005F1AC4" w:rsidP="003E40BD">
                      <w:pPr>
                        <w:tabs>
                          <w:tab w:val="left" w:pos="5954"/>
                          <w:tab w:val="left" w:pos="6379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7CA" w:rsidRPr="005B7D05">
        <w:rPr>
          <w:b/>
          <w:sz w:val="36"/>
          <w:szCs w:val="36"/>
          <w:lang w:val="nl-NL"/>
        </w:rPr>
        <w:t>+</w:t>
      </w:r>
      <w:r w:rsidR="000757CA" w:rsidRPr="005B7D05">
        <w:rPr>
          <w:b/>
          <w:sz w:val="44"/>
          <w:szCs w:val="44"/>
          <w:lang w:val="nl-NL"/>
        </w:rPr>
        <w:tab/>
      </w:r>
      <w:r w:rsidR="000757CA" w:rsidRPr="005B7D05">
        <w:rPr>
          <w:b/>
          <w:sz w:val="44"/>
          <w:szCs w:val="44"/>
          <w:lang w:val="nl-NL"/>
        </w:rPr>
        <w:sym w:font="Symbol" w:char="F02D"/>
      </w:r>
    </w:p>
    <w:p w14:paraId="3DCEED15" w14:textId="77777777" w:rsidR="00E7369B" w:rsidRPr="005B7D05" w:rsidRDefault="00E7369B" w:rsidP="000757CA">
      <w:pPr>
        <w:tabs>
          <w:tab w:val="left" w:pos="7938"/>
        </w:tabs>
        <w:rPr>
          <w:b/>
          <w:lang w:val="nl-NL"/>
        </w:rPr>
      </w:pPr>
    </w:p>
    <w:p w14:paraId="466A15EC" w14:textId="77777777" w:rsidR="00E7369B" w:rsidRPr="005B7D05" w:rsidRDefault="00E7369B" w:rsidP="000757CA">
      <w:pPr>
        <w:tabs>
          <w:tab w:val="left" w:pos="7938"/>
        </w:tabs>
        <w:rPr>
          <w:b/>
          <w:lang w:val="nl-NL"/>
        </w:rPr>
      </w:pPr>
    </w:p>
    <w:p w14:paraId="6ED7C9A9" w14:textId="77777777" w:rsidR="00E7369B" w:rsidRPr="005B7D05" w:rsidRDefault="00E7369B" w:rsidP="000757CA">
      <w:pPr>
        <w:tabs>
          <w:tab w:val="left" w:pos="7938"/>
        </w:tabs>
        <w:rPr>
          <w:b/>
          <w:lang w:val="nl-NL"/>
        </w:rPr>
      </w:pPr>
    </w:p>
    <w:p w14:paraId="67604ACF" w14:textId="3B8E3EBB" w:rsidR="00E7369B" w:rsidRDefault="00C74F36" w:rsidP="000757CA">
      <w:pPr>
        <w:tabs>
          <w:tab w:val="left" w:pos="7938"/>
        </w:tabs>
        <w:rPr>
          <w:lang w:val="nl-NL"/>
        </w:rPr>
      </w:pPr>
      <w:r w:rsidRPr="005B7D05">
        <w:rPr>
          <w:lang w:val="nl-NL"/>
        </w:rPr>
        <w:t xml:space="preserve">Deze check list </w:t>
      </w:r>
      <w:r w:rsidR="005B7D05" w:rsidRPr="005B7D05">
        <w:rPr>
          <w:lang w:val="nl-NL"/>
        </w:rPr>
        <w:t>dient als steun voor het plannen van huma</w:t>
      </w:r>
      <w:r w:rsidR="005B7D05">
        <w:rPr>
          <w:lang w:val="nl-NL"/>
        </w:rPr>
        <w:t>a</w:t>
      </w:r>
      <w:r w:rsidR="005B7D05" w:rsidRPr="005B7D05">
        <w:rPr>
          <w:lang w:val="nl-NL"/>
        </w:rPr>
        <w:t xml:space="preserve">n wetenschappelijk onderzoek </w:t>
      </w:r>
      <w:r w:rsidR="005B7D05">
        <w:rPr>
          <w:lang w:val="nl-NL"/>
        </w:rPr>
        <w:t>maar word</w:t>
      </w:r>
      <w:r w:rsidRPr="005B7D05">
        <w:rPr>
          <w:lang w:val="nl-NL"/>
        </w:rPr>
        <w:t>t</w:t>
      </w:r>
      <w:r w:rsidR="005B7D05">
        <w:rPr>
          <w:lang w:val="nl-NL"/>
        </w:rPr>
        <w:t xml:space="preserve"> ook</w:t>
      </w:r>
      <w:r w:rsidRPr="005B7D05">
        <w:rPr>
          <w:lang w:val="nl-NL"/>
        </w:rPr>
        <w:t xml:space="preserve"> gebruikt </w:t>
      </w:r>
      <w:r w:rsidR="005B7D05">
        <w:rPr>
          <w:lang w:val="nl-NL"/>
        </w:rPr>
        <w:t xml:space="preserve">als start van </w:t>
      </w:r>
      <w:r w:rsidR="008D6BD3" w:rsidRPr="005B7D05">
        <w:rPr>
          <w:lang w:val="nl-NL"/>
        </w:rPr>
        <w:t xml:space="preserve">de data protection en privacy impact assessment </w:t>
      </w:r>
      <w:r w:rsidRPr="005B7D05">
        <w:rPr>
          <w:lang w:val="nl-NL"/>
        </w:rPr>
        <w:t>(DPIA)</w:t>
      </w:r>
      <w:r w:rsidR="008D6BD3" w:rsidRPr="005B7D05">
        <w:rPr>
          <w:lang w:val="nl-NL"/>
        </w:rPr>
        <w:t xml:space="preserve"> waarbij </w:t>
      </w:r>
      <w:r w:rsidR="009E4247" w:rsidRPr="005B7D05">
        <w:rPr>
          <w:lang w:val="nl-NL"/>
        </w:rPr>
        <w:t xml:space="preserve">het risico, </w:t>
      </w:r>
      <w:r w:rsidR="005B7D05" w:rsidRPr="005B7D05">
        <w:rPr>
          <w:lang w:val="nl-NL"/>
        </w:rPr>
        <w:t>de organisatie, de technische realisatie en ethische</w:t>
      </w:r>
      <w:r w:rsidR="005B7D05">
        <w:rPr>
          <w:lang w:val="nl-NL"/>
        </w:rPr>
        <w:t xml:space="preserve"> argumenten van het onderzoek gewog</w:t>
      </w:r>
      <w:r w:rsidR="005B7D05" w:rsidRPr="005B7D05">
        <w:rPr>
          <w:lang w:val="nl-NL"/>
        </w:rPr>
        <w:t>en zullen worden.</w:t>
      </w:r>
    </w:p>
    <w:p w14:paraId="5B097116" w14:textId="77777777" w:rsidR="005B7D05" w:rsidRPr="005B7D05" w:rsidRDefault="005B7D05" w:rsidP="000757CA">
      <w:pPr>
        <w:tabs>
          <w:tab w:val="left" w:pos="7938"/>
        </w:tabs>
        <w:rPr>
          <w:lang w:val="nl-NL"/>
        </w:rPr>
      </w:pPr>
      <w:bookmarkStart w:id="0" w:name="_GoBack"/>
      <w:bookmarkEnd w:id="0"/>
    </w:p>
    <w:sectPr w:rsidR="005B7D05" w:rsidRPr="005B7D05" w:rsidSect="00A3323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D2B65"/>
    <w:multiLevelType w:val="hybridMultilevel"/>
    <w:tmpl w:val="84E02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1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7"/>
    <w:rsid w:val="0000093D"/>
    <w:rsid w:val="00073254"/>
    <w:rsid w:val="000757CA"/>
    <w:rsid w:val="00184A68"/>
    <w:rsid w:val="00274743"/>
    <w:rsid w:val="00290D64"/>
    <w:rsid w:val="00346D94"/>
    <w:rsid w:val="003E40BD"/>
    <w:rsid w:val="00436F0F"/>
    <w:rsid w:val="004D3996"/>
    <w:rsid w:val="005B7D05"/>
    <w:rsid w:val="005F1AC4"/>
    <w:rsid w:val="006046F2"/>
    <w:rsid w:val="00686F59"/>
    <w:rsid w:val="00705887"/>
    <w:rsid w:val="007A5443"/>
    <w:rsid w:val="008D6BD3"/>
    <w:rsid w:val="009B5969"/>
    <w:rsid w:val="009E2955"/>
    <w:rsid w:val="009E4247"/>
    <w:rsid w:val="009F781B"/>
    <w:rsid w:val="00A04187"/>
    <w:rsid w:val="00A16324"/>
    <w:rsid w:val="00A3323E"/>
    <w:rsid w:val="00A42C5B"/>
    <w:rsid w:val="00B55647"/>
    <w:rsid w:val="00C74F36"/>
    <w:rsid w:val="00D82E96"/>
    <w:rsid w:val="00D91637"/>
    <w:rsid w:val="00E7369B"/>
    <w:rsid w:val="00F27786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52B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E.J.G. Sijbrands</dc:creator>
  <cp:keywords/>
  <dc:description/>
  <cp:lastModifiedBy>E.J.G. Sijbrands</cp:lastModifiedBy>
  <cp:revision>4</cp:revision>
  <dcterms:created xsi:type="dcterms:W3CDTF">2018-02-06T11:34:00Z</dcterms:created>
  <dcterms:modified xsi:type="dcterms:W3CDTF">2018-02-06T13:00:00Z</dcterms:modified>
</cp:coreProperties>
</file>