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BA" w:rsidRDefault="00B607B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Opdracht 1.4 Ken je opleiding</w:t>
      </w:r>
    </w:p>
    <w:bookmarkEnd w:id="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20"/>
        <w:gridCol w:w="8017"/>
        <w:gridCol w:w="268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a.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is het gemiddelde uurloon dat je kunt verwachten na je opleiding?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bedrag? Had je het hoger of lager verwacht?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bedrag voor jou?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20"/>
        <w:gridCol w:w="8017"/>
        <w:gridCol w:w="268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b.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tevreden zijn studenten over deze opleiding?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cijfer? Had je het hoger of lager verwacht?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cijfer voor jou?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18"/>
        <w:gridCol w:w="8020"/>
        <w:gridCol w:w="268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c.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Hoeveel hoger/lager is de student tevredenheid van jouw opleiding dan het landelijk gemiddelde?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cijfer? Had je het hoger of lager verwacht?</w:t>
            </w:r>
          </w:p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cijfer voor jou?</w:t>
            </w:r>
          </w:p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20"/>
        <w:gridCol w:w="8018"/>
        <w:gridCol w:w="268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d.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Is de doorstroom naar het HBO voor jouw opleiding hoog of laag als je kijkt naar het landelijk gemiddelde?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cijfer? Had je het hoger of lager verwacht?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cijfer voor jou?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20"/>
        <w:gridCol w:w="8018"/>
        <w:gridCol w:w="268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e.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Is de kans op werk in jouw regio hoger of lager dan het landelijk gemiddelde?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cijfer? Had je het hoger of lager verwacht?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cijfer voor jou?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11"/>
        <w:gridCol w:w="8026"/>
        <w:gridCol w:w="269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f.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Is de kans op stage in jouw regio groter dan de kans op werk in jouw regio?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cijfer? Had je het hoger of lager verwacht?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cijfer voor jou?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20"/>
        <w:gridCol w:w="8017"/>
        <w:gridCol w:w="268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g.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Slaagt voor jouw opleiding meer dan 80% van de studenten?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Wat vind je van dit cijfer? Had je het hoger of lager verwacht?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Hoe belangrijk is dit cijfer voor jou?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Default="00B607BA">
      <w:pPr>
        <w:rPr>
          <w:rFonts w:ascii="Arial" w:hAnsi="Arial" w:cs="Arial"/>
          <w:sz w:val="24"/>
          <w:szCs w:val="24"/>
        </w:rPr>
      </w:pPr>
    </w:p>
    <w:tbl>
      <w:tblPr>
        <w:tblStyle w:val="Tabelraster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20"/>
        <w:gridCol w:w="8016"/>
        <w:gridCol w:w="269"/>
      </w:tblGrid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color w:val="FFFFFF"/>
                <w:sz w:val="24"/>
                <w:szCs w:val="24"/>
              </w:rPr>
              <w:t>h.</w:t>
            </w:r>
          </w:p>
        </w:tc>
        <w:tc>
          <w:tcPr>
            <w:tcW w:w="9107" w:type="dxa"/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Van welke datum zijn deze cijfers?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607BA">
              <w:rPr>
                <w:rFonts w:ascii="Arial" w:eastAsia="Calibri" w:hAnsi="Arial" w:cs="Arial"/>
                <w:sz w:val="24"/>
                <w:szCs w:val="24"/>
              </w:rPr>
              <w:t>Waarom is het belangrijk om te kijken van welke datum deze Studie in Cijfers is?</w:t>
            </w: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454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bottom w:val="single" w:sz="4" w:space="0" w:color="4F6228"/>
            </w:tcBorders>
            <w:shd w:val="clear" w:color="auto" w:fill="FFFFFF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607BA" w:rsidRPr="00B607BA" w:rsidTr="00B607BA">
        <w:trPr>
          <w:trHeight w:hRule="exact" w:val="227"/>
        </w:trPr>
        <w:tc>
          <w:tcPr>
            <w:tcW w:w="390" w:type="dx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7" w:type="dxa"/>
            <w:tcBorders>
              <w:top w:val="single" w:sz="4" w:space="0" w:color="4F6228"/>
            </w:tcBorders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E36C0A"/>
          </w:tcPr>
          <w:p w:rsidR="00B607BA" w:rsidRPr="00B607BA" w:rsidRDefault="00B607BA" w:rsidP="00B607B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607BA" w:rsidRPr="00B607BA" w:rsidRDefault="00B607BA">
      <w:pPr>
        <w:rPr>
          <w:rFonts w:ascii="Arial" w:hAnsi="Arial" w:cs="Arial"/>
          <w:sz w:val="24"/>
          <w:szCs w:val="24"/>
        </w:rPr>
      </w:pPr>
    </w:p>
    <w:sectPr w:rsidR="00B607BA" w:rsidRPr="00B6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A"/>
    <w:rsid w:val="00B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1B8"/>
  <w15:chartTrackingRefBased/>
  <w15:docId w15:val="{8596D05B-9AA9-4AA2-85A7-4CC58939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B6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2019-04-01T19:49:00Z</dcterms:created>
  <dcterms:modified xsi:type="dcterms:W3CDTF">2019-04-01T19:51:00Z</dcterms:modified>
</cp:coreProperties>
</file>