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8D85" w14:textId="77777777" w:rsidR="00CC5C49" w:rsidRDefault="00CC5C49">
      <w:pPr>
        <w:rPr>
          <w:b/>
          <w:sz w:val="40"/>
        </w:rPr>
      </w:pPr>
      <w:r w:rsidRPr="00CC5C49">
        <w:rPr>
          <w:b/>
          <w:sz w:val="40"/>
        </w:rPr>
        <w:t>Logboek</w:t>
      </w:r>
      <w:r w:rsidR="00021129">
        <w:rPr>
          <w:b/>
          <w:sz w:val="40"/>
        </w:rPr>
        <w:t xml:space="preserve"> </w:t>
      </w:r>
    </w:p>
    <w:tbl>
      <w:tblPr>
        <w:tblStyle w:val="Tabelraster"/>
        <w:tblW w:w="0" w:type="auto"/>
        <w:tblLook w:val="04A0" w:firstRow="1" w:lastRow="0" w:firstColumn="1" w:lastColumn="0" w:noHBand="0" w:noVBand="1"/>
      </w:tblPr>
      <w:tblGrid>
        <w:gridCol w:w="9062"/>
      </w:tblGrid>
      <w:tr w:rsidR="00CC5C49" w:rsidRPr="00CC5C49" w14:paraId="0A158543" w14:textId="77777777" w:rsidTr="00CC5C49">
        <w:trPr>
          <w:trHeight w:val="293"/>
        </w:trPr>
        <w:tc>
          <w:tcPr>
            <w:tcW w:w="9062" w:type="dxa"/>
          </w:tcPr>
          <w:p w14:paraId="5F8EF338" w14:textId="77777777" w:rsidR="00CC5C49" w:rsidRPr="00CC5C49" w:rsidRDefault="00CC5C49">
            <w:pPr>
              <w:rPr>
                <w:b/>
                <w:sz w:val="24"/>
              </w:rPr>
            </w:pPr>
            <w:r w:rsidRPr="00CC5C49">
              <w:rPr>
                <w:b/>
                <w:sz w:val="24"/>
              </w:rPr>
              <w:t xml:space="preserve">Naam:                           </w:t>
            </w:r>
            <w:r w:rsidR="00785CA5">
              <w:rPr>
                <w:b/>
                <w:sz w:val="24"/>
              </w:rPr>
              <w:t xml:space="preserve">                              </w:t>
            </w:r>
            <w:r w:rsidRPr="00CC5C49">
              <w:rPr>
                <w:b/>
                <w:sz w:val="24"/>
              </w:rPr>
              <w:t xml:space="preserve">    Klas: </w:t>
            </w:r>
          </w:p>
        </w:tc>
      </w:tr>
    </w:tbl>
    <w:p w14:paraId="6EBC91FE" w14:textId="77777777" w:rsidR="0062073F" w:rsidRDefault="0062073F">
      <w:pPr>
        <w:rPr>
          <w:b/>
        </w:rPr>
      </w:pPr>
    </w:p>
    <w:p w14:paraId="5B653BAA" w14:textId="77777777" w:rsidR="00BB18E5" w:rsidRPr="008A77F9" w:rsidRDefault="008A77F9">
      <w:pPr>
        <w:rPr>
          <w:b/>
        </w:rPr>
      </w:pPr>
      <w:r w:rsidRPr="008A77F9">
        <w:rPr>
          <w:b/>
        </w:rPr>
        <w:t>Stap 1 – een persoon kiezen</w:t>
      </w:r>
    </w:p>
    <w:p w14:paraId="55AEDDDF" w14:textId="0BB6C460" w:rsidR="008A77F9" w:rsidRDefault="00021129">
      <w:r>
        <w:t xml:space="preserve">Welk historisch </w:t>
      </w:r>
      <w:r w:rsidR="008A77F9">
        <w:t>persoon kies jij en waarom kies jij die?</w:t>
      </w:r>
      <w:r w:rsidR="00F86DF1">
        <w:t xml:space="preserve"> </w:t>
      </w:r>
      <w:r w:rsidR="00630A77">
        <w:t>Je plaatst ook een zin uit het artikel hieronder. Jij vertelt waarom je deze zin hebt gekozen. Wat vind je hier interessant of leuk aan?</w:t>
      </w:r>
    </w:p>
    <w:tbl>
      <w:tblPr>
        <w:tblStyle w:val="Tabelraster"/>
        <w:tblW w:w="0" w:type="auto"/>
        <w:tblLook w:val="04A0" w:firstRow="1" w:lastRow="0" w:firstColumn="1" w:lastColumn="0" w:noHBand="0" w:noVBand="1"/>
      </w:tblPr>
      <w:tblGrid>
        <w:gridCol w:w="9062"/>
      </w:tblGrid>
      <w:tr w:rsidR="00CC5C49" w14:paraId="1AFBDC35" w14:textId="77777777" w:rsidTr="00CC5C49">
        <w:tc>
          <w:tcPr>
            <w:tcW w:w="9062" w:type="dxa"/>
          </w:tcPr>
          <w:p w14:paraId="30828A2E" w14:textId="77777777" w:rsidR="00CC5C49" w:rsidRDefault="00CC5C49"/>
        </w:tc>
      </w:tr>
    </w:tbl>
    <w:p w14:paraId="4B3B9A65" w14:textId="77777777" w:rsidR="008A77F9" w:rsidRDefault="008A77F9"/>
    <w:p w14:paraId="489EF6EC" w14:textId="77777777" w:rsidR="008A77F9" w:rsidRDefault="008A77F9">
      <w:pPr>
        <w:rPr>
          <w:b/>
        </w:rPr>
      </w:pPr>
      <w:r w:rsidRPr="008A77F9">
        <w:rPr>
          <w:b/>
        </w:rPr>
        <w:t xml:space="preserve">Stap </w:t>
      </w:r>
      <w:r>
        <w:rPr>
          <w:b/>
        </w:rPr>
        <w:t>2a</w:t>
      </w:r>
      <w:r w:rsidRPr="008A77F9">
        <w:rPr>
          <w:b/>
        </w:rPr>
        <w:t xml:space="preserve"> –</w:t>
      </w:r>
      <w:r>
        <w:rPr>
          <w:b/>
        </w:rPr>
        <w:t xml:space="preserve"> </w:t>
      </w:r>
      <w:r w:rsidRPr="008A77F9">
        <w:rPr>
          <w:b/>
        </w:rPr>
        <w:t xml:space="preserve"> </w:t>
      </w:r>
      <w:r>
        <w:rPr>
          <w:b/>
        </w:rPr>
        <w:t>bronnen zoeken</w:t>
      </w:r>
    </w:p>
    <w:p w14:paraId="15739A99" w14:textId="77777777" w:rsidR="008A77F9" w:rsidRDefault="008A77F9">
      <w:r>
        <w:t>Vul dit schema in:</w:t>
      </w:r>
    </w:p>
    <w:tbl>
      <w:tblPr>
        <w:tblStyle w:val="Tabelraster"/>
        <w:tblW w:w="0" w:type="auto"/>
        <w:tblLook w:val="04A0" w:firstRow="1" w:lastRow="0" w:firstColumn="1" w:lastColumn="0" w:noHBand="0" w:noVBand="1"/>
      </w:tblPr>
      <w:tblGrid>
        <w:gridCol w:w="3020"/>
        <w:gridCol w:w="3021"/>
        <w:gridCol w:w="3021"/>
      </w:tblGrid>
      <w:tr w:rsidR="008A77F9" w14:paraId="24D7EE6F" w14:textId="77777777" w:rsidTr="008A77F9">
        <w:tc>
          <w:tcPr>
            <w:tcW w:w="3020" w:type="dxa"/>
          </w:tcPr>
          <w:p w14:paraId="0EFE916A" w14:textId="77777777" w:rsidR="008A77F9" w:rsidRDefault="008A77F9">
            <w:r>
              <w:t>Bron (plaats hier bijvoorbeeld de link)</w:t>
            </w:r>
          </w:p>
        </w:tc>
        <w:tc>
          <w:tcPr>
            <w:tcW w:w="3021" w:type="dxa"/>
          </w:tcPr>
          <w:p w14:paraId="571D3AF7" w14:textId="77777777" w:rsidR="008A77F9" w:rsidRDefault="008A77F9">
            <w:r>
              <w:t>Waarvoor gebruik ik deze? Dus welke gebeurtenis.</w:t>
            </w:r>
          </w:p>
        </w:tc>
        <w:tc>
          <w:tcPr>
            <w:tcW w:w="3021" w:type="dxa"/>
          </w:tcPr>
          <w:p w14:paraId="176BFD0F" w14:textId="77777777" w:rsidR="008A77F9" w:rsidRDefault="008A77F9">
            <w:r>
              <w:t>Waarom vind ik deze bron betrouwbaar?</w:t>
            </w:r>
          </w:p>
        </w:tc>
      </w:tr>
      <w:tr w:rsidR="008A77F9" w14:paraId="1F5B0255" w14:textId="77777777" w:rsidTr="008A77F9">
        <w:tc>
          <w:tcPr>
            <w:tcW w:w="3020" w:type="dxa"/>
          </w:tcPr>
          <w:p w14:paraId="0AE2E4D4" w14:textId="77777777" w:rsidR="008A77F9" w:rsidRDefault="008A77F9"/>
        </w:tc>
        <w:tc>
          <w:tcPr>
            <w:tcW w:w="3021" w:type="dxa"/>
          </w:tcPr>
          <w:p w14:paraId="3D715DF3" w14:textId="77777777" w:rsidR="008A77F9" w:rsidRDefault="008A77F9"/>
        </w:tc>
        <w:tc>
          <w:tcPr>
            <w:tcW w:w="3021" w:type="dxa"/>
          </w:tcPr>
          <w:p w14:paraId="412E1150" w14:textId="77777777" w:rsidR="007E2376" w:rsidRDefault="007E2376"/>
        </w:tc>
      </w:tr>
      <w:tr w:rsidR="008A77F9" w14:paraId="6562D00A" w14:textId="77777777" w:rsidTr="008A77F9">
        <w:tc>
          <w:tcPr>
            <w:tcW w:w="3020" w:type="dxa"/>
          </w:tcPr>
          <w:p w14:paraId="0175294F" w14:textId="77777777" w:rsidR="008A77F9" w:rsidRDefault="008A77F9"/>
        </w:tc>
        <w:tc>
          <w:tcPr>
            <w:tcW w:w="3021" w:type="dxa"/>
          </w:tcPr>
          <w:p w14:paraId="06BE788B" w14:textId="77777777" w:rsidR="008A77F9" w:rsidRDefault="008A77F9"/>
        </w:tc>
        <w:tc>
          <w:tcPr>
            <w:tcW w:w="3021" w:type="dxa"/>
          </w:tcPr>
          <w:p w14:paraId="542332DB" w14:textId="77777777" w:rsidR="008A77F9" w:rsidRDefault="008A77F9"/>
        </w:tc>
      </w:tr>
      <w:tr w:rsidR="008A77F9" w14:paraId="7E0E41FC" w14:textId="77777777" w:rsidTr="008A77F9">
        <w:tc>
          <w:tcPr>
            <w:tcW w:w="3020" w:type="dxa"/>
          </w:tcPr>
          <w:p w14:paraId="1AD3F4F0" w14:textId="77777777" w:rsidR="008A77F9" w:rsidRDefault="008A77F9"/>
        </w:tc>
        <w:tc>
          <w:tcPr>
            <w:tcW w:w="3021" w:type="dxa"/>
          </w:tcPr>
          <w:p w14:paraId="506864D7" w14:textId="77777777" w:rsidR="008A77F9" w:rsidRDefault="008A77F9"/>
        </w:tc>
        <w:tc>
          <w:tcPr>
            <w:tcW w:w="3021" w:type="dxa"/>
          </w:tcPr>
          <w:p w14:paraId="4FF17B26" w14:textId="77777777" w:rsidR="008A77F9" w:rsidRDefault="008A77F9"/>
        </w:tc>
      </w:tr>
      <w:tr w:rsidR="008A77F9" w14:paraId="6C3D0491" w14:textId="77777777" w:rsidTr="008A77F9">
        <w:tc>
          <w:tcPr>
            <w:tcW w:w="3020" w:type="dxa"/>
          </w:tcPr>
          <w:p w14:paraId="040650F1" w14:textId="77777777" w:rsidR="008A77F9" w:rsidRDefault="008A77F9"/>
        </w:tc>
        <w:tc>
          <w:tcPr>
            <w:tcW w:w="3021" w:type="dxa"/>
          </w:tcPr>
          <w:p w14:paraId="015BF2B7" w14:textId="77777777" w:rsidR="008A77F9" w:rsidRDefault="008A77F9"/>
        </w:tc>
        <w:tc>
          <w:tcPr>
            <w:tcW w:w="3021" w:type="dxa"/>
          </w:tcPr>
          <w:p w14:paraId="3F7AFCB2" w14:textId="77777777" w:rsidR="008A77F9" w:rsidRDefault="008A77F9"/>
        </w:tc>
      </w:tr>
      <w:tr w:rsidR="008A77F9" w14:paraId="4F4B0F2A" w14:textId="77777777" w:rsidTr="008A77F9">
        <w:tc>
          <w:tcPr>
            <w:tcW w:w="3020" w:type="dxa"/>
          </w:tcPr>
          <w:p w14:paraId="7BE5140D" w14:textId="77777777" w:rsidR="008A77F9" w:rsidRDefault="008A77F9"/>
        </w:tc>
        <w:tc>
          <w:tcPr>
            <w:tcW w:w="3021" w:type="dxa"/>
          </w:tcPr>
          <w:p w14:paraId="1E3F2DC9" w14:textId="77777777" w:rsidR="008A77F9" w:rsidRDefault="008A77F9"/>
        </w:tc>
        <w:tc>
          <w:tcPr>
            <w:tcW w:w="3021" w:type="dxa"/>
          </w:tcPr>
          <w:p w14:paraId="78CC439E" w14:textId="77777777" w:rsidR="008A77F9" w:rsidRDefault="008A77F9"/>
        </w:tc>
      </w:tr>
    </w:tbl>
    <w:p w14:paraId="0D91A763" w14:textId="77777777" w:rsidR="008A77F9" w:rsidRDefault="008A77F9" w:rsidP="008A77F9">
      <w:pPr>
        <w:pStyle w:val="Geenafstand"/>
        <w:rPr>
          <w:color w:val="7030A0"/>
        </w:rPr>
      </w:pPr>
      <w:r w:rsidRPr="008A77F9">
        <w:t xml:space="preserve">De volgende site kun je gebruiken om te beoordelen is de bron betrouwbaar is: </w:t>
      </w:r>
      <w:hyperlink r:id="rId8" w:history="1">
        <w:r w:rsidRPr="008A77F9">
          <w:rPr>
            <w:rStyle w:val="Hyperlink"/>
            <w:color w:val="7030A0"/>
            <w:u w:val="none"/>
          </w:rPr>
          <w:t>http://www.webdetective.nl/index.php/checklist</w:t>
        </w:r>
      </w:hyperlink>
      <w:r w:rsidR="00364108">
        <w:rPr>
          <w:rStyle w:val="Voetnootmarkering"/>
          <w:color w:val="7030A0"/>
        </w:rPr>
        <w:footnoteReference w:id="1"/>
      </w:r>
      <w:r w:rsidRPr="008A77F9">
        <w:rPr>
          <w:color w:val="7030A0"/>
        </w:rPr>
        <w:t xml:space="preserve"> </w:t>
      </w:r>
    </w:p>
    <w:p w14:paraId="32FED633" w14:textId="77777777" w:rsidR="0062073F" w:rsidRDefault="0062073F" w:rsidP="008A77F9">
      <w:pPr>
        <w:pStyle w:val="Geenafstand"/>
        <w:rPr>
          <w:color w:val="7030A0"/>
        </w:rPr>
      </w:pPr>
    </w:p>
    <w:p w14:paraId="0243A575" w14:textId="42F7B355" w:rsidR="008A77F9" w:rsidRPr="0062073F" w:rsidRDefault="0062073F" w:rsidP="008A77F9">
      <w:pPr>
        <w:pStyle w:val="Geenafstand"/>
      </w:pPr>
      <w:r w:rsidRPr="0062073F">
        <w:t xml:space="preserve">Schrijf </w:t>
      </w:r>
      <w:r>
        <w:t xml:space="preserve">met </w:t>
      </w:r>
      <w:r w:rsidRPr="0062073F">
        <w:t>argumenten op waarom jij denkt dat de site betrouwbaar is. Je kijkt dan altijd naar meerdere argumenten. Argumenten kunnen zijn:</w:t>
      </w:r>
    </w:p>
    <w:p w14:paraId="47B94CC7" w14:textId="6B760E1D" w:rsidR="0062073F" w:rsidRPr="0062073F" w:rsidRDefault="0062073F" w:rsidP="0062073F">
      <w:pPr>
        <w:pStyle w:val="Geenafstand"/>
        <w:numPr>
          <w:ilvl w:val="0"/>
          <w:numId w:val="3"/>
        </w:numPr>
      </w:pPr>
      <w:r>
        <w:t>De bron</w:t>
      </w:r>
      <w:r w:rsidRPr="0062073F">
        <w:t xml:space="preserve"> is geschreven door iemand die er over gestudeerde heeft.</w:t>
      </w:r>
    </w:p>
    <w:p w14:paraId="0BC1E128" w14:textId="7AF7F826" w:rsidR="0062073F" w:rsidRPr="0062073F" w:rsidRDefault="0062073F" w:rsidP="0062073F">
      <w:pPr>
        <w:pStyle w:val="Geenafstand"/>
        <w:numPr>
          <w:ilvl w:val="0"/>
          <w:numId w:val="3"/>
        </w:numPr>
      </w:pPr>
      <w:r w:rsidRPr="0062073F">
        <w:t xml:space="preserve">De </w:t>
      </w:r>
      <w:r>
        <w:t>maker van de bron</w:t>
      </w:r>
      <w:r w:rsidRPr="0062073F">
        <w:t xml:space="preserve"> hoeft geen winst te maken.</w:t>
      </w:r>
    </w:p>
    <w:p w14:paraId="7799EEDE" w14:textId="5D58688B" w:rsidR="0062073F" w:rsidRPr="0062073F" w:rsidRDefault="0062073F" w:rsidP="0062073F">
      <w:pPr>
        <w:pStyle w:val="Geenafstand"/>
        <w:numPr>
          <w:ilvl w:val="0"/>
          <w:numId w:val="3"/>
        </w:numPr>
      </w:pPr>
      <w:r w:rsidRPr="0062073F">
        <w:t xml:space="preserve">De </w:t>
      </w:r>
      <w:r>
        <w:t>bron</w:t>
      </w:r>
      <w:r w:rsidRPr="0062073F">
        <w:t xml:space="preserve"> is door meerdere mensen gecontroleerd.</w:t>
      </w:r>
    </w:p>
    <w:p w14:paraId="001EAA54" w14:textId="24F89D91" w:rsidR="0062073F" w:rsidRDefault="0062073F" w:rsidP="0062073F">
      <w:pPr>
        <w:pStyle w:val="Geenafstand"/>
        <w:numPr>
          <w:ilvl w:val="0"/>
          <w:numId w:val="3"/>
        </w:numPr>
      </w:pPr>
      <w:r w:rsidRPr="0062073F">
        <w:t>De schrijver</w:t>
      </w:r>
      <w:r>
        <w:t xml:space="preserve"> van de bron</w:t>
      </w:r>
      <w:r w:rsidRPr="0062073F">
        <w:t xml:space="preserve"> </w:t>
      </w:r>
      <w:r>
        <w:t xml:space="preserve">staat erbij </w:t>
      </w:r>
      <w:r w:rsidRPr="0062073F">
        <w:t>en je kunt met hem/haar contact opnemen.</w:t>
      </w:r>
    </w:p>
    <w:p w14:paraId="33A79F11" w14:textId="499CCCAA" w:rsidR="0062073F" w:rsidRPr="0062073F" w:rsidRDefault="0062073F" w:rsidP="0062073F">
      <w:pPr>
        <w:pStyle w:val="Geenafstand"/>
        <w:numPr>
          <w:ilvl w:val="0"/>
          <w:numId w:val="3"/>
        </w:numPr>
      </w:pPr>
      <w:r>
        <w:t xml:space="preserve">Etc. </w:t>
      </w:r>
    </w:p>
    <w:p w14:paraId="782F2961" w14:textId="77777777" w:rsidR="008A77F9" w:rsidRDefault="008A77F9"/>
    <w:p w14:paraId="44537111" w14:textId="77777777" w:rsidR="008A77F9" w:rsidRDefault="008A77F9" w:rsidP="008A77F9">
      <w:pPr>
        <w:rPr>
          <w:b/>
        </w:rPr>
      </w:pPr>
      <w:r w:rsidRPr="008A77F9">
        <w:rPr>
          <w:b/>
        </w:rPr>
        <w:t xml:space="preserve">Stap </w:t>
      </w:r>
      <w:r>
        <w:rPr>
          <w:b/>
        </w:rPr>
        <w:t>2b</w:t>
      </w:r>
      <w:r w:rsidRPr="008A77F9">
        <w:rPr>
          <w:b/>
        </w:rPr>
        <w:t xml:space="preserve"> –</w:t>
      </w:r>
      <w:r>
        <w:rPr>
          <w:b/>
        </w:rPr>
        <w:t xml:space="preserve"> </w:t>
      </w:r>
      <w:r w:rsidRPr="008A77F9">
        <w:rPr>
          <w:b/>
        </w:rPr>
        <w:t xml:space="preserve"> </w:t>
      </w:r>
      <w:r w:rsidR="00A42DE9">
        <w:rPr>
          <w:b/>
        </w:rPr>
        <w:t>bronvermelding</w:t>
      </w:r>
      <w:bookmarkStart w:id="0" w:name="_GoBack"/>
      <w:bookmarkEnd w:id="0"/>
    </w:p>
    <w:p w14:paraId="50256946" w14:textId="77777777" w:rsidR="008A77F9" w:rsidRDefault="008A77F9" w:rsidP="008A77F9">
      <w:r>
        <w:t>Plaats hier opnieuw de bronnen, maar gebruik nu de juiste bronvermelding. Op de volgende pagina staat de uitleg.</w:t>
      </w:r>
    </w:p>
    <w:tbl>
      <w:tblPr>
        <w:tblStyle w:val="Tabelraster"/>
        <w:tblW w:w="9067" w:type="dxa"/>
        <w:tblLook w:val="04A0" w:firstRow="1" w:lastRow="0" w:firstColumn="1" w:lastColumn="0" w:noHBand="0" w:noVBand="1"/>
      </w:tblPr>
      <w:tblGrid>
        <w:gridCol w:w="9067"/>
      </w:tblGrid>
      <w:tr w:rsidR="00CC5C49" w14:paraId="4D60093A" w14:textId="77777777" w:rsidTr="00CC5C49">
        <w:trPr>
          <w:trHeight w:val="251"/>
        </w:trPr>
        <w:tc>
          <w:tcPr>
            <w:tcW w:w="9067" w:type="dxa"/>
          </w:tcPr>
          <w:p w14:paraId="464482F0" w14:textId="77777777" w:rsidR="00CC5C49" w:rsidRDefault="00CC5C49" w:rsidP="008A77F9">
            <w:r>
              <w:t xml:space="preserve">Bron 1: </w:t>
            </w:r>
          </w:p>
        </w:tc>
      </w:tr>
      <w:tr w:rsidR="00CC5C49" w14:paraId="050072FF" w14:textId="77777777" w:rsidTr="00CC5C49">
        <w:trPr>
          <w:trHeight w:val="251"/>
        </w:trPr>
        <w:tc>
          <w:tcPr>
            <w:tcW w:w="9067" w:type="dxa"/>
          </w:tcPr>
          <w:p w14:paraId="784EE051" w14:textId="77777777" w:rsidR="00CC5C49" w:rsidRDefault="00CC5C49" w:rsidP="007956C6">
            <w:r>
              <w:t xml:space="preserve">Bron 2: </w:t>
            </w:r>
          </w:p>
        </w:tc>
      </w:tr>
      <w:tr w:rsidR="00CC5C49" w14:paraId="5D7BCF6D" w14:textId="77777777" w:rsidTr="00CC5C49">
        <w:trPr>
          <w:trHeight w:val="251"/>
        </w:trPr>
        <w:tc>
          <w:tcPr>
            <w:tcW w:w="9067" w:type="dxa"/>
          </w:tcPr>
          <w:p w14:paraId="7D4865F1" w14:textId="77777777" w:rsidR="00CC5C49" w:rsidRDefault="00CC5C49" w:rsidP="007956C6">
            <w:r>
              <w:t xml:space="preserve">Bron 3: </w:t>
            </w:r>
          </w:p>
        </w:tc>
      </w:tr>
      <w:tr w:rsidR="00CC5C49" w14:paraId="0B27186E" w14:textId="77777777" w:rsidTr="00CC5C49">
        <w:trPr>
          <w:trHeight w:val="251"/>
        </w:trPr>
        <w:tc>
          <w:tcPr>
            <w:tcW w:w="9067" w:type="dxa"/>
          </w:tcPr>
          <w:p w14:paraId="71D1729E" w14:textId="77777777" w:rsidR="00CC5C49" w:rsidRDefault="00CC5C49" w:rsidP="007956C6">
            <w:r>
              <w:t xml:space="preserve">Bron 4: </w:t>
            </w:r>
          </w:p>
        </w:tc>
      </w:tr>
      <w:tr w:rsidR="00CC5C49" w14:paraId="4EE51353" w14:textId="77777777" w:rsidTr="00CC5C49">
        <w:trPr>
          <w:trHeight w:val="251"/>
        </w:trPr>
        <w:tc>
          <w:tcPr>
            <w:tcW w:w="9067" w:type="dxa"/>
          </w:tcPr>
          <w:p w14:paraId="75E0DF57" w14:textId="77777777" w:rsidR="00CC5C49" w:rsidRDefault="00CC5C49" w:rsidP="007956C6">
            <w:r>
              <w:t xml:space="preserve">Bron 5: </w:t>
            </w:r>
          </w:p>
        </w:tc>
      </w:tr>
      <w:tr w:rsidR="00CC5C49" w14:paraId="75852AA1" w14:textId="77777777" w:rsidTr="00CC5C49">
        <w:trPr>
          <w:trHeight w:val="251"/>
        </w:trPr>
        <w:tc>
          <w:tcPr>
            <w:tcW w:w="9067" w:type="dxa"/>
          </w:tcPr>
          <w:p w14:paraId="452347C5" w14:textId="77777777" w:rsidR="00CC5C49" w:rsidRDefault="00CC5C49" w:rsidP="007956C6">
            <w:r>
              <w:t xml:space="preserve">Bron 6: </w:t>
            </w:r>
          </w:p>
        </w:tc>
      </w:tr>
      <w:tr w:rsidR="00CC5C49" w14:paraId="621CDE46" w14:textId="77777777" w:rsidTr="00CC5C49">
        <w:trPr>
          <w:trHeight w:val="251"/>
        </w:trPr>
        <w:tc>
          <w:tcPr>
            <w:tcW w:w="9067" w:type="dxa"/>
          </w:tcPr>
          <w:p w14:paraId="10C14911" w14:textId="77777777" w:rsidR="00CC5C49" w:rsidRDefault="00CC5C49" w:rsidP="007956C6">
            <w:r>
              <w:t xml:space="preserve">Bron 7: </w:t>
            </w:r>
          </w:p>
        </w:tc>
      </w:tr>
      <w:tr w:rsidR="00CC5C49" w14:paraId="6944B599" w14:textId="77777777" w:rsidTr="00CC5C49">
        <w:trPr>
          <w:trHeight w:val="251"/>
        </w:trPr>
        <w:tc>
          <w:tcPr>
            <w:tcW w:w="9067" w:type="dxa"/>
          </w:tcPr>
          <w:p w14:paraId="0888201D" w14:textId="77777777" w:rsidR="00CC5C49" w:rsidRDefault="00CC5C49" w:rsidP="007956C6">
            <w:r>
              <w:t xml:space="preserve">Bron 8: </w:t>
            </w:r>
          </w:p>
        </w:tc>
      </w:tr>
    </w:tbl>
    <w:p w14:paraId="0BF7B036" w14:textId="77777777" w:rsidR="008A77F9" w:rsidRDefault="008A77F9" w:rsidP="008A77F9"/>
    <w:p w14:paraId="382FC43C" w14:textId="77777777" w:rsidR="008A77F9" w:rsidRPr="009B3A83" w:rsidRDefault="009B3A83" w:rsidP="008A77F9">
      <w:pPr>
        <w:rPr>
          <w:b/>
        </w:rPr>
      </w:pPr>
      <w:r w:rsidRPr="009B3A83">
        <w:rPr>
          <w:b/>
        </w:rPr>
        <w:t>Stap 3 – een blog maken.</w:t>
      </w:r>
    </w:p>
    <w:p w14:paraId="1B88099E" w14:textId="77777777" w:rsidR="009B3A83" w:rsidRDefault="009B3A83" w:rsidP="008A77F9">
      <w:r>
        <w:t>Noteer hier jouw link:</w:t>
      </w:r>
    </w:p>
    <w:tbl>
      <w:tblPr>
        <w:tblStyle w:val="Tabelraster"/>
        <w:tblW w:w="0" w:type="auto"/>
        <w:tblLook w:val="04A0" w:firstRow="1" w:lastRow="0" w:firstColumn="1" w:lastColumn="0" w:noHBand="0" w:noVBand="1"/>
      </w:tblPr>
      <w:tblGrid>
        <w:gridCol w:w="9062"/>
      </w:tblGrid>
      <w:tr w:rsidR="009B3A83" w14:paraId="206CDBCF" w14:textId="77777777" w:rsidTr="009B3A83">
        <w:tc>
          <w:tcPr>
            <w:tcW w:w="9062" w:type="dxa"/>
          </w:tcPr>
          <w:p w14:paraId="4CE5A161" w14:textId="77777777" w:rsidR="009B3A83" w:rsidRDefault="009B3A83" w:rsidP="008A77F9"/>
        </w:tc>
      </w:tr>
    </w:tbl>
    <w:p w14:paraId="0B395850" w14:textId="77777777" w:rsidR="009B3A83" w:rsidRDefault="009B3A83" w:rsidP="008A77F9"/>
    <w:p w14:paraId="31FDACCF" w14:textId="77777777" w:rsidR="00F302D2" w:rsidRDefault="00F302D2" w:rsidP="008A77F9"/>
    <w:p w14:paraId="6BDB606E" w14:textId="77777777" w:rsidR="008A77F9" w:rsidRDefault="008A77F9" w:rsidP="008A77F9"/>
    <w:p w14:paraId="5A0F56FE" w14:textId="77777777" w:rsidR="008A77F9" w:rsidRDefault="008A77F9" w:rsidP="008A77F9"/>
    <w:p w14:paraId="19893201" w14:textId="77777777" w:rsidR="00364108" w:rsidRDefault="00364108" w:rsidP="008A77F9"/>
    <w:tbl>
      <w:tblPr>
        <w:tblStyle w:val="Tabelraster"/>
        <w:tblW w:w="0" w:type="auto"/>
        <w:tblLook w:val="04A0" w:firstRow="1" w:lastRow="0" w:firstColumn="1" w:lastColumn="0" w:noHBand="0" w:noVBand="1"/>
      </w:tblPr>
      <w:tblGrid>
        <w:gridCol w:w="9062"/>
      </w:tblGrid>
      <w:tr w:rsidR="008A77F9" w14:paraId="20EF8089" w14:textId="77777777" w:rsidTr="008A77F9">
        <w:tc>
          <w:tcPr>
            <w:tcW w:w="9062" w:type="dxa"/>
          </w:tcPr>
          <w:p w14:paraId="3F502123" w14:textId="77777777" w:rsidR="008A77F9" w:rsidRDefault="008A77F9" w:rsidP="008A77F9">
            <w:pPr>
              <w:pStyle w:val="Normaalweb"/>
            </w:pPr>
            <w:r>
              <w:t>Hoe maak je een goede bronvermelding?</w:t>
            </w:r>
          </w:p>
          <w:p w14:paraId="00140E37" w14:textId="77777777" w:rsidR="008A77F9" w:rsidRDefault="008A77F9" w:rsidP="008A77F9">
            <w:pPr>
              <w:pStyle w:val="Normaalweb"/>
              <w:rPr>
                <w:rStyle w:val="Nadruk"/>
              </w:rPr>
            </w:pPr>
            <w:r>
              <w:rPr>
                <w:rStyle w:val="Zwaar"/>
              </w:rPr>
              <w:t>Een bron van het internet</w:t>
            </w:r>
            <w:r>
              <w:br/>
              <w:t>Het vermelden van internetbronnen kan soms lastig zijn, omdat niet alle informatie beschikbaar is op een webpagina. De ideale internetbronvermelding ziet er als volgt uit:</w:t>
            </w:r>
            <w:r>
              <w:br/>
            </w:r>
          </w:p>
          <w:p w14:paraId="1C7206EF" w14:textId="77777777" w:rsidR="008A77F9" w:rsidRPr="008A77F9" w:rsidRDefault="008A77F9" w:rsidP="008A77F9">
            <w:pPr>
              <w:pStyle w:val="Normaalweb"/>
              <w:rPr>
                <w:i/>
                <w:iCs/>
              </w:rPr>
            </w:pPr>
            <w:r>
              <w:rPr>
                <w:rStyle w:val="Nadruk"/>
              </w:rPr>
              <w:t>Achternaam auteur, voorletter(s) (datum laatste update). Titel artikel of internetpagina. Bekeken op datum, URL.</w:t>
            </w:r>
            <w:r>
              <w:br/>
            </w:r>
            <w:r>
              <w:br/>
              <w:t>Een voorbeeld van een internetbronvermelding:</w:t>
            </w:r>
          </w:p>
          <w:p w14:paraId="5D80C615" w14:textId="77777777" w:rsidR="008A77F9" w:rsidRDefault="008A77F9" w:rsidP="008A77F9">
            <w:pPr>
              <w:pStyle w:val="Normaalweb"/>
            </w:pPr>
            <w:r>
              <w:t xml:space="preserve">Breden, R. (maart 2017). Folder maken over de Tijd van jagers en boeren?. Bekeken op 10-03-2017, </w:t>
            </w:r>
            <w:hyperlink r:id="rId9" w:anchor="!page-2260373" w:history="1">
              <w:r>
                <w:rPr>
                  <w:rStyle w:val="Hyperlink"/>
                </w:rPr>
                <w:t>https://maken.wikiwijs.nl/82751/folder_maken_Tijd_van_jagers_en_boeren#!page-2260373</w:t>
              </w:r>
            </w:hyperlink>
          </w:p>
          <w:p w14:paraId="303BF124" w14:textId="77777777" w:rsidR="008A77F9" w:rsidRDefault="008A77F9" w:rsidP="008A77F9">
            <w:pPr>
              <w:pStyle w:val="Normaalweb"/>
            </w:pPr>
            <w:r>
              <w:t>Vooral het achterhalen van de auteur kan soms lastig zijn. Daarom kan je in plaats van de auteur ook de instantie die de site beheert gebruiken (vaak te vinden onder 'Contact' of 'Wie zijn wij') of de domeinnaam van de website. Vergeet vooral niet de datum waarop je de pagina bekeken hebt, want een webpagina kan erg eenvoudig aangepast worden en bij een eventuele controle van jouw bronvermeldingen kan dit lastig zijn.</w:t>
            </w:r>
          </w:p>
          <w:p w14:paraId="069EBFEF" w14:textId="77777777" w:rsidR="008A77F9" w:rsidRDefault="008A77F9" w:rsidP="008A77F9">
            <w:pPr>
              <w:pStyle w:val="Normaalweb"/>
            </w:pPr>
            <w:r>
              <w:rPr>
                <w:rStyle w:val="Zwaar"/>
              </w:rPr>
              <w:t>2. Een boek gebruiken</w:t>
            </w:r>
            <w:r>
              <w:br/>
            </w:r>
            <w:r>
              <w:rPr>
                <w:rStyle w:val="Nadruk"/>
              </w:rPr>
              <w:t>Achternaam auteur, voorletter(s) auteur (jaar uitgave). Titel van het boek: eventuele ondertitel. Plaats: uitgeverij.</w:t>
            </w:r>
          </w:p>
          <w:p w14:paraId="1335DCBD" w14:textId="77777777" w:rsidR="008A77F9" w:rsidRDefault="008A77F9" w:rsidP="008A77F9">
            <w:pPr>
              <w:numPr>
                <w:ilvl w:val="0"/>
                <w:numId w:val="1"/>
              </w:numPr>
              <w:spacing w:before="100" w:beforeAutospacing="1" w:after="100" w:afterAutospacing="1"/>
            </w:pPr>
            <w:r>
              <w:t xml:space="preserve">Namen van auteurs schrijf je als volgt: </w:t>
            </w:r>
            <w:r>
              <w:rPr>
                <w:rStyle w:val="Nadruk"/>
              </w:rPr>
              <w:t>Hermans, W.F.</w:t>
            </w:r>
          </w:p>
          <w:p w14:paraId="1461F8E2" w14:textId="77777777" w:rsidR="008A77F9" w:rsidRDefault="008A77F9" w:rsidP="008A77F9">
            <w:pPr>
              <w:numPr>
                <w:ilvl w:val="0"/>
                <w:numId w:val="1"/>
              </w:numPr>
              <w:spacing w:before="100" w:beforeAutospacing="1" w:after="100" w:afterAutospacing="1"/>
            </w:pPr>
            <w:r>
              <w:t>Bij meerdere auteurs gebruik je het &amp;-teken om ze te scheiden.</w:t>
            </w:r>
          </w:p>
          <w:p w14:paraId="0D95AEC0" w14:textId="77777777" w:rsidR="008A77F9" w:rsidRDefault="008A77F9" w:rsidP="008A77F9">
            <w:pPr>
              <w:pStyle w:val="Normaalweb"/>
            </w:pPr>
            <w:r>
              <w:t>Voorbeeld:</w:t>
            </w:r>
          </w:p>
          <w:p w14:paraId="425DBB84" w14:textId="77777777" w:rsidR="008A77F9" w:rsidRDefault="008A77F9" w:rsidP="008A77F9">
            <w:r>
              <w:t>Breden, R. (2015). Geschiedenis in de klas. Deventer: Uitgeverij Het Stormink.</w:t>
            </w:r>
          </w:p>
        </w:tc>
      </w:tr>
    </w:tbl>
    <w:p w14:paraId="1F22C97C" w14:textId="77777777" w:rsidR="008A77F9" w:rsidRPr="008A77F9" w:rsidRDefault="008A77F9" w:rsidP="008A77F9"/>
    <w:p w14:paraId="149858FD" w14:textId="77777777" w:rsidR="008A77F9" w:rsidRPr="008A77F9" w:rsidRDefault="008A77F9"/>
    <w:sectPr w:rsidR="008A77F9" w:rsidRPr="008A7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9A40" w14:textId="77777777" w:rsidR="0020526D" w:rsidRDefault="0020526D" w:rsidP="00364108">
      <w:pPr>
        <w:spacing w:after="0" w:line="240" w:lineRule="auto"/>
      </w:pPr>
      <w:r>
        <w:separator/>
      </w:r>
    </w:p>
  </w:endnote>
  <w:endnote w:type="continuationSeparator" w:id="0">
    <w:p w14:paraId="19E6E0DA" w14:textId="77777777" w:rsidR="0020526D" w:rsidRDefault="0020526D" w:rsidP="003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FB30" w14:textId="77777777" w:rsidR="0020526D" w:rsidRDefault="0020526D" w:rsidP="00364108">
      <w:pPr>
        <w:spacing w:after="0" w:line="240" w:lineRule="auto"/>
      </w:pPr>
      <w:r>
        <w:separator/>
      </w:r>
    </w:p>
  </w:footnote>
  <w:footnote w:type="continuationSeparator" w:id="0">
    <w:p w14:paraId="58ED9B2D" w14:textId="77777777" w:rsidR="0020526D" w:rsidRDefault="0020526D" w:rsidP="00364108">
      <w:pPr>
        <w:spacing w:after="0" w:line="240" w:lineRule="auto"/>
      </w:pPr>
      <w:r>
        <w:continuationSeparator/>
      </w:r>
    </w:p>
  </w:footnote>
  <w:footnote w:id="1">
    <w:p w14:paraId="2EAF4CED" w14:textId="77777777" w:rsidR="00364108" w:rsidRPr="008A77F9" w:rsidRDefault="00364108" w:rsidP="00364108">
      <w:pPr>
        <w:pStyle w:val="Geenafstand"/>
      </w:pPr>
      <w:r>
        <w:rPr>
          <w:rStyle w:val="Voetnootmarkering"/>
        </w:rPr>
        <w:footnoteRef/>
      </w:r>
      <w:r>
        <w:t xml:space="preserve"> </w:t>
      </w:r>
      <w:r>
        <w:rPr>
          <w:color w:val="7030A0"/>
        </w:rPr>
        <w:t>De bibliotheek  (2017) Checklist bronnen. Bekeken op 26-3-17</w:t>
      </w:r>
    </w:p>
    <w:p w14:paraId="1626F3A5" w14:textId="77777777" w:rsidR="00364108" w:rsidRDefault="00364108">
      <w:pPr>
        <w:pStyle w:val="Voetnootteks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FD6"/>
    <w:multiLevelType w:val="hybridMultilevel"/>
    <w:tmpl w:val="F774A640"/>
    <w:lvl w:ilvl="0" w:tplc="ADDEA030">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80E5D"/>
    <w:multiLevelType w:val="hybridMultilevel"/>
    <w:tmpl w:val="3C4EFB66"/>
    <w:lvl w:ilvl="0" w:tplc="44F497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3E6B6F"/>
    <w:multiLevelType w:val="multilevel"/>
    <w:tmpl w:val="9AC6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F9"/>
    <w:rsid w:val="00021129"/>
    <w:rsid w:val="0020526D"/>
    <w:rsid w:val="00364108"/>
    <w:rsid w:val="00583CB3"/>
    <w:rsid w:val="0062073F"/>
    <w:rsid w:val="00630A77"/>
    <w:rsid w:val="00785CA5"/>
    <w:rsid w:val="007E2376"/>
    <w:rsid w:val="008A77F9"/>
    <w:rsid w:val="009B3A83"/>
    <w:rsid w:val="00A42DE9"/>
    <w:rsid w:val="00AD6B06"/>
    <w:rsid w:val="00B618E7"/>
    <w:rsid w:val="00CC5C49"/>
    <w:rsid w:val="00CE3AB0"/>
    <w:rsid w:val="00DC044A"/>
    <w:rsid w:val="00F302D2"/>
    <w:rsid w:val="00F86DF1"/>
    <w:rsid w:val="00FD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4062"/>
  <w15:chartTrackingRefBased/>
  <w15:docId w15:val="{C22E4A03-057D-4226-8A91-479C12E7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8A77F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A77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77F9"/>
    <w:rPr>
      <w:b/>
      <w:bCs/>
    </w:rPr>
  </w:style>
  <w:style w:type="character" w:styleId="Nadruk">
    <w:name w:val="Emphasis"/>
    <w:basedOn w:val="Standaardalinea-lettertype"/>
    <w:uiPriority w:val="20"/>
    <w:qFormat/>
    <w:rsid w:val="008A77F9"/>
    <w:rPr>
      <w:i/>
      <w:iCs/>
    </w:rPr>
  </w:style>
  <w:style w:type="character" w:styleId="Hyperlink">
    <w:name w:val="Hyperlink"/>
    <w:basedOn w:val="Standaardalinea-lettertype"/>
    <w:uiPriority w:val="99"/>
    <w:semiHidden/>
    <w:unhideWhenUsed/>
    <w:rsid w:val="008A77F9"/>
    <w:rPr>
      <w:color w:val="0000FF"/>
      <w:u w:val="single"/>
    </w:rPr>
  </w:style>
  <w:style w:type="character" w:customStyle="1" w:styleId="Kop2Char">
    <w:name w:val="Kop 2 Char"/>
    <w:basedOn w:val="Standaardalinea-lettertype"/>
    <w:link w:val="Kop2"/>
    <w:uiPriority w:val="9"/>
    <w:semiHidden/>
    <w:rsid w:val="008A77F9"/>
    <w:rPr>
      <w:rFonts w:ascii="Times New Roman" w:eastAsia="Times New Roman" w:hAnsi="Times New Roman" w:cs="Times New Roman"/>
      <w:b/>
      <w:bCs/>
      <w:sz w:val="36"/>
      <w:szCs w:val="36"/>
      <w:lang w:eastAsia="nl-NL"/>
    </w:rPr>
  </w:style>
  <w:style w:type="paragraph" w:styleId="Geenafstand">
    <w:name w:val="No Spacing"/>
    <w:uiPriority w:val="1"/>
    <w:qFormat/>
    <w:rsid w:val="008A77F9"/>
    <w:pPr>
      <w:spacing w:after="0" w:line="240" w:lineRule="auto"/>
    </w:pPr>
  </w:style>
  <w:style w:type="paragraph" w:styleId="Voetnoottekst">
    <w:name w:val="footnote text"/>
    <w:basedOn w:val="Standaard"/>
    <w:link w:val="VoetnoottekstChar"/>
    <w:uiPriority w:val="99"/>
    <w:semiHidden/>
    <w:unhideWhenUsed/>
    <w:rsid w:val="003641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4108"/>
    <w:rPr>
      <w:sz w:val="20"/>
      <w:szCs w:val="20"/>
    </w:rPr>
  </w:style>
  <w:style w:type="character" w:styleId="Voetnootmarkering">
    <w:name w:val="footnote reference"/>
    <w:basedOn w:val="Standaardalinea-lettertype"/>
    <w:uiPriority w:val="99"/>
    <w:semiHidden/>
    <w:unhideWhenUsed/>
    <w:rsid w:val="00364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59014">
      <w:bodyDiv w:val="1"/>
      <w:marLeft w:val="0"/>
      <w:marRight w:val="0"/>
      <w:marTop w:val="0"/>
      <w:marBottom w:val="0"/>
      <w:divBdr>
        <w:top w:val="none" w:sz="0" w:space="0" w:color="auto"/>
        <w:left w:val="none" w:sz="0" w:space="0" w:color="auto"/>
        <w:bottom w:val="none" w:sz="0" w:space="0" w:color="auto"/>
        <w:right w:val="none" w:sz="0" w:space="0" w:color="auto"/>
      </w:divBdr>
    </w:div>
    <w:div w:id="1503860464">
      <w:bodyDiv w:val="1"/>
      <w:marLeft w:val="0"/>
      <w:marRight w:val="0"/>
      <w:marTop w:val="0"/>
      <w:marBottom w:val="0"/>
      <w:divBdr>
        <w:top w:val="none" w:sz="0" w:space="0" w:color="auto"/>
        <w:left w:val="none" w:sz="0" w:space="0" w:color="auto"/>
        <w:bottom w:val="none" w:sz="0" w:space="0" w:color="auto"/>
        <w:right w:val="none" w:sz="0" w:space="0" w:color="auto"/>
      </w:divBdr>
    </w:div>
    <w:div w:id="1750695623">
      <w:bodyDiv w:val="1"/>
      <w:marLeft w:val="0"/>
      <w:marRight w:val="0"/>
      <w:marTop w:val="0"/>
      <w:marBottom w:val="0"/>
      <w:divBdr>
        <w:top w:val="none" w:sz="0" w:space="0" w:color="auto"/>
        <w:left w:val="none" w:sz="0" w:space="0" w:color="auto"/>
        <w:bottom w:val="none" w:sz="0" w:space="0" w:color="auto"/>
        <w:right w:val="none" w:sz="0" w:space="0" w:color="auto"/>
      </w:divBdr>
    </w:div>
    <w:div w:id="18516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detective.nl/index.php/check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ken.wikiwijs.nl/82751/folder_maken_Tijd_van_jagers_en_bo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2A02-7C71-45B7-B1E8-61E50D92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Breden</dc:creator>
  <cp:keywords/>
  <dc:description/>
  <cp:lastModifiedBy>Rens Breden</cp:lastModifiedBy>
  <cp:revision>2</cp:revision>
  <dcterms:created xsi:type="dcterms:W3CDTF">2017-05-21T12:50:00Z</dcterms:created>
  <dcterms:modified xsi:type="dcterms:W3CDTF">2017-05-21T12:50:00Z</dcterms:modified>
</cp:coreProperties>
</file>