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46"/>
        <w:tblW w:w="419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673"/>
        <w:gridCol w:w="1904"/>
        <w:gridCol w:w="6016"/>
      </w:tblGrid>
      <w:tr w:rsidR="00CD5DDC" w:rsidRPr="00AB3F32" w:rsidTr="00CD5DDC">
        <w:trPr>
          <w:trHeight w:val="411"/>
          <w:tblCellSpacing w:w="0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AB3F32" w:rsidP="00CD5DDC">
            <w:pPr>
              <w:spacing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Onderdelen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Functie</w:t>
            </w:r>
          </w:p>
        </w:tc>
      </w:tr>
      <w:tr w:rsidR="00CD5DDC" w:rsidRPr="00AB3F32" w:rsidTr="00CD5DDC">
        <w:trPr>
          <w:trHeight w:val="958"/>
          <w:tblCellSpacing w:w="0" w:type="dxa"/>
        </w:trPr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9ACA50F" wp14:editId="2F450D5D">
                  <wp:extent cx="1362710" cy="1794510"/>
                  <wp:effectExtent l="0" t="0" r="8890" b="0"/>
                  <wp:docPr id="1" name="Afbeelding 1" descr="tors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rs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Mondholte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Speekselklieren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Helpt bij de vertering van zetmeel.</w:t>
            </w:r>
          </w:p>
          <w:p w:rsidR="00CD5DDC" w:rsidRPr="00AB3F32" w:rsidRDefault="00CD5DDC" w:rsidP="00CD5DDC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Maken van s</w:t>
            </w:r>
            <w:r w:rsidRPr="00AB3F32">
              <w:rPr>
                <w:rFonts w:eastAsia="Times New Roman" w:cs="Arial"/>
                <w:szCs w:val="20"/>
                <w:lang w:eastAsia="nl-NL"/>
              </w:rPr>
              <w:t>lijm als glijmiddel</w:t>
            </w:r>
          </w:p>
          <w:p w:rsidR="00CD5DDC" w:rsidRPr="00AB3F32" w:rsidRDefault="00CD5DDC" w:rsidP="00CD5DDC">
            <w:pPr>
              <w:numPr>
                <w:ilvl w:val="0"/>
                <w:numId w:val="1"/>
              </w:num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Maakt w</w:t>
            </w:r>
            <w:r w:rsidRPr="00AB3F32">
              <w:rPr>
                <w:rFonts w:eastAsia="Times New Roman" w:cs="Arial"/>
                <w:szCs w:val="20"/>
                <w:lang w:eastAsia="nl-NL"/>
              </w:rPr>
              <w:t>ater</w:t>
            </w:r>
          </w:p>
        </w:tc>
      </w:tr>
      <w:tr w:rsidR="00CD5DDC" w:rsidRPr="00AB3F32" w:rsidTr="00CD5DDC">
        <w:trPr>
          <w:trHeight w:val="803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Keelholte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Huig</w:t>
            </w: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Strotklepje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Neusholte afsluiten bij slikken</w:t>
            </w: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Luchtpijp afsluiten bij slikken</w:t>
            </w:r>
          </w:p>
        </w:tc>
      </w:tr>
      <w:tr w:rsidR="00CD5DDC" w:rsidRPr="00AB3F32" w:rsidTr="00CD5DDC">
        <w:trPr>
          <w:trHeight w:val="375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Slokdarm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.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 xml:space="preserve">Verplaatsen </w:t>
            </w:r>
            <w:r>
              <w:rPr>
                <w:rFonts w:eastAsia="Times New Roman" w:cs="Arial"/>
                <w:szCs w:val="20"/>
                <w:lang w:eastAsia="nl-NL"/>
              </w:rPr>
              <w:t>voedsel van keelholte naar maag.</w:t>
            </w:r>
          </w:p>
        </w:tc>
      </w:tr>
      <w:tr w:rsidR="00CD5DDC" w:rsidRPr="00AB3F32" w:rsidTr="00CD5DDC">
        <w:trPr>
          <w:trHeight w:val="1273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Maag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Maagsap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Tijdelijke opslag van voedsel</w:t>
            </w: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Produceren maagsap </w:t>
            </w: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Maagsap is zuur, hierdoor worden de </w:t>
            </w:r>
            <w:r w:rsidRPr="00AB3F32">
              <w:rPr>
                <w:rFonts w:eastAsia="Times New Roman" w:cs="Arial"/>
                <w:szCs w:val="20"/>
                <w:lang w:eastAsia="nl-NL"/>
              </w:rPr>
              <w:t xml:space="preserve">bacteriën in </w:t>
            </w:r>
            <w:r>
              <w:rPr>
                <w:rFonts w:eastAsia="Times New Roman" w:cs="Arial"/>
                <w:szCs w:val="20"/>
                <w:lang w:eastAsia="nl-NL"/>
              </w:rPr>
              <w:t>het voedsel gedood.</w:t>
            </w:r>
          </w:p>
        </w:tc>
      </w:tr>
      <w:tr w:rsidR="00CD5DDC" w:rsidRPr="00AB3F32" w:rsidTr="00CD5DDC">
        <w:trPr>
          <w:trHeight w:val="1816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12-vingerige darm</w:t>
            </w: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AB3F32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Lever</w:t>
            </w: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Galblaas</w:t>
            </w: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Alvleesklier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In de 12-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vingerige</w:t>
            </w:r>
            <w:proofErr w:type="spellEnd"/>
            <w:r>
              <w:rPr>
                <w:rFonts w:eastAsia="Times New Roman" w:cs="Arial"/>
                <w:szCs w:val="20"/>
                <w:lang w:eastAsia="nl-NL"/>
              </w:rPr>
              <w:t xml:space="preserve"> darm komt alvleessap en gal bij het voedsel.</w:t>
            </w: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Produceert gal.</w:t>
            </w: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 xml:space="preserve">Opslagplaats van gal -&gt; </w:t>
            </w:r>
            <w:r>
              <w:rPr>
                <w:rFonts w:eastAsia="Times New Roman" w:cs="Arial"/>
                <w:szCs w:val="20"/>
                <w:lang w:eastAsia="nl-NL"/>
              </w:rPr>
              <w:t>helpen bij het verteren van vetten</w:t>
            </w: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Produceert alvleessap, dit gaat verder met de vertering</w:t>
            </w:r>
          </w:p>
        </w:tc>
      </w:tr>
      <w:tr w:rsidR="00CD5DDC" w:rsidRPr="00AB3F32" w:rsidTr="00CD5DDC">
        <w:trPr>
          <w:trHeight w:val="208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Dunne darm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AB3F32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Voedingsstoffen </w:t>
            </w:r>
            <w:r w:rsidRPr="00AB3F32">
              <w:rPr>
                <w:rFonts w:eastAsia="Times New Roman" w:cs="Arial"/>
                <w:szCs w:val="20"/>
                <w:lang w:eastAsia="nl-NL"/>
              </w:rPr>
              <w:t>opnemen in bloed</w:t>
            </w:r>
          </w:p>
        </w:tc>
      </w:tr>
      <w:tr w:rsidR="00CD5DDC" w:rsidRPr="00AB3F32" w:rsidTr="00CD5DDC">
        <w:trPr>
          <w:trHeight w:val="596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3F32" w:rsidRPr="00AB3F32" w:rsidRDefault="00CD5DDC" w:rsidP="00C20221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Dikke darm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3F32" w:rsidRPr="00AB3F32" w:rsidRDefault="00AB3F32" w:rsidP="004212F7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3F32" w:rsidRPr="00AB3F32" w:rsidRDefault="00CD5DDC" w:rsidP="008B037F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Water uit voedsel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halen</w:t>
            </w:r>
          </w:p>
        </w:tc>
      </w:tr>
      <w:tr w:rsidR="00CD5DDC" w:rsidRPr="00AB3F32" w:rsidTr="00CD5DDC">
        <w:trPr>
          <w:trHeight w:val="965"/>
          <w:tblCellSpacing w:w="0" w:type="dxa"/>
        </w:trPr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b/>
                <w:bCs/>
                <w:i/>
                <w:iCs/>
                <w:szCs w:val="20"/>
                <w:lang w:eastAsia="nl-NL"/>
              </w:rPr>
              <w:t>Endeldarm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>Anus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DC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B3F32">
              <w:rPr>
                <w:rFonts w:eastAsia="Times New Roman" w:cs="Arial"/>
                <w:szCs w:val="20"/>
                <w:lang w:eastAsia="nl-NL"/>
              </w:rPr>
              <w:t xml:space="preserve">Tijdelijke opslagplaats onverteerde voedselresten </w:t>
            </w:r>
            <w:r>
              <w:rPr>
                <w:rFonts w:eastAsia="Times New Roman" w:cs="Arial"/>
                <w:szCs w:val="20"/>
                <w:lang w:eastAsia="nl-NL"/>
              </w:rPr>
              <w:t>(ontlasting of poep)</w:t>
            </w:r>
          </w:p>
          <w:p w:rsidR="00AB3F32" w:rsidRPr="00AB3F32" w:rsidRDefault="00CD5DDC" w:rsidP="00CD5DDC">
            <w:pPr>
              <w:spacing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Spier die ontlasting of poep </w:t>
            </w:r>
            <w:bookmarkStart w:id="0" w:name="_GoBack"/>
            <w:bookmarkEnd w:id="0"/>
            <w:r>
              <w:rPr>
                <w:rFonts w:eastAsia="Times New Roman" w:cs="Arial"/>
                <w:szCs w:val="20"/>
                <w:lang w:eastAsia="nl-NL"/>
              </w:rPr>
              <w:t>doorlaat.</w:t>
            </w:r>
          </w:p>
        </w:tc>
      </w:tr>
    </w:tbl>
    <w:p w:rsidR="00DE2588" w:rsidRDefault="00DE2588"/>
    <w:sectPr w:rsidR="00DE2588" w:rsidSect="00AB3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1B8F"/>
    <w:multiLevelType w:val="multilevel"/>
    <w:tmpl w:val="F1D2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53E79"/>
    <w:multiLevelType w:val="multilevel"/>
    <w:tmpl w:val="E574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32"/>
    <w:rsid w:val="00A27611"/>
    <w:rsid w:val="00AB3F32"/>
    <w:rsid w:val="00AE0A28"/>
    <w:rsid w:val="00CD5DDC"/>
    <w:rsid w:val="00D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7611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5">
    <w:name w:val="style5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nl-NL"/>
    </w:rPr>
  </w:style>
  <w:style w:type="paragraph" w:customStyle="1" w:styleId="style11">
    <w:name w:val="style11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nl-NL"/>
    </w:rPr>
  </w:style>
  <w:style w:type="paragraph" w:customStyle="1" w:styleId="style13">
    <w:name w:val="style13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nl-NL"/>
    </w:rPr>
  </w:style>
  <w:style w:type="paragraph" w:customStyle="1" w:styleId="style14">
    <w:name w:val="style14"/>
    <w:basedOn w:val="Standaard"/>
    <w:rsid w:val="00A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NL"/>
    </w:rPr>
  </w:style>
  <w:style w:type="paragraph" w:customStyle="1" w:styleId="style16">
    <w:name w:val="style16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styleId="Normaalweb">
    <w:name w:val="Normal (Web)"/>
    <w:basedOn w:val="Standaard"/>
    <w:uiPriority w:val="99"/>
    <w:unhideWhenUsed/>
    <w:rsid w:val="00A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B3F32"/>
    <w:rPr>
      <w:i/>
      <w:iCs/>
    </w:rPr>
  </w:style>
  <w:style w:type="character" w:customStyle="1" w:styleId="style151">
    <w:name w:val="style151"/>
    <w:basedOn w:val="Standaardalinea-lettertype"/>
    <w:rsid w:val="00AB3F32"/>
    <w:rPr>
      <w:rFonts w:ascii="Arial" w:hAnsi="Arial" w:cs="Arial" w:hint="default"/>
    </w:rPr>
  </w:style>
  <w:style w:type="character" w:customStyle="1" w:styleId="style141">
    <w:name w:val="style141"/>
    <w:basedOn w:val="Standaardalinea-lettertype"/>
    <w:rsid w:val="00AB3F32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3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7611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5">
    <w:name w:val="style5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nl-NL"/>
    </w:rPr>
  </w:style>
  <w:style w:type="paragraph" w:customStyle="1" w:styleId="style11">
    <w:name w:val="style11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nl-NL"/>
    </w:rPr>
  </w:style>
  <w:style w:type="paragraph" w:customStyle="1" w:styleId="style13">
    <w:name w:val="style13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nl-NL"/>
    </w:rPr>
  </w:style>
  <w:style w:type="paragraph" w:customStyle="1" w:styleId="style14">
    <w:name w:val="style14"/>
    <w:basedOn w:val="Standaard"/>
    <w:rsid w:val="00A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NL"/>
    </w:rPr>
  </w:style>
  <w:style w:type="paragraph" w:customStyle="1" w:styleId="style16">
    <w:name w:val="style16"/>
    <w:basedOn w:val="Standaard"/>
    <w:rsid w:val="00AB3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paragraph" w:styleId="Normaalweb">
    <w:name w:val="Normal (Web)"/>
    <w:basedOn w:val="Standaard"/>
    <w:uiPriority w:val="99"/>
    <w:unhideWhenUsed/>
    <w:rsid w:val="00A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B3F32"/>
    <w:rPr>
      <w:i/>
      <w:iCs/>
    </w:rPr>
  </w:style>
  <w:style w:type="character" w:customStyle="1" w:styleId="style151">
    <w:name w:val="style151"/>
    <w:basedOn w:val="Standaardalinea-lettertype"/>
    <w:rsid w:val="00AB3F32"/>
    <w:rPr>
      <w:rFonts w:ascii="Arial" w:hAnsi="Arial" w:cs="Arial" w:hint="default"/>
    </w:rPr>
  </w:style>
  <w:style w:type="character" w:customStyle="1" w:styleId="style141">
    <w:name w:val="style141"/>
    <w:basedOn w:val="Standaardalinea-lettertype"/>
    <w:rsid w:val="00AB3F32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3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2AEF-8061-490A-A249-E0E7438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A91B783F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 Pijnenburg</dc:creator>
  <cp:lastModifiedBy>Pim Pijnenburg</cp:lastModifiedBy>
  <cp:revision>1</cp:revision>
  <dcterms:created xsi:type="dcterms:W3CDTF">2017-12-02T15:47:00Z</dcterms:created>
  <dcterms:modified xsi:type="dcterms:W3CDTF">2017-12-02T16:03:00Z</dcterms:modified>
</cp:coreProperties>
</file>