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9D" w:rsidRPr="00A24A50" w:rsidRDefault="00E0379D" w:rsidP="00E0379D">
      <w:pPr>
        <w:rPr>
          <w:rFonts w:ascii="Arial Black" w:hAnsi="Arial Black" w:cs="Arial"/>
          <w:sz w:val="28"/>
        </w:rPr>
      </w:pPr>
      <w:r w:rsidRPr="00A24A50">
        <w:rPr>
          <w:rFonts w:ascii="Arial Black" w:hAnsi="Arial Black" w:cs="Arial"/>
          <w:sz w:val="28"/>
        </w:rPr>
        <w:t xml:space="preserve">Theorie: </w:t>
      </w:r>
      <w:r>
        <w:rPr>
          <w:rFonts w:ascii="Arial Black" w:hAnsi="Arial Black" w:cs="Arial"/>
          <w:sz w:val="28"/>
        </w:rPr>
        <w:t>Weten wat je verkoopt</w:t>
      </w:r>
    </w:p>
    <w:p w:rsidR="00E0379D" w:rsidRDefault="00E0379D" w:rsidP="00E0379D">
      <w:pPr>
        <w:rPr>
          <w:rFonts w:ascii="Arial" w:hAnsi="Arial" w:cs="Arial"/>
          <w:b/>
        </w:rPr>
      </w:pPr>
    </w:p>
    <w:p w:rsidR="00E0379D" w:rsidRDefault="00E0379D" w:rsidP="00E037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Opdracht 1</w:t>
      </w:r>
    </w:p>
    <w:p w:rsidR="00E0379D" w:rsidRDefault="00E0379D" w:rsidP="00E0379D">
      <w:pPr>
        <w:rPr>
          <w:rFonts w:ascii="Arial" w:hAnsi="Arial" w:cs="Arial"/>
          <w:b/>
        </w:rPr>
      </w:pPr>
    </w:p>
    <w:p w:rsidR="00E0379D" w:rsidRPr="009972E4" w:rsidRDefault="00E0379D" w:rsidP="00E0379D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9972E4">
        <w:rPr>
          <w:rFonts w:ascii="Arial" w:hAnsi="Arial" w:cs="Arial"/>
        </w:rPr>
        <w:t xml:space="preserve">Lees </w:t>
      </w:r>
      <w:r>
        <w:rPr>
          <w:rFonts w:ascii="Arial" w:hAnsi="Arial" w:cs="Arial"/>
        </w:rPr>
        <w:t>de theorie van</w:t>
      </w:r>
      <w:r w:rsidRPr="009972E4">
        <w:rPr>
          <w:rFonts w:ascii="Arial" w:hAnsi="Arial" w:cs="Arial"/>
        </w:rPr>
        <w:t xml:space="preserve"> hoofdstuk 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Weten wat je verkoopt</w:t>
      </w:r>
      <w:r>
        <w:rPr>
          <w:rFonts w:ascii="Arial" w:hAnsi="Arial" w:cs="Arial"/>
        </w:rPr>
        <w:t>” uit Kerntaak 2.</w:t>
      </w:r>
    </w:p>
    <w:p w:rsidR="00E0379D" w:rsidRDefault="00E0379D" w:rsidP="00E0379D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9972E4">
        <w:rPr>
          <w:rFonts w:ascii="Arial" w:hAnsi="Arial" w:cs="Arial"/>
        </w:rPr>
        <w:t>Maak daarvan</w:t>
      </w:r>
      <w:r>
        <w:rPr>
          <w:rFonts w:ascii="Arial" w:hAnsi="Arial" w:cs="Arial"/>
        </w:rPr>
        <w:t xml:space="preserve"> een samenvatting van maximaal</w:t>
      </w:r>
      <w:r w:rsidRPr="009972E4">
        <w:rPr>
          <w:rFonts w:ascii="Arial" w:hAnsi="Arial" w:cs="Arial"/>
        </w:rPr>
        <w:t xml:space="preserve"> ½ bladzijde.</w:t>
      </w:r>
      <w:bookmarkStart w:id="0" w:name="_GoBack"/>
      <w:bookmarkEnd w:id="0"/>
    </w:p>
    <w:p w:rsidR="00E0379D" w:rsidRPr="009972E4" w:rsidRDefault="00E0379D" w:rsidP="00E0379D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Lever deze opdrachten in in </w:t>
      </w:r>
      <w:proofErr w:type="spellStart"/>
      <w:r>
        <w:rPr>
          <w:rFonts w:ascii="Arial" w:hAnsi="Arial" w:cs="Arial"/>
        </w:rPr>
        <w:t>Elo</w:t>
      </w:r>
      <w:proofErr w:type="spellEnd"/>
      <w:r>
        <w:rPr>
          <w:rFonts w:ascii="Arial" w:hAnsi="Arial" w:cs="Arial"/>
        </w:rPr>
        <w:t>.</w:t>
      </w:r>
    </w:p>
    <w:p w:rsidR="00E0379D" w:rsidRDefault="00E0379D" w:rsidP="00E0379D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9972E4">
        <w:rPr>
          <w:rFonts w:ascii="Arial" w:hAnsi="Arial" w:cs="Arial"/>
        </w:rPr>
        <w:t>Daarna neemt de docent deze theorie klassikaal door.</w:t>
      </w:r>
    </w:p>
    <w:p w:rsidR="00ED4019" w:rsidRDefault="00ED4019">
      <w:pPr>
        <w:rPr>
          <w:rFonts w:ascii="Arial" w:hAnsi="Arial" w:cs="Arial"/>
        </w:rPr>
      </w:pPr>
    </w:p>
    <w:p w:rsidR="00E0379D" w:rsidRDefault="00E0379D">
      <w:pPr>
        <w:rPr>
          <w:rFonts w:ascii="Arial" w:hAnsi="Arial" w:cs="Arial"/>
        </w:rPr>
      </w:pPr>
    </w:p>
    <w:p w:rsidR="00E0379D" w:rsidRPr="003329D4" w:rsidRDefault="00E0379D" w:rsidP="003329D4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 w:rsidRPr="003329D4">
        <w:rPr>
          <w:rFonts w:ascii="Arial" w:hAnsi="Arial" w:cs="Arial"/>
        </w:rPr>
        <w:t>Wat is het verschil tussen het tonen van een artikel en het demonstreren van een artikel?</w:t>
      </w:r>
    </w:p>
    <w:p w:rsidR="00E0379D" w:rsidRPr="003329D4" w:rsidRDefault="00E0379D" w:rsidP="003329D4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 w:rsidRPr="003329D4">
        <w:rPr>
          <w:rFonts w:ascii="Arial" w:hAnsi="Arial" w:cs="Arial"/>
        </w:rPr>
        <w:t>Wat gebeurt er als klanten zelf een artikel kunnen ervaren?</w:t>
      </w:r>
    </w:p>
    <w:p w:rsidR="00E0379D" w:rsidRPr="003329D4" w:rsidRDefault="00E0379D" w:rsidP="003329D4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 w:rsidRPr="003329D4">
        <w:rPr>
          <w:rFonts w:ascii="Arial" w:hAnsi="Arial" w:cs="Arial"/>
        </w:rPr>
        <w:t>Op welke wijze spelen producenten handig in op “het laten ervaren van de klanten”?</w:t>
      </w:r>
    </w:p>
    <w:p w:rsidR="00E0379D" w:rsidRPr="003329D4" w:rsidRDefault="00E0379D" w:rsidP="003329D4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 w:rsidRPr="003329D4">
        <w:rPr>
          <w:rFonts w:ascii="Arial" w:hAnsi="Arial" w:cs="Arial"/>
        </w:rPr>
        <w:t>Als je twijfelt na een  demonstratie of de klant het artikel wel echt leuk vindt. Wat kun je dan het beste doen?</w:t>
      </w:r>
    </w:p>
    <w:p w:rsidR="00E0379D" w:rsidRPr="003329D4" w:rsidRDefault="00E0379D" w:rsidP="003329D4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 w:rsidRPr="003329D4">
        <w:rPr>
          <w:rFonts w:ascii="Arial" w:hAnsi="Arial" w:cs="Arial"/>
        </w:rPr>
        <w:t>Noem 3 tips voor het tonen en demonstreren</w:t>
      </w:r>
    </w:p>
    <w:p w:rsidR="00E0379D" w:rsidRPr="003329D4" w:rsidRDefault="00E0379D" w:rsidP="003329D4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 w:rsidRPr="003329D4">
        <w:rPr>
          <w:rFonts w:ascii="Arial" w:hAnsi="Arial" w:cs="Arial"/>
        </w:rPr>
        <w:t>Op welke drie manieren kun je een klant informeren over een artikel?</w:t>
      </w:r>
    </w:p>
    <w:p w:rsidR="00E0379D" w:rsidRPr="003329D4" w:rsidRDefault="00E0379D" w:rsidP="003329D4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 w:rsidRPr="003329D4">
        <w:rPr>
          <w:rFonts w:ascii="Arial" w:hAnsi="Arial" w:cs="Arial"/>
        </w:rPr>
        <w:t>Noem drie voorbeelden van “documentatie materiaal”.</w:t>
      </w:r>
    </w:p>
    <w:p w:rsidR="00E0379D" w:rsidRPr="003329D4" w:rsidRDefault="00E0379D" w:rsidP="003329D4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 w:rsidRPr="003329D4">
        <w:rPr>
          <w:rFonts w:ascii="Arial" w:hAnsi="Arial" w:cs="Arial"/>
        </w:rPr>
        <w:t>Een klant koopt een stofzuiger. Welke informatie zou je aan de klant kunnen meegeven ten aanzien van het onderhoud?</w:t>
      </w:r>
    </w:p>
    <w:p w:rsidR="003329D4" w:rsidRPr="003329D4" w:rsidRDefault="003329D4" w:rsidP="003329D4">
      <w:pPr>
        <w:pStyle w:val="Lijstalinea"/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 w:rsidRPr="003329D4">
        <w:rPr>
          <w:rFonts w:ascii="Arial" w:hAnsi="Arial" w:cs="Arial"/>
        </w:rPr>
        <w:t>Geef een voorbeeld van een trend uit je BPV bedrijf.</w:t>
      </w:r>
    </w:p>
    <w:sectPr w:rsidR="003329D4" w:rsidRPr="0033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5EBC"/>
    <w:multiLevelType w:val="hybridMultilevel"/>
    <w:tmpl w:val="DB1A2D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11418"/>
    <w:multiLevelType w:val="hybridMultilevel"/>
    <w:tmpl w:val="FBBC24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C2"/>
    <w:rsid w:val="003327C2"/>
    <w:rsid w:val="003329D4"/>
    <w:rsid w:val="00E0379D"/>
    <w:rsid w:val="00ED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0379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0379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2015-11-25T17:41:00Z</dcterms:created>
  <dcterms:modified xsi:type="dcterms:W3CDTF">2015-11-25T18:32:00Z</dcterms:modified>
</cp:coreProperties>
</file>