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BB348" w14:textId="3FC1C5D8" w:rsidR="00A03800" w:rsidRPr="00ED1BBD" w:rsidRDefault="00ED1BBD" w:rsidP="00ED1BBD">
      <w:pPr>
        <w:ind w:left="1416"/>
        <w:rPr>
          <w:rFonts w:cs="Calibri"/>
          <w:b/>
          <w:bCs/>
          <w:sz w:val="28"/>
          <w:szCs w:val="28"/>
        </w:rPr>
      </w:pPr>
      <w:r>
        <w:rPr>
          <w:rFonts w:cs="Times New Roman"/>
          <w:noProof/>
        </w:rPr>
        <mc:AlternateContent>
          <mc:Choice Requires="wps">
            <w:drawing>
              <wp:anchor distT="0" distB="0" distL="114300" distR="114300" simplePos="0" relativeHeight="251656704" behindDoc="0" locked="0" layoutInCell="1" allowOverlap="1" wp14:anchorId="2E2C509A" wp14:editId="14A4DE51">
                <wp:simplePos x="0" y="0"/>
                <wp:positionH relativeFrom="column">
                  <wp:posOffset>167005</wp:posOffset>
                </wp:positionH>
                <wp:positionV relativeFrom="paragraph">
                  <wp:posOffset>6985</wp:posOffset>
                </wp:positionV>
                <wp:extent cx="3086100" cy="438150"/>
                <wp:effectExtent l="0" t="0" r="0" b="0"/>
                <wp:wrapNone/>
                <wp:docPr id="5" name="Tekstvak 5"/>
                <wp:cNvGraphicFramePr/>
                <a:graphic xmlns:a="http://schemas.openxmlformats.org/drawingml/2006/main">
                  <a:graphicData uri="http://schemas.microsoft.com/office/word/2010/wordprocessingShape">
                    <wps:wsp>
                      <wps:cNvSpPr txBox="1"/>
                      <wps:spPr>
                        <a:xfrm>
                          <a:off x="0" y="0"/>
                          <a:ext cx="3086100" cy="438150"/>
                        </a:xfrm>
                        <a:prstGeom prst="rect">
                          <a:avLst/>
                        </a:prstGeom>
                        <a:solidFill>
                          <a:schemeClr val="lt1"/>
                        </a:solidFill>
                        <a:ln w="6350">
                          <a:noFill/>
                        </a:ln>
                      </wps:spPr>
                      <wps:txbx>
                        <w:txbxContent>
                          <w:p w14:paraId="7440D9B0" w14:textId="23E257BD" w:rsidR="00A03800" w:rsidRDefault="00A03800" w:rsidP="00A03800">
                            <w:pPr>
                              <w:rPr>
                                <w:b/>
                                <w:sz w:val="28"/>
                                <w:szCs w:val="28"/>
                              </w:rPr>
                            </w:pPr>
                            <w:r>
                              <w:rPr>
                                <w:b/>
                                <w:sz w:val="28"/>
                                <w:szCs w:val="28"/>
                              </w:rPr>
                              <w:t>ZGK periode 3</w:t>
                            </w:r>
                            <w:r w:rsidR="00071936">
                              <w:rPr>
                                <w:b/>
                                <w:sz w:val="28"/>
                                <w:szCs w:val="28"/>
                              </w:rPr>
                              <w:t xml:space="preserve">: opdracht les </w:t>
                            </w:r>
                            <w:r w:rsidR="00934003">
                              <w:rPr>
                                <w:b/>
                                <w:sz w:val="28"/>
                                <w:szCs w:val="28"/>
                              </w:rPr>
                              <w:t>4</w:t>
                            </w:r>
                            <w:r w:rsidR="00071936">
                              <w:rPr>
                                <w:b/>
                                <w:sz w:val="28"/>
                                <w:szCs w:val="28"/>
                              </w:rPr>
                              <w:t xml:space="preserve"> en </w:t>
                            </w:r>
                            <w:r w:rsidR="00934003">
                              <w:rPr>
                                <w:b/>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E2C509A" id="_x0000_t202" coordsize="21600,21600" o:spt="202" path="m,l,21600r21600,l21600,xe">
                <v:stroke joinstyle="miter"/>
                <v:path gradientshapeok="t" o:connecttype="rect"/>
              </v:shapetype>
              <v:shape id="Tekstvak 5" o:spid="_x0000_s1026" type="#_x0000_t202" style="position:absolute;left:0;text-align:left;margin-left:13.15pt;margin-top:.55pt;width:243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" fillcolor="white [3201]" stroked="f" strokeweight=".5pt">
                <v:textbox>
                  <w:txbxContent>
                    <w:p w14:paraId="7440D9B0" w14:textId="23E257BD" w:rsidR="00A03800" w:rsidRDefault="00A03800" w:rsidP="00A03800">
                      <w:pPr>
                        <w:rPr>
                          <w:b/>
                          <w:sz w:val="28"/>
                          <w:szCs w:val="28"/>
                        </w:rPr>
                      </w:pPr>
                      <w:r>
                        <w:rPr>
                          <w:b/>
                          <w:sz w:val="28"/>
                          <w:szCs w:val="28"/>
                        </w:rPr>
                        <w:t>ZGK periode 3</w:t>
                      </w:r>
                      <w:r w:rsidR="00071936">
                        <w:rPr>
                          <w:b/>
                          <w:sz w:val="28"/>
                          <w:szCs w:val="28"/>
                        </w:rPr>
                        <w:t xml:space="preserve">: opdracht les </w:t>
                      </w:r>
                      <w:r w:rsidR="00934003">
                        <w:rPr>
                          <w:b/>
                          <w:sz w:val="28"/>
                          <w:szCs w:val="28"/>
                        </w:rPr>
                        <w:t>4</w:t>
                      </w:r>
                      <w:r w:rsidR="00071936">
                        <w:rPr>
                          <w:b/>
                          <w:sz w:val="28"/>
                          <w:szCs w:val="28"/>
                        </w:rPr>
                        <w:t xml:space="preserve"> en </w:t>
                      </w:r>
                      <w:r w:rsidR="00934003">
                        <w:rPr>
                          <w:b/>
                          <w:sz w:val="28"/>
                          <w:szCs w:val="28"/>
                        </w:rPr>
                        <w:t>5</w:t>
                      </w:r>
                    </w:p>
                  </w:txbxContent>
                </v:textbox>
              </v:shape>
            </w:pict>
          </mc:Fallback>
        </mc:AlternateContent>
      </w:r>
      <w:r>
        <w:rPr>
          <w:rFonts w:cs="Times New Roman"/>
          <w:noProof/>
        </w:rPr>
        <mc:AlternateContent>
          <mc:Choice Requires="wps">
            <w:drawing>
              <wp:anchor distT="0" distB="0" distL="114300" distR="114300" simplePos="0" relativeHeight="251657728" behindDoc="0" locked="0" layoutInCell="1" allowOverlap="1" wp14:anchorId="751CFDC8" wp14:editId="54992CF9">
                <wp:simplePos x="0" y="0"/>
                <wp:positionH relativeFrom="column">
                  <wp:posOffset>6766560</wp:posOffset>
                </wp:positionH>
                <wp:positionV relativeFrom="paragraph">
                  <wp:posOffset>0</wp:posOffset>
                </wp:positionV>
                <wp:extent cx="2409825" cy="435610"/>
                <wp:effectExtent l="0" t="0" r="0" b="4445"/>
                <wp:wrapSquare wrapText="bothSides"/>
                <wp:docPr id="1" name="Tekstvak 1"/>
                <wp:cNvGraphicFramePr/>
                <a:graphic xmlns:a="http://schemas.openxmlformats.org/drawingml/2006/main">
                  <a:graphicData uri="http://schemas.microsoft.com/office/word/2010/wordprocessingShape">
                    <wps:wsp>
                      <wps:cNvSpPr txBox="1"/>
                      <wps:spPr>
                        <a:xfrm flipH="1">
                          <a:off x="0" y="0"/>
                          <a:ext cx="2409825" cy="435610"/>
                        </a:xfrm>
                        <a:prstGeom prst="rect">
                          <a:avLst/>
                        </a:prstGeom>
                        <a:noFill/>
                        <a:ln w="6350">
                          <a:noFill/>
                        </a:ln>
                      </wps:spPr>
                      <wps:txbx>
                        <w:txbxContent>
                          <w:p w14:paraId="5EB3F857" w14:textId="77777777" w:rsidR="00A03800" w:rsidRDefault="00A03800" w:rsidP="00A03800">
                            <w:pPr>
                              <w:rPr>
                                <w:rFonts w:ascii="Arial" w:hAnsi="Arial" w:cs="Arial"/>
                                <w:noProof/>
                                <w:color w:val="001BA0"/>
                                <w:sz w:val="20"/>
                                <w:szCs w:val="20"/>
                              </w:rPr>
                            </w:pPr>
                            <w:r>
                              <w:rPr>
                                <w:rFonts w:cs="Calibri"/>
                                <w:b/>
                                <w:bCs/>
                                <w:sz w:val="28"/>
                                <w:szCs w:val="28"/>
                              </w:rPr>
                              <w:t>Intake gesprek voeren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51CFDC8" id="Tekstvak 1" o:spid="_x0000_s1027" type="#_x0000_t202" style="position:absolute;left:0;text-align:left;margin-left:532.8pt;margin-top:0;width:189.75pt;height:34.3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" filled="f" stroked="f" strokeweight=".5pt">
                <v:textbox style="mso-fit-shape-to-text:t">
                  <w:txbxContent>
                    <w:p w14:paraId="5EB3F857" w14:textId="77777777" w:rsidR="00A03800" w:rsidRDefault="00A03800" w:rsidP="00A03800">
                      <w:pPr>
                        <w:rPr>
                          <w:rFonts w:ascii="Arial" w:hAnsi="Arial" w:cs="Arial"/>
                          <w:noProof/>
                          <w:color w:val="001BA0"/>
                          <w:sz w:val="20"/>
                          <w:szCs w:val="20"/>
                        </w:rPr>
                      </w:pPr>
                      <w:r>
                        <w:rPr>
                          <w:rFonts w:cs="Calibri"/>
                          <w:b/>
                          <w:bCs/>
                          <w:sz w:val="28"/>
                          <w:szCs w:val="28"/>
                        </w:rPr>
                        <w:t>Intake gesprek voeren</w:t>
                      </w:r>
                    </w:p>
                  </w:txbxContent>
                </v:textbox>
                <w10:wrap type="square"/>
              </v:shape>
            </w:pict>
          </mc:Fallback>
        </mc:AlternateContent>
      </w:r>
      <w:r w:rsidR="00A03800">
        <w:rPr>
          <w:rFonts w:cs="Calibri"/>
          <w:b/>
          <w:bCs/>
          <w:sz w:val="28"/>
          <w:szCs w:val="28"/>
        </w:rPr>
        <w:tab/>
        <w:t xml:space="preserve">                                                                             </w:t>
      </w:r>
    </w:p>
    <w:p w14:paraId="3FA365F4" w14:textId="2A03B6A2" w:rsidR="00A03800" w:rsidRDefault="00A03800" w:rsidP="00A03800">
      <w:pPr>
        <w:spacing w:after="0" w:line="240" w:lineRule="auto"/>
        <w:rPr>
          <w:rFonts w:cs="Times New Roman"/>
        </w:rPr>
      </w:pPr>
    </w:p>
    <w:tbl>
      <w:tblPr>
        <w:tblStyle w:val="Tabelraster"/>
        <w:tblW w:w="0" w:type="auto"/>
        <w:tblLook w:val="04A0" w:firstRow="1" w:lastRow="0" w:firstColumn="1" w:lastColumn="0" w:noHBand="0" w:noVBand="1"/>
      </w:tblPr>
      <w:tblGrid>
        <w:gridCol w:w="9062"/>
      </w:tblGrid>
      <w:tr w:rsidR="000C3BAD" w14:paraId="45CD677C" w14:textId="77777777" w:rsidTr="000C3BAD">
        <w:tc>
          <w:tcPr>
            <w:tcW w:w="13994" w:type="dxa"/>
          </w:tcPr>
          <w:p w14:paraId="31A77D71" w14:textId="31900B64" w:rsidR="000C3BAD" w:rsidRDefault="00934003" w:rsidP="00A03800">
            <w:pPr>
              <w:rPr>
                <w:rFonts w:cs="Calibri"/>
              </w:rPr>
            </w:pPr>
            <w:r>
              <w:rPr>
                <w:noProof/>
              </w:rPr>
              <w:drawing>
                <wp:anchor distT="0" distB="0" distL="114300" distR="114300" simplePos="0" relativeHeight="251658752" behindDoc="1" locked="0" layoutInCell="1" allowOverlap="1" wp14:anchorId="09E19561" wp14:editId="5C347F11">
                  <wp:simplePos x="0" y="0"/>
                  <wp:positionH relativeFrom="margin">
                    <wp:posOffset>6439535</wp:posOffset>
                  </wp:positionH>
                  <wp:positionV relativeFrom="page">
                    <wp:posOffset>57150</wp:posOffset>
                  </wp:positionV>
                  <wp:extent cx="2219325" cy="1476375"/>
                  <wp:effectExtent l="0" t="0" r="9525" b="9525"/>
                  <wp:wrapSquare wrapText="bothSides"/>
                  <wp:docPr id="2" name="Afbeelding 2" descr="http://tse1.mm.bing.net/th?&amp;id=OIP.Mc66cc09b90dd11b3024b2a557c3d0e08o0&amp;w=244&amp;h=155&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ttp://tse1.mm.bing.net/th?&amp;id=OIP.Mc66cc09b90dd11b3024b2a557c3d0e08o0&amp;w=244&amp;h=155&amp;c=0&amp;pid=1.9&amp;rs=0&amp;p=0&amp;r=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325" cy="1476375"/>
                          </a:xfrm>
                          <a:prstGeom prst="rect">
                            <a:avLst/>
                          </a:prstGeom>
                          <a:noFill/>
                        </pic:spPr>
                      </pic:pic>
                    </a:graphicData>
                  </a:graphic>
                  <wp14:sizeRelH relativeFrom="page">
                    <wp14:pctWidth>0</wp14:pctWidth>
                  </wp14:sizeRelH>
                  <wp14:sizeRelV relativeFrom="page">
                    <wp14:pctHeight>0</wp14:pctHeight>
                  </wp14:sizeRelV>
                </wp:anchor>
              </w:drawing>
            </w:r>
            <w:r>
              <w:rPr>
                <w:noProof/>
              </w:rPr>
              <w:t>Tijdens</w:t>
            </w:r>
            <w:r w:rsidR="000C3BAD">
              <w:rPr>
                <w:rFonts w:cs="Calibri"/>
              </w:rPr>
              <w:t xml:space="preserve"> deze opdracht </w:t>
            </w:r>
            <w:r>
              <w:rPr>
                <w:rFonts w:cs="Calibri"/>
              </w:rPr>
              <w:t>ga je - op basis van de fictieve casus “</w:t>
            </w:r>
            <w:proofErr w:type="spellStart"/>
            <w:r>
              <w:rPr>
                <w:rFonts w:cs="Calibri"/>
              </w:rPr>
              <w:t>Tonie</w:t>
            </w:r>
            <w:proofErr w:type="spellEnd"/>
            <w:r>
              <w:rPr>
                <w:rFonts w:cs="Calibri"/>
              </w:rPr>
              <w:t xml:space="preserve">” - </w:t>
            </w:r>
            <w:r w:rsidR="000C3BAD">
              <w:rPr>
                <w:rFonts w:cs="Calibri"/>
              </w:rPr>
              <w:t xml:space="preserve">een intakegesprek </w:t>
            </w:r>
            <w:r w:rsidR="00ED1BBD">
              <w:rPr>
                <w:rFonts w:cs="Calibri"/>
              </w:rPr>
              <w:t xml:space="preserve">oefenen </w:t>
            </w:r>
            <w:r w:rsidR="000C3BAD">
              <w:rPr>
                <w:rFonts w:cs="Calibri"/>
              </w:rPr>
              <w:t xml:space="preserve">met een </w:t>
            </w:r>
            <w:proofErr w:type="spellStart"/>
            <w:r w:rsidR="000C3BAD">
              <w:rPr>
                <w:rFonts w:cs="Calibri"/>
              </w:rPr>
              <w:t>mede-student</w:t>
            </w:r>
            <w:proofErr w:type="spellEnd"/>
            <w:r w:rsidR="000C3BAD">
              <w:rPr>
                <w:rFonts w:cs="Calibri"/>
              </w:rPr>
              <w:t>.</w:t>
            </w:r>
            <w:r>
              <w:rPr>
                <w:rFonts w:cs="Calibri"/>
              </w:rPr>
              <w:t xml:space="preserve"> Je voert de opdracht in totaal met drie studenten uit.</w:t>
            </w:r>
            <w:r w:rsidR="000C3BAD">
              <w:rPr>
                <w:rFonts w:cs="Calibri"/>
              </w:rPr>
              <w:t xml:space="preserve"> </w:t>
            </w:r>
          </w:p>
          <w:p w14:paraId="6E1FE8F5" w14:textId="7E11CA4D" w:rsidR="00934003" w:rsidRDefault="00934003" w:rsidP="00A03800">
            <w:pPr>
              <w:rPr>
                <w:rFonts w:cs="Calibri"/>
              </w:rPr>
            </w:pPr>
          </w:p>
          <w:p w14:paraId="0B8AD70C" w14:textId="7C044C94" w:rsidR="00ED1BBD" w:rsidRPr="00ED1BBD" w:rsidRDefault="00ED1BBD" w:rsidP="00A03800">
            <w:pPr>
              <w:rPr>
                <w:rFonts w:cs="Calibri"/>
                <w:b/>
                <w:bCs/>
              </w:rPr>
            </w:pPr>
            <w:r w:rsidRPr="00ED1BBD">
              <w:rPr>
                <w:rFonts w:cs="Calibri"/>
                <w:b/>
                <w:bCs/>
              </w:rPr>
              <w:t>Hoe?</w:t>
            </w:r>
          </w:p>
          <w:p w14:paraId="65B2EFE9" w14:textId="77777777" w:rsidR="00ED1BBD" w:rsidRDefault="00934003" w:rsidP="00A03800">
            <w:pPr>
              <w:rPr>
                <w:rFonts w:cs="Calibri"/>
              </w:rPr>
            </w:pPr>
            <w:r>
              <w:rPr>
                <w:rFonts w:cs="Calibri"/>
              </w:rPr>
              <w:t xml:space="preserve">Het gesprek bereid je voor door eerst de casus </w:t>
            </w:r>
            <w:r w:rsidR="00ED1BBD">
              <w:rPr>
                <w:rFonts w:cs="Calibri"/>
              </w:rPr>
              <w:t xml:space="preserve">(zie pagina 3 van deze opdracht) </w:t>
            </w:r>
            <w:r>
              <w:rPr>
                <w:rFonts w:cs="Calibri"/>
              </w:rPr>
              <w:t>te lezen</w:t>
            </w:r>
            <w:r w:rsidR="00ED1BBD">
              <w:rPr>
                <w:rFonts w:cs="Calibri"/>
              </w:rPr>
              <w:t xml:space="preserve">. </w:t>
            </w:r>
          </w:p>
          <w:p w14:paraId="3C1FA8B9" w14:textId="77777777" w:rsidR="00ED1BBD" w:rsidRDefault="00ED1BBD" w:rsidP="00A03800">
            <w:pPr>
              <w:rPr>
                <w:rFonts w:cs="Calibri"/>
              </w:rPr>
            </w:pPr>
            <w:r>
              <w:rPr>
                <w:rFonts w:cs="Calibri"/>
              </w:rPr>
              <w:t>V</w:t>
            </w:r>
            <w:r w:rsidR="00934003">
              <w:rPr>
                <w:rFonts w:cs="Calibri"/>
              </w:rPr>
              <w:t>ervolgens</w:t>
            </w:r>
            <w:r>
              <w:rPr>
                <w:rFonts w:cs="Calibri"/>
              </w:rPr>
              <w:t xml:space="preserve"> ga je</w:t>
            </w:r>
            <w:r w:rsidR="00934003">
              <w:rPr>
                <w:rFonts w:cs="Calibri"/>
              </w:rPr>
              <w:t xml:space="preserve"> per levensdomein 5 vragen op papier te zetten</w:t>
            </w:r>
            <w:r>
              <w:rPr>
                <w:rFonts w:cs="Calibri"/>
              </w:rPr>
              <w:t xml:space="preserve"> die je wilt stellen tijdens het gesprek</w:t>
            </w:r>
            <w:r w:rsidR="00934003">
              <w:rPr>
                <w:rFonts w:cs="Calibri"/>
              </w:rPr>
              <w:t>.</w:t>
            </w:r>
          </w:p>
          <w:p w14:paraId="72C8F97C" w14:textId="5ECB4C11" w:rsidR="00934003" w:rsidRDefault="00934003" w:rsidP="00A03800">
            <w:pPr>
              <w:rPr>
                <w:rFonts w:cs="Calibri"/>
              </w:rPr>
            </w:pPr>
            <w:r>
              <w:rPr>
                <w:rFonts w:cs="Calibri"/>
              </w:rPr>
              <w:t xml:space="preserve">Hiervoor gebruik je de </w:t>
            </w:r>
            <w:proofErr w:type="spellStart"/>
            <w:r>
              <w:rPr>
                <w:rFonts w:cs="Calibri"/>
              </w:rPr>
              <w:t>voorbeeld-vragen</w:t>
            </w:r>
            <w:proofErr w:type="spellEnd"/>
            <w:r>
              <w:rPr>
                <w:rFonts w:cs="Calibri"/>
              </w:rPr>
              <w:t xml:space="preserve"> uit het boek </w:t>
            </w:r>
            <w:r w:rsidRPr="00ED1BBD">
              <w:rPr>
                <w:rFonts w:cs="Calibri"/>
                <w:u w:val="single"/>
              </w:rPr>
              <w:t xml:space="preserve">Zorgplan op bladzijde </w:t>
            </w:r>
            <w:r w:rsidR="00ED1BBD" w:rsidRPr="00ED1BBD">
              <w:rPr>
                <w:rFonts w:eastAsia="SimSun" w:cs="Arial"/>
                <w:u w:val="single"/>
                <w:lang w:eastAsia="zh-CN"/>
              </w:rPr>
              <w:t>173 - 177</w:t>
            </w:r>
            <w:r w:rsidRPr="00ED1BBD">
              <w:rPr>
                <w:rFonts w:cs="Calibri"/>
                <w:u w:val="single"/>
              </w:rPr>
              <w:t>.</w:t>
            </w:r>
          </w:p>
          <w:p w14:paraId="76ADB58C" w14:textId="77777777" w:rsidR="00ED1BBD" w:rsidRDefault="00ED1BBD" w:rsidP="00A03800">
            <w:pPr>
              <w:rPr>
                <w:rFonts w:cs="Calibri"/>
              </w:rPr>
            </w:pPr>
          </w:p>
          <w:p w14:paraId="2E0AC66D" w14:textId="011AC01D" w:rsidR="00934003" w:rsidRPr="00ED1BBD" w:rsidRDefault="00934003" w:rsidP="00A03800">
            <w:pPr>
              <w:rPr>
                <w:rFonts w:cs="Calibri"/>
              </w:rPr>
            </w:pPr>
            <w:r w:rsidRPr="00ED1BBD">
              <w:rPr>
                <w:rFonts w:cs="Calibri"/>
              </w:rPr>
              <w:t xml:space="preserve">Zorg er voor dat je de vragen op papier hebt staan </w:t>
            </w:r>
            <w:r w:rsidRPr="00ED1BBD">
              <w:rPr>
                <w:rFonts w:cs="Calibri"/>
                <w:u w:val="single"/>
              </w:rPr>
              <w:t>voor les 5</w:t>
            </w:r>
            <w:r w:rsidRPr="00ED1BBD">
              <w:rPr>
                <w:rFonts w:cs="Calibri"/>
              </w:rPr>
              <w:t xml:space="preserve">, en dat deze aansluiten op de casus </w:t>
            </w:r>
            <w:proofErr w:type="spellStart"/>
            <w:r w:rsidRPr="00ED1BBD">
              <w:rPr>
                <w:rFonts w:cs="Calibri"/>
              </w:rPr>
              <w:t>Tonie</w:t>
            </w:r>
            <w:proofErr w:type="spellEnd"/>
            <w:r w:rsidRPr="00ED1BBD">
              <w:rPr>
                <w:rFonts w:cs="Calibri"/>
              </w:rPr>
              <w:t>.</w:t>
            </w:r>
          </w:p>
          <w:p w14:paraId="7C7197D5" w14:textId="77777777" w:rsidR="00934003" w:rsidRDefault="00934003" w:rsidP="00A03800">
            <w:pPr>
              <w:rPr>
                <w:rFonts w:cs="Calibri"/>
              </w:rPr>
            </w:pPr>
          </w:p>
          <w:p w14:paraId="06BCB8C5" w14:textId="3DC6B1F9" w:rsidR="00934003" w:rsidRDefault="00934003" w:rsidP="00A03800">
            <w:pPr>
              <w:rPr>
                <w:rFonts w:cs="Calibri"/>
              </w:rPr>
            </w:pPr>
            <w:r>
              <w:rPr>
                <w:rFonts w:cs="Calibri"/>
              </w:rPr>
              <w:t xml:space="preserve">Tijdens les </w:t>
            </w:r>
            <w:r w:rsidR="00ED1BBD">
              <w:rPr>
                <w:rFonts w:cs="Calibri"/>
              </w:rPr>
              <w:t xml:space="preserve">5 </w:t>
            </w:r>
            <w:r>
              <w:rPr>
                <w:rFonts w:cs="Calibri"/>
              </w:rPr>
              <w:t>voer je het gesprek uit en stel je de voorbereide vragen tijdens het intakegesprek, om meer te weten te komen over de cliënt en de juiste zorg te kunnen bieden.</w:t>
            </w:r>
          </w:p>
          <w:p w14:paraId="08A1D9CA" w14:textId="77777777" w:rsidR="00934003" w:rsidRDefault="00934003" w:rsidP="00934003">
            <w:pPr>
              <w:rPr>
                <w:rFonts w:cs="Calibri"/>
              </w:rPr>
            </w:pPr>
          </w:p>
          <w:p w14:paraId="018413D9" w14:textId="28B085A7" w:rsidR="00934003" w:rsidRDefault="00934003" w:rsidP="00934003">
            <w:pPr>
              <w:rPr>
                <w:rFonts w:cs="Calibri"/>
              </w:rPr>
            </w:pPr>
            <w:r>
              <w:rPr>
                <w:rFonts w:cs="Calibri"/>
              </w:rPr>
              <w:t>Er zijn 3 verschillende rollen (dit rouleert, iedereen heeft elke rol dus één keer):</w:t>
            </w:r>
          </w:p>
          <w:p w14:paraId="42FA1D5C" w14:textId="77777777" w:rsidR="00934003" w:rsidRDefault="00934003" w:rsidP="00934003">
            <w:pPr>
              <w:pStyle w:val="Lijstalinea"/>
              <w:numPr>
                <w:ilvl w:val="0"/>
                <w:numId w:val="6"/>
              </w:numPr>
              <w:suppressAutoHyphens/>
              <w:autoSpaceDN w:val="0"/>
              <w:contextualSpacing w:val="0"/>
              <w:rPr>
                <w:rFonts w:cs="Calibri"/>
              </w:rPr>
            </w:pPr>
            <w:proofErr w:type="spellStart"/>
            <w:r>
              <w:rPr>
                <w:rFonts w:cs="Calibri"/>
              </w:rPr>
              <w:t>MzVz</w:t>
            </w:r>
            <w:proofErr w:type="spellEnd"/>
            <w:r>
              <w:rPr>
                <w:rFonts w:cs="Calibri"/>
              </w:rPr>
              <w:t>-er die intake doet</w:t>
            </w:r>
          </w:p>
          <w:p w14:paraId="10452EBD" w14:textId="77777777" w:rsidR="00934003" w:rsidRDefault="00934003" w:rsidP="00934003">
            <w:pPr>
              <w:pStyle w:val="Lijstalinea"/>
              <w:numPr>
                <w:ilvl w:val="0"/>
                <w:numId w:val="6"/>
              </w:numPr>
              <w:suppressAutoHyphens/>
              <w:autoSpaceDN w:val="0"/>
              <w:contextualSpacing w:val="0"/>
              <w:rPr>
                <w:rFonts w:cs="Calibri"/>
              </w:rPr>
            </w:pPr>
            <w:r>
              <w:rPr>
                <w:rFonts w:cs="Calibri"/>
              </w:rPr>
              <w:t xml:space="preserve">Ouder van </w:t>
            </w:r>
            <w:proofErr w:type="spellStart"/>
            <w:r>
              <w:rPr>
                <w:rFonts w:cs="Calibri"/>
              </w:rPr>
              <w:t>Tonie</w:t>
            </w:r>
            <w:proofErr w:type="spellEnd"/>
          </w:p>
          <w:p w14:paraId="491EBF35" w14:textId="0B41FF88" w:rsidR="00934003" w:rsidRDefault="00934003" w:rsidP="00934003">
            <w:pPr>
              <w:pStyle w:val="Lijstalinea"/>
              <w:numPr>
                <w:ilvl w:val="0"/>
                <w:numId w:val="6"/>
              </w:numPr>
              <w:suppressAutoHyphens/>
              <w:autoSpaceDN w:val="0"/>
              <w:contextualSpacing w:val="0"/>
              <w:rPr>
                <w:rFonts w:cs="Calibri"/>
              </w:rPr>
            </w:pPr>
            <w:r>
              <w:rPr>
                <w:rFonts w:cs="Calibri"/>
              </w:rPr>
              <w:t>Observant; student het observatieformulier * invult</w:t>
            </w:r>
          </w:p>
          <w:p w14:paraId="7DF4C837" w14:textId="77777777" w:rsidR="00ED1BBD" w:rsidRDefault="00ED1BBD" w:rsidP="00ED1BBD">
            <w:pPr>
              <w:pStyle w:val="Lijstalinea"/>
              <w:suppressAutoHyphens/>
              <w:autoSpaceDN w:val="0"/>
              <w:contextualSpacing w:val="0"/>
              <w:rPr>
                <w:rFonts w:cs="Calibri"/>
              </w:rPr>
            </w:pPr>
          </w:p>
          <w:p w14:paraId="06AD0A4F" w14:textId="2DCD450A" w:rsidR="00ED1BBD" w:rsidRPr="00ED1BBD" w:rsidRDefault="00ED1BBD" w:rsidP="00ED1BBD">
            <w:pPr>
              <w:suppressAutoHyphens/>
              <w:autoSpaceDN w:val="0"/>
              <w:rPr>
                <w:rFonts w:cs="Calibri"/>
                <w:b/>
                <w:bCs/>
              </w:rPr>
            </w:pPr>
            <w:r w:rsidRPr="00ED1BBD">
              <w:rPr>
                <w:rFonts w:cs="Calibri"/>
                <w:b/>
                <w:bCs/>
              </w:rPr>
              <w:t xml:space="preserve">Leef je goed in je rol </w:t>
            </w:r>
            <w:r w:rsidR="005134A4">
              <w:rPr>
                <w:rFonts w:cs="Calibri"/>
                <w:b/>
                <w:bCs/>
              </w:rPr>
              <w:t xml:space="preserve">in </w:t>
            </w:r>
            <w:r w:rsidRPr="00ED1BBD">
              <w:rPr>
                <w:rFonts w:cs="Calibri"/>
                <w:b/>
                <w:bCs/>
              </w:rPr>
              <w:t>om er een zo interessant mogelijk gesprek van te maken!</w:t>
            </w:r>
          </w:p>
          <w:p w14:paraId="21C36F7A" w14:textId="7EF0AE10" w:rsidR="00934003" w:rsidRDefault="00934003" w:rsidP="00934003">
            <w:pPr>
              <w:suppressAutoHyphens/>
              <w:autoSpaceDN w:val="0"/>
              <w:rPr>
                <w:rFonts w:cs="Calibri"/>
              </w:rPr>
            </w:pPr>
          </w:p>
          <w:p w14:paraId="72528E60" w14:textId="3503BE61" w:rsidR="00934003" w:rsidRPr="00934003" w:rsidRDefault="00934003" w:rsidP="00934003">
            <w:pPr>
              <w:suppressAutoHyphens/>
              <w:autoSpaceDN w:val="0"/>
              <w:rPr>
                <w:rFonts w:cs="Calibri"/>
              </w:rPr>
            </w:pPr>
            <w:r>
              <w:rPr>
                <w:rFonts w:cs="Calibri"/>
              </w:rPr>
              <w:t>*observatieformulier vind je op de laatste pagina van deze opdracht.</w:t>
            </w:r>
          </w:p>
          <w:p w14:paraId="1D3CEFEF" w14:textId="3DBDB3CC" w:rsidR="00934003" w:rsidRDefault="00934003" w:rsidP="00A03800">
            <w:pPr>
              <w:rPr>
                <w:rFonts w:cs="Calibri"/>
              </w:rPr>
            </w:pPr>
          </w:p>
        </w:tc>
      </w:tr>
    </w:tbl>
    <w:p w14:paraId="17BF7072" w14:textId="77777777" w:rsidR="000C3BAD" w:rsidRDefault="000C3BAD" w:rsidP="00A03800">
      <w:pPr>
        <w:spacing w:after="0" w:line="240" w:lineRule="auto"/>
        <w:rPr>
          <w:rFonts w:cs="Calibri"/>
        </w:rPr>
      </w:pPr>
    </w:p>
    <w:p w14:paraId="6E22384E" w14:textId="77777777" w:rsidR="000C3BAD" w:rsidRDefault="000C3BAD" w:rsidP="00A03800">
      <w:pPr>
        <w:spacing w:after="0" w:line="240" w:lineRule="auto"/>
        <w:rPr>
          <w:rFonts w:cs="Calibri"/>
        </w:rPr>
      </w:pPr>
    </w:p>
    <w:p w14:paraId="2ABB2DEB" w14:textId="2649893A" w:rsidR="00A03800" w:rsidRDefault="00A03800" w:rsidP="00A03800">
      <w:pPr>
        <w:spacing w:after="0" w:line="240" w:lineRule="auto"/>
        <w:rPr>
          <w:rFonts w:cs="Calibri"/>
        </w:rPr>
      </w:pPr>
      <w:r>
        <w:rPr>
          <w:rFonts w:cs="Calibri"/>
        </w:rPr>
        <w:t xml:space="preserve">De </w:t>
      </w:r>
      <w:r>
        <w:rPr>
          <w:rFonts w:cs="Calibri"/>
          <w:b/>
          <w:bCs/>
        </w:rPr>
        <w:t xml:space="preserve">oplevering </w:t>
      </w:r>
      <w:r>
        <w:rPr>
          <w:rFonts w:cs="Calibri"/>
        </w:rPr>
        <w:t xml:space="preserve">van deze opdracht bestaat uit: </w:t>
      </w:r>
      <w:r>
        <w:rPr>
          <w:rFonts w:cs="Calibri"/>
        </w:rPr>
        <w:br/>
      </w:r>
    </w:p>
    <w:p w14:paraId="577F20AA" w14:textId="19D15837" w:rsidR="000A2006" w:rsidRDefault="000A2006" w:rsidP="00A03800">
      <w:pPr>
        <w:pStyle w:val="Lijstalinea"/>
        <w:numPr>
          <w:ilvl w:val="0"/>
          <w:numId w:val="4"/>
        </w:numPr>
        <w:suppressAutoHyphens/>
        <w:autoSpaceDN w:val="0"/>
        <w:spacing w:after="0" w:line="240" w:lineRule="auto"/>
        <w:contextualSpacing w:val="0"/>
        <w:rPr>
          <w:rFonts w:cs="Calibri"/>
        </w:rPr>
      </w:pPr>
      <w:r>
        <w:rPr>
          <w:rFonts w:cs="Calibri"/>
        </w:rPr>
        <w:t>Een filmpje van het intakegesprek *</w:t>
      </w:r>
    </w:p>
    <w:p w14:paraId="69BCDF47" w14:textId="08239105" w:rsidR="00A03800" w:rsidRDefault="00A03800" w:rsidP="00A03800">
      <w:pPr>
        <w:pStyle w:val="Lijstalinea"/>
        <w:numPr>
          <w:ilvl w:val="0"/>
          <w:numId w:val="4"/>
        </w:numPr>
        <w:suppressAutoHyphens/>
        <w:autoSpaceDN w:val="0"/>
        <w:spacing w:after="0" w:line="240" w:lineRule="auto"/>
        <w:contextualSpacing w:val="0"/>
        <w:rPr>
          <w:rFonts w:cs="Calibri"/>
        </w:rPr>
      </w:pPr>
      <w:r>
        <w:rPr>
          <w:rFonts w:cs="Calibri"/>
        </w:rPr>
        <w:t>Een document met de door jouw bedachte vragen aan de hand van de vier levensdomeinen</w:t>
      </w:r>
    </w:p>
    <w:p w14:paraId="17087D52" w14:textId="4C7822F1" w:rsidR="00934003" w:rsidRDefault="00934003" w:rsidP="00A03800">
      <w:pPr>
        <w:pStyle w:val="Lijstalinea"/>
        <w:numPr>
          <w:ilvl w:val="0"/>
          <w:numId w:val="4"/>
        </w:numPr>
        <w:suppressAutoHyphens/>
        <w:autoSpaceDN w:val="0"/>
        <w:spacing w:after="0" w:line="240" w:lineRule="auto"/>
        <w:contextualSpacing w:val="0"/>
        <w:rPr>
          <w:rFonts w:cs="Calibri"/>
        </w:rPr>
      </w:pPr>
      <w:r>
        <w:rPr>
          <w:rFonts w:cs="Calibri"/>
        </w:rPr>
        <w:t>Een ingevuld observatieformulier</w:t>
      </w:r>
    </w:p>
    <w:p w14:paraId="37E15360" w14:textId="455BFDA7" w:rsidR="00934003" w:rsidRDefault="00934003" w:rsidP="00934003">
      <w:pPr>
        <w:suppressAutoHyphens/>
        <w:autoSpaceDN w:val="0"/>
        <w:spacing w:after="0" w:line="240" w:lineRule="auto"/>
        <w:rPr>
          <w:rFonts w:cs="Calibri"/>
        </w:rPr>
      </w:pPr>
    </w:p>
    <w:p w14:paraId="0DCE873B" w14:textId="0D03CA0F" w:rsidR="00A03800" w:rsidRDefault="000A2006" w:rsidP="00934003">
      <w:pPr>
        <w:suppressAutoHyphens/>
        <w:autoSpaceDN w:val="0"/>
        <w:spacing w:after="0" w:line="240" w:lineRule="auto"/>
        <w:rPr>
          <w:rFonts w:cs="Calibri"/>
        </w:rPr>
      </w:pPr>
      <w:r>
        <w:rPr>
          <w:rFonts w:cs="Calibri"/>
        </w:rPr>
        <w:t xml:space="preserve">Het filmpje en de </w:t>
      </w:r>
      <w:r w:rsidR="00934003">
        <w:rPr>
          <w:rFonts w:cs="Calibri"/>
        </w:rPr>
        <w:t xml:space="preserve">twee documenten lever je in via de inlevermap bij </w:t>
      </w:r>
      <w:r w:rsidR="00934003" w:rsidRPr="00ED1BBD">
        <w:rPr>
          <w:rFonts w:cs="Calibri"/>
          <w:b/>
          <w:bCs/>
        </w:rPr>
        <w:t xml:space="preserve">Zorgkunde: Intakegesprek </w:t>
      </w:r>
      <w:proofErr w:type="spellStart"/>
      <w:r w:rsidR="00934003" w:rsidRPr="00ED1BBD">
        <w:rPr>
          <w:rFonts w:cs="Calibri"/>
          <w:b/>
          <w:bCs/>
        </w:rPr>
        <w:t>Tonie</w:t>
      </w:r>
      <w:proofErr w:type="spellEnd"/>
      <w:r w:rsidR="00ED1BBD">
        <w:rPr>
          <w:rFonts w:cs="Calibri"/>
        </w:rPr>
        <w:t>. De docent spreekt een inleverdatum met je af.</w:t>
      </w:r>
    </w:p>
    <w:p w14:paraId="47268D25" w14:textId="64247F8B" w:rsidR="00A03800" w:rsidRDefault="00A03800" w:rsidP="00A03800">
      <w:pPr>
        <w:spacing w:after="0" w:line="240" w:lineRule="auto"/>
        <w:rPr>
          <w:rFonts w:cs="Calibri"/>
        </w:rPr>
      </w:pPr>
    </w:p>
    <w:p w14:paraId="2D018C73" w14:textId="6CFA0F77" w:rsidR="00A03800" w:rsidRDefault="00A03800" w:rsidP="00A03800">
      <w:pPr>
        <w:pStyle w:val="Lijstalinea"/>
        <w:spacing w:after="0" w:line="240" w:lineRule="auto"/>
        <w:ind w:left="0"/>
        <w:rPr>
          <w:rFonts w:cs="Calibri"/>
        </w:rPr>
      </w:pPr>
      <w:r>
        <w:rPr>
          <w:rFonts w:cs="Calibri"/>
          <w:b/>
        </w:rPr>
        <w:t>Criteria</w:t>
      </w:r>
      <w:r w:rsidR="00ED1BBD">
        <w:rPr>
          <w:rFonts w:cs="Calibri"/>
          <w:b/>
        </w:rPr>
        <w:t>:</w:t>
      </w:r>
    </w:p>
    <w:p w14:paraId="2F75E09C" w14:textId="77777777" w:rsidR="00A03800" w:rsidRDefault="00A03800" w:rsidP="00A03800">
      <w:pPr>
        <w:pStyle w:val="Lijstalinea"/>
        <w:spacing w:after="0" w:line="240" w:lineRule="auto"/>
        <w:ind w:left="0"/>
        <w:rPr>
          <w:rFonts w:cs="Calibri"/>
        </w:rPr>
      </w:pPr>
      <w:r>
        <w:rPr>
          <w:rFonts w:cs="Calibri"/>
        </w:rPr>
        <w:t xml:space="preserve">-      Maakt de </w:t>
      </w:r>
      <w:proofErr w:type="spellStart"/>
      <w:r>
        <w:rPr>
          <w:rFonts w:cs="Calibri"/>
        </w:rPr>
        <w:t>MzVz</w:t>
      </w:r>
      <w:proofErr w:type="spellEnd"/>
      <w:r>
        <w:rPr>
          <w:rFonts w:cs="Calibri"/>
        </w:rPr>
        <w:t xml:space="preserve">-er contact met de ouder van </w:t>
      </w:r>
      <w:proofErr w:type="spellStart"/>
      <w:r>
        <w:rPr>
          <w:rFonts w:cs="Calibri"/>
        </w:rPr>
        <w:t>Tonie</w:t>
      </w:r>
      <w:proofErr w:type="spellEnd"/>
      <w:r>
        <w:rPr>
          <w:rFonts w:cs="Calibri"/>
        </w:rPr>
        <w:t xml:space="preserve"> ? Probeert hij/zij de ouder op haar gemak te  </w:t>
      </w:r>
    </w:p>
    <w:p w14:paraId="5836896D" w14:textId="77777777" w:rsidR="00A03800" w:rsidRDefault="00A03800" w:rsidP="00A03800">
      <w:pPr>
        <w:pStyle w:val="Lijstalinea"/>
        <w:spacing w:after="0" w:line="240" w:lineRule="auto"/>
        <w:ind w:left="0"/>
        <w:rPr>
          <w:rFonts w:cs="Calibri"/>
        </w:rPr>
      </w:pPr>
      <w:r>
        <w:rPr>
          <w:rFonts w:cs="Calibri"/>
        </w:rPr>
        <w:t xml:space="preserve">       stellen?</w:t>
      </w:r>
    </w:p>
    <w:p w14:paraId="3F4302C0" w14:textId="77777777" w:rsidR="00A03800" w:rsidRDefault="00A03800" w:rsidP="00A03800">
      <w:pPr>
        <w:pStyle w:val="Lijstalinea"/>
        <w:numPr>
          <w:ilvl w:val="0"/>
          <w:numId w:val="5"/>
        </w:numPr>
        <w:suppressAutoHyphens/>
        <w:autoSpaceDN w:val="0"/>
        <w:spacing w:after="0" w:line="240" w:lineRule="auto"/>
        <w:contextualSpacing w:val="0"/>
        <w:rPr>
          <w:rFonts w:cs="Calibri"/>
          <w:u w:val="single"/>
        </w:rPr>
      </w:pPr>
      <w:r>
        <w:rPr>
          <w:rFonts w:cs="Calibri"/>
        </w:rPr>
        <w:t xml:space="preserve">Heeft de </w:t>
      </w:r>
      <w:proofErr w:type="spellStart"/>
      <w:r>
        <w:rPr>
          <w:rFonts w:cs="Calibri"/>
        </w:rPr>
        <w:t>MzVz</w:t>
      </w:r>
      <w:proofErr w:type="spellEnd"/>
      <w:r>
        <w:rPr>
          <w:rFonts w:cs="Calibri"/>
        </w:rPr>
        <w:t>-er zich goed voorbereid op gesprek zodat er geen overbodige vragen gesteld zijn?</w:t>
      </w:r>
    </w:p>
    <w:p w14:paraId="08CD45A9" w14:textId="77777777" w:rsidR="00A03800" w:rsidRDefault="00A03800" w:rsidP="00A03800">
      <w:pPr>
        <w:pStyle w:val="Lijstalinea"/>
        <w:numPr>
          <w:ilvl w:val="0"/>
          <w:numId w:val="5"/>
        </w:numPr>
        <w:suppressAutoHyphens/>
        <w:autoSpaceDN w:val="0"/>
        <w:spacing w:after="0" w:line="240" w:lineRule="auto"/>
        <w:contextualSpacing w:val="0"/>
        <w:rPr>
          <w:rFonts w:cs="Calibri"/>
          <w:u w:val="single"/>
        </w:rPr>
      </w:pPr>
      <w:r>
        <w:rPr>
          <w:rFonts w:cs="Calibri"/>
        </w:rPr>
        <w:t xml:space="preserve">Maakt de </w:t>
      </w:r>
      <w:proofErr w:type="spellStart"/>
      <w:r>
        <w:rPr>
          <w:rFonts w:cs="Calibri"/>
        </w:rPr>
        <w:t>MzVz</w:t>
      </w:r>
      <w:proofErr w:type="spellEnd"/>
      <w:r>
        <w:rPr>
          <w:rFonts w:cs="Calibri"/>
        </w:rPr>
        <w:t>-er doel van het gesprek duidelijk?</w:t>
      </w:r>
    </w:p>
    <w:p w14:paraId="45F629EE" w14:textId="77777777" w:rsidR="00A03800" w:rsidRDefault="00A03800" w:rsidP="00A03800">
      <w:pPr>
        <w:pStyle w:val="Lijstalinea"/>
        <w:numPr>
          <w:ilvl w:val="0"/>
          <w:numId w:val="5"/>
        </w:numPr>
        <w:suppressAutoHyphens/>
        <w:autoSpaceDN w:val="0"/>
        <w:spacing w:after="0" w:line="240" w:lineRule="auto"/>
        <w:contextualSpacing w:val="0"/>
        <w:rPr>
          <w:rFonts w:cs="Calibri"/>
          <w:u w:val="single"/>
        </w:rPr>
      </w:pPr>
      <w:r>
        <w:rPr>
          <w:rFonts w:cs="Calibri"/>
        </w:rPr>
        <w:t xml:space="preserve">Vraagt de </w:t>
      </w:r>
      <w:proofErr w:type="spellStart"/>
      <w:r>
        <w:rPr>
          <w:rFonts w:cs="Calibri"/>
        </w:rPr>
        <w:t>MzVz</w:t>
      </w:r>
      <w:proofErr w:type="spellEnd"/>
      <w:r>
        <w:rPr>
          <w:rFonts w:cs="Calibri"/>
        </w:rPr>
        <w:t>-er door?</w:t>
      </w:r>
    </w:p>
    <w:p w14:paraId="0FB35885" w14:textId="77777777" w:rsidR="00A03800" w:rsidRDefault="00A03800" w:rsidP="00A03800">
      <w:pPr>
        <w:pStyle w:val="Lijstalinea"/>
        <w:numPr>
          <w:ilvl w:val="0"/>
          <w:numId w:val="5"/>
        </w:numPr>
        <w:suppressAutoHyphens/>
        <w:autoSpaceDN w:val="0"/>
        <w:spacing w:after="0" w:line="240" w:lineRule="auto"/>
        <w:contextualSpacing w:val="0"/>
        <w:rPr>
          <w:rFonts w:cs="Calibri"/>
          <w:u w:val="single"/>
        </w:rPr>
      </w:pPr>
      <w:r>
        <w:rPr>
          <w:rFonts w:cs="Calibri"/>
        </w:rPr>
        <w:t xml:space="preserve">Verzamelt de </w:t>
      </w:r>
      <w:proofErr w:type="spellStart"/>
      <w:r>
        <w:rPr>
          <w:rFonts w:cs="Calibri"/>
        </w:rPr>
        <w:t>MzVz</w:t>
      </w:r>
      <w:proofErr w:type="spellEnd"/>
      <w:r>
        <w:rPr>
          <w:rFonts w:cs="Calibri"/>
        </w:rPr>
        <w:t>-er voldoende en juiste gegevens?</w:t>
      </w:r>
    </w:p>
    <w:p w14:paraId="6E579D9C" w14:textId="77777777" w:rsidR="00A03800" w:rsidRDefault="00A03800" w:rsidP="00A03800">
      <w:pPr>
        <w:pStyle w:val="Lijstalinea"/>
        <w:numPr>
          <w:ilvl w:val="0"/>
          <w:numId w:val="5"/>
        </w:numPr>
        <w:suppressAutoHyphens/>
        <w:autoSpaceDN w:val="0"/>
        <w:spacing w:after="0" w:line="240" w:lineRule="auto"/>
        <w:contextualSpacing w:val="0"/>
        <w:rPr>
          <w:rFonts w:cs="Calibri"/>
          <w:u w:val="single"/>
        </w:rPr>
      </w:pPr>
      <w:r>
        <w:rPr>
          <w:rFonts w:cs="Calibri"/>
        </w:rPr>
        <w:t xml:space="preserve">Sluit de </w:t>
      </w:r>
      <w:proofErr w:type="spellStart"/>
      <w:r>
        <w:rPr>
          <w:rFonts w:cs="Calibri"/>
        </w:rPr>
        <w:t>MzVz</w:t>
      </w:r>
      <w:proofErr w:type="spellEnd"/>
      <w:r>
        <w:rPr>
          <w:rFonts w:cs="Calibri"/>
        </w:rPr>
        <w:t>-er het gesprek op een goede manier af?</w:t>
      </w:r>
    </w:p>
    <w:p w14:paraId="55901C51" w14:textId="15185C2B" w:rsidR="00A03800" w:rsidRPr="00934003" w:rsidRDefault="00A03800" w:rsidP="00A03800">
      <w:pPr>
        <w:spacing w:after="0" w:line="240" w:lineRule="auto"/>
        <w:rPr>
          <w:rFonts w:cs="Calibri"/>
          <w:u w:val="single"/>
        </w:rPr>
      </w:pPr>
    </w:p>
    <w:p w14:paraId="149B260C" w14:textId="2FE0F254" w:rsidR="00A03800" w:rsidRDefault="00934003" w:rsidP="00A03800">
      <w:pPr>
        <w:spacing w:after="0" w:line="240" w:lineRule="auto"/>
        <w:rPr>
          <w:rFonts w:cs="Calibri"/>
        </w:rPr>
      </w:pPr>
      <w:r>
        <w:rPr>
          <w:rFonts w:cs="Calibri"/>
        </w:rPr>
        <w:lastRenderedPageBreak/>
        <w:t>Op de volgende pagina’s van</w:t>
      </w:r>
      <w:r w:rsidR="00A03800">
        <w:rPr>
          <w:rFonts w:cs="Calibri"/>
        </w:rPr>
        <w:t xml:space="preserve"> dit document vind je </w:t>
      </w:r>
      <w:r>
        <w:rPr>
          <w:rFonts w:cs="Calibri"/>
        </w:rPr>
        <w:t xml:space="preserve">het stappenplan en </w:t>
      </w:r>
      <w:r w:rsidR="00A03800">
        <w:rPr>
          <w:rFonts w:cs="Calibri"/>
        </w:rPr>
        <w:t xml:space="preserve">de casus waarmee je de opdracht uitvoert. </w:t>
      </w:r>
    </w:p>
    <w:p w14:paraId="1F0F4CF0" w14:textId="77777777" w:rsidR="00A03800" w:rsidRDefault="00A03800" w:rsidP="00A03800">
      <w:pPr>
        <w:spacing w:after="0" w:line="240" w:lineRule="auto"/>
        <w:rPr>
          <w:rFonts w:cs="Calibri"/>
        </w:rPr>
      </w:pPr>
    </w:p>
    <w:p w14:paraId="38AED2A4" w14:textId="77777777" w:rsidR="00A03800" w:rsidRDefault="00A03800" w:rsidP="00A03800">
      <w:pPr>
        <w:spacing w:after="0" w:line="240" w:lineRule="auto"/>
        <w:rPr>
          <w:b/>
        </w:rPr>
      </w:pPr>
      <w:r>
        <w:rPr>
          <w:b/>
        </w:rPr>
        <w:t>Stappenplan bij de opdracht:</w:t>
      </w:r>
    </w:p>
    <w:p w14:paraId="25D3A7D6" w14:textId="77777777" w:rsidR="00A03800" w:rsidRDefault="00A03800" w:rsidP="00A03800">
      <w:pPr>
        <w:spacing w:after="0" w:line="240" w:lineRule="auto"/>
        <w:rPr>
          <w:b/>
        </w:rPr>
      </w:pPr>
    </w:p>
    <w:p w14:paraId="43DA7071" w14:textId="77777777" w:rsidR="00A03800" w:rsidRDefault="00A03800" w:rsidP="00A03800">
      <w:pPr>
        <w:spacing w:after="0" w:line="240" w:lineRule="auto"/>
        <w:rPr>
          <w:b/>
        </w:rPr>
      </w:pPr>
      <w:r>
        <w:rPr>
          <w:b/>
        </w:rPr>
        <w:t>Stap 1:</w:t>
      </w:r>
    </w:p>
    <w:p w14:paraId="2E1885A1" w14:textId="77777777" w:rsidR="00A03800" w:rsidRDefault="00A03800" w:rsidP="00A03800">
      <w:pPr>
        <w:spacing w:after="0" w:line="240" w:lineRule="auto"/>
      </w:pPr>
      <w:r>
        <w:t xml:space="preserve">Lees de casus van </w:t>
      </w:r>
      <w:proofErr w:type="spellStart"/>
      <w:r>
        <w:t>Tonie</w:t>
      </w:r>
      <w:proofErr w:type="spellEnd"/>
      <w:r>
        <w:t xml:space="preserve"> en de bijbehorende rollen, zie onderaan. </w:t>
      </w:r>
    </w:p>
    <w:p w14:paraId="7DCB3E83" w14:textId="77777777" w:rsidR="00A03800" w:rsidRDefault="00A03800" w:rsidP="00A03800">
      <w:pPr>
        <w:spacing w:after="0" w:line="240" w:lineRule="auto"/>
      </w:pPr>
    </w:p>
    <w:p w14:paraId="792A1D4D" w14:textId="77777777" w:rsidR="00A03800" w:rsidRDefault="00A03800" w:rsidP="00A03800">
      <w:pPr>
        <w:spacing w:after="0" w:line="240" w:lineRule="auto"/>
        <w:rPr>
          <w:b/>
        </w:rPr>
      </w:pPr>
      <w:r>
        <w:rPr>
          <w:b/>
        </w:rPr>
        <w:t>Stap 2:</w:t>
      </w:r>
    </w:p>
    <w:p w14:paraId="5FB2FA99" w14:textId="77777777" w:rsidR="00A03800" w:rsidRDefault="00A03800" w:rsidP="00A03800">
      <w:pPr>
        <w:spacing w:line="360" w:lineRule="auto"/>
        <w:rPr>
          <w:rFonts w:eastAsia="SimSun" w:cs="Arial"/>
          <w:lang w:eastAsia="zh-CN"/>
        </w:rPr>
      </w:pPr>
      <w:r>
        <w:t xml:space="preserve">Bepaal welk type gesprek je wilt gaan voeren; </w:t>
      </w:r>
      <w:r>
        <w:rPr>
          <w:rFonts w:eastAsia="SimSun" w:cs="Arial"/>
          <w:lang w:eastAsia="zh-CN"/>
        </w:rPr>
        <w:t>een gestandaardiseerd interview of een half gestandaardiseerd interview.</w:t>
      </w:r>
    </w:p>
    <w:p w14:paraId="7044A183" w14:textId="77777777" w:rsidR="00A03800" w:rsidRDefault="00A03800" w:rsidP="00A03800">
      <w:pPr>
        <w:spacing w:line="360" w:lineRule="auto"/>
        <w:rPr>
          <w:rFonts w:eastAsia="SimSun" w:cs="Arial"/>
          <w:b/>
          <w:lang w:eastAsia="zh-CN"/>
        </w:rPr>
      </w:pPr>
      <w:r>
        <w:rPr>
          <w:rFonts w:eastAsia="SimSun" w:cs="Arial"/>
          <w:b/>
          <w:lang w:eastAsia="zh-CN"/>
        </w:rPr>
        <w:t>Stap 3:</w:t>
      </w:r>
    </w:p>
    <w:p w14:paraId="13F507F1" w14:textId="63F49DB1" w:rsidR="00A03800" w:rsidRDefault="00A03800" w:rsidP="00A03800">
      <w:pPr>
        <w:spacing w:line="360" w:lineRule="auto"/>
        <w:rPr>
          <w:rFonts w:eastAsia="SimSun" w:cs="Arial"/>
          <w:lang w:eastAsia="zh-CN"/>
        </w:rPr>
      </w:pPr>
      <w:r>
        <w:rPr>
          <w:rFonts w:eastAsia="SimSun" w:cs="Arial"/>
          <w:lang w:eastAsia="zh-CN"/>
        </w:rPr>
        <w:t>Ga naar blz. 173</w:t>
      </w:r>
      <w:r w:rsidR="00ED1BBD">
        <w:rPr>
          <w:rFonts w:eastAsia="SimSun" w:cs="Arial"/>
          <w:lang w:eastAsia="zh-CN"/>
        </w:rPr>
        <w:t xml:space="preserve"> - 177</w:t>
      </w:r>
      <w:r>
        <w:rPr>
          <w:rFonts w:eastAsia="SimSun" w:cs="Arial"/>
          <w:lang w:eastAsia="zh-CN"/>
        </w:rPr>
        <w:t xml:space="preserve"> van het boek Het zorgplan en gebruik de vragen als inspiratie voor jouw intakegesprek. Bepaal per levensdomein welke vragen je wilt gaan stellen en noteer deze. Zorg ervoor dat je per levensdomein </w:t>
      </w:r>
      <w:r w:rsidR="00ED1BBD">
        <w:rPr>
          <w:rFonts w:eastAsia="SimSun" w:cs="Arial"/>
          <w:lang w:eastAsia="zh-CN"/>
        </w:rPr>
        <w:t>minimaal 5</w:t>
      </w:r>
      <w:r>
        <w:rPr>
          <w:rFonts w:eastAsia="SimSun" w:cs="Arial"/>
          <w:lang w:eastAsia="zh-CN"/>
        </w:rPr>
        <w:t xml:space="preserve"> vragen hebt</w:t>
      </w:r>
      <w:r w:rsidR="00ED1BBD">
        <w:rPr>
          <w:rFonts w:eastAsia="SimSun" w:cs="Arial"/>
          <w:lang w:eastAsia="zh-CN"/>
        </w:rPr>
        <w:t xml:space="preserve"> voorbereid</w:t>
      </w:r>
      <w:r>
        <w:rPr>
          <w:rFonts w:eastAsia="SimSun" w:cs="Arial"/>
          <w:lang w:eastAsia="zh-CN"/>
        </w:rPr>
        <w:t xml:space="preserve">. </w:t>
      </w:r>
    </w:p>
    <w:p w14:paraId="3A3E6B03" w14:textId="77777777" w:rsidR="00A03800" w:rsidRDefault="00A03800" w:rsidP="00A03800">
      <w:pPr>
        <w:spacing w:line="360" w:lineRule="auto"/>
        <w:rPr>
          <w:rFonts w:eastAsia="SimSun" w:cs="Arial"/>
          <w:b/>
          <w:lang w:eastAsia="zh-CN"/>
        </w:rPr>
      </w:pPr>
      <w:r>
        <w:rPr>
          <w:rFonts w:eastAsia="SimSun" w:cs="Arial"/>
          <w:b/>
          <w:lang w:eastAsia="zh-CN"/>
        </w:rPr>
        <w:t xml:space="preserve">Stap 4: </w:t>
      </w:r>
    </w:p>
    <w:p w14:paraId="079C305A" w14:textId="77777777" w:rsidR="00A03800" w:rsidRDefault="00A03800" w:rsidP="00A03800">
      <w:pPr>
        <w:spacing w:line="360" w:lineRule="auto"/>
        <w:rPr>
          <w:rFonts w:eastAsia="SimSun" w:cs="Arial"/>
          <w:lang w:eastAsia="zh-CN"/>
        </w:rPr>
      </w:pPr>
      <w:r>
        <w:rPr>
          <w:rFonts w:eastAsia="SimSun" w:cs="Arial"/>
          <w:lang w:eastAsia="zh-CN"/>
        </w:rPr>
        <w:t xml:space="preserve">Lees het observatieformulier Anamnese/Intake gesprek door en bereid je daarmee voor op je gesprek. </w:t>
      </w:r>
    </w:p>
    <w:p w14:paraId="01DFC7C5" w14:textId="4E517976" w:rsidR="00A03800" w:rsidRDefault="00A03800" w:rsidP="00ED1BBD">
      <w:pPr>
        <w:spacing w:line="360" w:lineRule="auto"/>
        <w:rPr>
          <w:b/>
          <w:bCs/>
          <w:lang w:eastAsia="zh-CN"/>
        </w:rPr>
      </w:pPr>
      <w:r>
        <w:rPr>
          <w:rFonts w:eastAsia="SimSun" w:cs="Arial"/>
          <w:b/>
          <w:lang w:eastAsia="zh-CN"/>
        </w:rPr>
        <w:t xml:space="preserve">Stap 5: </w:t>
      </w:r>
      <w:r>
        <w:rPr>
          <w:rFonts w:eastAsia="SimSun" w:cs="Arial"/>
          <w:lang w:eastAsia="zh-CN"/>
        </w:rPr>
        <w:t xml:space="preserve">Oefen het gesprek eerst goed met je klasgenoten en maak daarna een video van het gesprek. </w:t>
      </w:r>
    </w:p>
    <w:p w14:paraId="58AD049E" w14:textId="77777777" w:rsidR="00A03800" w:rsidRDefault="00A03800">
      <w:pPr>
        <w:rPr>
          <w:b/>
          <w:bCs/>
          <w:lang w:eastAsia="zh-CN"/>
        </w:rPr>
      </w:pPr>
    </w:p>
    <w:p w14:paraId="65451CA1" w14:textId="01C1C644" w:rsidR="00593573" w:rsidRPr="00526966" w:rsidRDefault="001D3606" w:rsidP="00526966">
      <w:pPr>
        <w:pStyle w:val="Geenafstand"/>
        <w:rPr>
          <w:b/>
          <w:bCs/>
          <w:lang w:eastAsia="zh-CN"/>
        </w:rPr>
      </w:pPr>
      <w:r>
        <w:rPr>
          <w:b/>
          <w:bCs/>
          <w:lang w:eastAsia="zh-CN"/>
        </w:rPr>
        <w:t>C</w:t>
      </w:r>
      <w:r w:rsidR="002034B9" w:rsidRPr="00526966">
        <w:rPr>
          <w:b/>
          <w:bCs/>
          <w:lang w:eastAsia="zh-CN"/>
        </w:rPr>
        <w:t xml:space="preserve">asus: </w:t>
      </w:r>
      <w:proofErr w:type="spellStart"/>
      <w:r w:rsidR="002034B9" w:rsidRPr="00526966">
        <w:rPr>
          <w:b/>
          <w:bCs/>
          <w:lang w:eastAsia="zh-CN"/>
        </w:rPr>
        <w:t>Tonie</w:t>
      </w:r>
      <w:proofErr w:type="spellEnd"/>
      <w:r w:rsidR="00593573" w:rsidRPr="00526966">
        <w:rPr>
          <w:b/>
          <w:bCs/>
          <w:lang w:eastAsia="zh-CN"/>
        </w:rPr>
        <w:t xml:space="preserve"> in kortverblijfhuis ‘Het Logement’</w:t>
      </w:r>
    </w:p>
    <w:p w14:paraId="09B1313F" w14:textId="5E80E35F" w:rsidR="00526966" w:rsidRDefault="002034B9" w:rsidP="00526966">
      <w:pPr>
        <w:pStyle w:val="Geenafstand"/>
        <w:rPr>
          <w:lang w:eastAsia="zh-CN"/>
        </w:rPr>
      </w:pPr>
      <w:r w:rsidRPr="00526966">
        <w:rPr>
          <w:i/>
          <w:iCs/>
          <w:lang w:eastAsia="zh-CN"/>
        </w:rPr>
        <w:t>In kortverblijfhuis het Logement kunnen negen kinderen en jongeren met een verstandelijke beperking korte tijd logeren. Dat geeft hun ouders de kans om een paar dagen</w:t>
      </w:r>
      <w:r w:rsidR="00593573" w:rsidRPr="00526966">
        <w:rPr>
          <w:i/>
          <w:iCs/>
          <w:lang w:eastAsia="zh-CN"/>
        </w:rPr>
        <w:t xml:space="preserve"> in de week</w:t>
      </w:r>
      <w:r w:rsidRPr="00526966">
        <w:rPr>
          <w:i/>
          <w:iCs/>
          <w:lang w:eastAsia="zh-CN"/>
        </w:rPr>
        <w:t xml:space="preserve"> aandacht te besteden aan elkaar en andere gezinsleden en om energie op te doen. De begeleiders sluiten aan op doelen van de school of de dagbesteding. Het kortverblijfhuis probeert zoveel mogelijk een verlengstuk van thuis te zijn.</w:t>
      </w:r>
      <w:r w:rsidR="00593573" w:rsidRPr="00526966">
        <w:rPr>
          <w:i/>
          <w:iCs/>
          <w:lang w:eastAsia="zh-CN"/>
        </w:rPr>
        <w:t xml:space="preserve"> Het logeerhuis bevindt zich op een boerderij, waar de kinderen niet alleen met dieren kunnen spelen, maar ook ruimte hebben om</w:t>
      </w:r>
      <w:r w:rsidR="00526966">
        <w:rPr>
          <w:i/>
          <w:iCs/>
          <w:lang w:eastAsia="zh-CN"/>
        </w:rPr>
        <w:t xml:space="preserve"> diverse</w:t>
      </w:r>
      <w:r w:rsidR="00593573" w:rsidRPr="00526966">
        <w:rPr>
          <w:i/>
          <w:iCs/>
          <w:lang w:eastAsia="zh-CN"/>
        </w:rPr>
        <w:t xml:space="preserve"> spor</w:t>
      </w:r>
      <w:r w:rsidR="00526966">
        <w:rPr>
          <w:i/>
          <w:iCs/>
          <w:lang w:eastAsia="zh-CN"/>
        </w:rPr>
        <w:t>t</w:t>
      </w:r>
      <w:r w:rsidR="00811AF8">
        <w:rPr>
          <w:i/>
          <w:iCs/>
          <w:lang w:eastAsia="zh-CN"/>
        </w:rPr>
        <w:t xml:space="preserve">en </w:t>
      </w:r>
      <w:r w:rsidR="00526966">
        <w:rPr>
          <w:i/>
          <w:iCs/>
          <w:lang w:eastAsia="zh-CN"/>
        </w:rPr>
        <w:t xml:space="preserve">te kunnen </w:t>
      </w:r>
      <w:r w:rsidR="00811AF8">
        <w:rPr>
          <w:i/>
          <w:iCs/>
          <w:lang w:eastAsia="zh-CN"/>
        </w:rPr>
        <w:t>beoefenen</w:t>
      </w:r>
      <w:r w:rsidR="00526966">
        <w:rPr>
          <w:i/>
          <w:iCs/>
          <w:lang w:eastAsia="zh-CN"/>
        </w:rPr>
        <w:t xml:space="preserve"> (volleybal, voetbal, rugby, </w:t>
      </w:r>
      <w:r w:rsidR="00593573">
        <w:rPr>
          <w:lang w:eastAsia="zh-CN"/>
        </w:rPr>
        <w:t xml:space="preserve">.  </w:t>
      </w:r>
    </w:p>
    <w:p w14:paraId="119F9BD1" w14:textId="77777777" w:rsidR="006E2327" w:rsidRPr="00526966" w:rsidRDefault="006E2327" w:rsidP="00526966">
      <w:pPr>
        <w:pStyle w:val="Geenafstand"/>
        <w:rPr>
          <w:lang w:eastAsia="zh-CN"/>
        </w:rPr>
      </w:pPr>
    </w:p>
    <w:p w14:paraId="67FB749F" w14:textId="7867E5F8" w:rsidR="00ED1BBD" w:rsidRDefault="002034B9" w:rsidP="002034B9">
      <w:pPr>
        <w:shd w:val="clear" w:color="auto" w:fill="FFFFFF"/>
        <w:spacing w:after="420" w:line="240" w:lineRule="auto"/>
        <w:rPr>
          <w:rFonts w:eastAsia="SimSun" w:cs="Arial"/>
          <w:lang w:eastAsia="zh-CN"/>
        </w:rPr>
      </w:pPr>
      <w:proofErr w:type="spellStart"/>
      <w:r w:rsidRPr="00ED1BBD">
        <w:rPr>
          <w:rFonts w:eastAsia="SimSun" w:cs="Arial"/>
          <w:lang w:eastAsia="zh-CN"/>
        </w:rPr>
        <w:t>Tonie</w:t>
      </w:r>
      <w:proofErr w:type="spellEnd"/>
      <w:r w:rsidRPr="00ED1BBD">
        <w:rPr>
          <w:rFonts w:eastAsia="SimSun" w:cs="Arial"/>
          <w:lang w:eastAsia="zh-CN"/>
        </w:rPr>
        <w:t xml:space="preserve"> is</w:t>
      </w:r>
      <w:r w:rsidR="00526966" w:rsidRPr="00ED1BBD">
        <w:rPr>
          <w:rFonts w:eastAsia="SimSun" w:cs="Arial"/>
          <w:lang w:eastAsia="zh-CN"/>
        </w:rPr>
        <w:t xml:space="preserve"> bij zijn ouders</w:t>
      </w:r>
      <w:r w:rsidRPr="00ED1BBD">
        <w:rPr>
          <w:rFonts w:eastAsia="SimSun" w:cs="Arial"/>
          <w:lang w:eastAsia="zh-CN"/>
        </w:rPr>
        <w:t xml:space="preserve"> thuis </w:t>
      </w:r>
      <w:r w:rsidR="00526966" w:rsidRPr="00ED1BBD">
        <w:rPr>
          <w:rFonts w:eastAsia="SimSun" w:cs="Arial"/>
          <w:lang w:eastAsia="zh-CN"/>
        </w:rPr>
        <w:t>vaak</w:t>
      </w:r>
      <w:r w:rsidRPr="00ED1BBD">
        <w:rPr>
          <w:rFonts w:eastAsia="SimSun" w:cs="Arial"/>
          <w:lang w:eastAsia="zh-CN"/>
        </w:rPr>
        <w:t xml:space="preserve"> druk in de weer met zijn hond en 3 katten. Hij kan heel goed met dieren omgaan en houdt er van om ze te </w:t>
      </w:r>
      <w:r w:rsidR="00542069" w:rsidRPr="00ED1BBD">
        <w:rPr>
          <w:rFonts w:eastAsia="SimSun" w:cs="Arial"/>
          <w:lang w:eastAsia="zh-CN"/>
        </w:rPr>
        <w:t xml:space="preserve">aaien en te </w:t>
      </w:r>
      <w:r w:rsidRPr="00ED1BBD">
        <w:rPr>
          <w:rFonts w:eastAsia="SimSun" w:cs="Arial"/>
          <w:lang w:eastAsia="zh-CN"/>
        </w:rPr>
        <w:t xml:space="preserve">knuffelen. Omdat hij in het kortverblijfhuis moet logeren, ziet </w:t>
      </w:r>
      <w:proofErr w:type="spellStart"/>
      <w:r w:rsidRPr="00ED1BBD">
        <w:rPr>
          <w:rFonts w:eastAsia="SimSun" w:cs="Arial"/>
          <w:lang w:eastAsia="zh-CN"/>
        </w:rPr>
        <w:t>Tonie</w:t>
      </w:r>
      <w:proofErr w:type="spellEnd"/>
      <w:r w:rsidRPr="00ED1BBD">
        <w:rPr>
          <w:rFonts w:eastAsia="SimSun" w:cs="Arial"/>
          <w:lang w:eastAsia="zh-CN"/>
        </w:rPr>
        <w:t xml:space="preserve"> zijn </w:t>
      </w:r>
      <w:r w:rsidR="00526966" w:rsidRPr="00ED1BBD">
        <w:rPr>
          <w:rFonts w:eastAsia="SimSun" w:cs="Arial"/>
          <w:lang w:eastAsia="zh-CN"/>
        </w:rPr>
        <w:t>huis</w:t>
      </w:r>
      <w:r w:rsidRPr="00ED1BBD">
        <w:rPr>
          <w:rFonts w:eastAsia="SimSun" w:cs="Arial"/>
          <w:lang w:eastAsia="zh-CN"/>
        </w:rPr>
        <w:t xml:space="preserve">dieren </w:t>
      </w:r>
      <w:r w:rsidR="00542069" w:rsidRPr="00ED1BBD">
        <w:rPr>
          <w:rFonts w:eastAsia="SimSun" w:cs="Arial"/>
          <w:lang w:eastAsia="zh-CN"/>
        </w:rPr>
        <w:t xml:space="preserve">de komende </w:t>
      </w:r>
      <w:r w:rsidRPr="00ED1BBD">
        <w:rPr>
          <w:rFonts w:eastAsia="SimSun" w:cs="Arial"/>
          <w:lang w:eastAsia="zh-CN"/>
        </w:rPr>
        <w:t>niet meer</w:t>
      </w:r>
      <w:r w:rsidR="00526966" w:rsidRPr="00ED1BBD">
        <w:rPr>
          <w:rFonts w:eastAsia="SimSun" w:cs="Arial"/>
          <w:lang w:eastAsia="zh-CN"/>
        </w:rPr>
        <w:t>…</w:t>
      </w:r>
      <w:r w:rsidRPr="00ED1BBD">
        <w:rPr>
          <w:rFonts w:eastAsia="SimSun" w:cs="Arial"/>
          <w:lang w:eastAsia="zh-CN"/>
        </w:rPr>
        <w:t xml:space="preserve"> Dit maakt hem erg verdrietig. </w:t>
      </w:r>
      <w:r w:rsidRPr="00ED1BBD">
        <w:rPr>
          <w:rFonts w:eastAsia="SimSun" w:cs="Arial"/>
          <w:lang w:eastAsia="zh-CN"/>
        </w:rPr>
        <w:br/>
      </w:r>
      <w:proofErr w:type="spellStart"/>
      <w:r w:rsidRPr="00ED1BBD">
        <w:rPr>
          <w:rFonts w:eastAsia="SimSun" w:cs="Arial"/>
          <w:lang w:eastAsia="zh-CN"/>
        </w:rPr>
        <w:t>Tonie</w:t>
      </w:r>
      <w:proofErr w:type="spellEnd"/>
      <w:r w:rsidRPr="00ED1BBD">
        <w:rPr>
          <w:rFonts w:eastAsia="SimSun" w:cs="Arial"/>
          <w:lang w:eastAsia="zh-CN"/>
        </w:rPr>
        <w:t xml:space="preserve"> heeft moeite om sociale contacten te leggen. Hij houdt van sport, maar vindt het ‘stom’ om dit alleen te moeten doen. Voetbal en </w:t>
      </w:r>
      <w:r w:rsidR="00526966" w:rsidRPr="00ED1BBD">
        <w:rPr>
          <w:rFonts w:eastAsia="SimSun" w:cs="Arial"/>
          <w:lang w:eastAsia="zh-CN"/>
        </w:rPr>
        <w:t>volleybal</w:t>
      </w:r>
      <w:r w:rsidRPr="00ED1BBD">
        <w:rPr>
          <w:rFonts w:eastAsia="SimSun" w:cs="Arial"/>
          <w:lang w:eastAsia="zh-CN"/>
        </w:rPr>
        <w:t xml:space="preserve"> vindt hij fantastisch om te </w:t>
      </w:r>
      <w:r w:rsidR="00526966" w:rsidRPr="00ED1BBD">
        <w:rPr>
          <w:rFonts w:eastAsia="SimSun" w:cs="Arial"/>
          <w:lang w:eastAsia="zh-CN"/>
        </w:rPr>
        <w:t>doen</w:t>
      </w:r>
      <w:r w:rsidRPr="00ED1BBD">
        <w:rPr>
          <w:rFonts w:eastAsia="SimSun" w:cs="Arial"/>
          <w:lang w:eastAsia="zh-CN"/>
        </w:rPr>
        <w:t xml:space="preserve">, maar niet in zijn eentje. </w:t>
      </w:r>
      <w:r w:rsidR="00542069" w:rsidRPr="00ED1BBD">
        <w:rPr>
          <w:rFonts w:eastAsia="SimSun" w:cs="Arial"/>
          <w:lang w:eastAsia="zh-CN"/>
        </w:rPr>
        <w:t xml:space="preserve">Het lijkt hem leuk om in het logeerhuis met andere kinderen te kunnen sporten. </w:t>
      </w:r>
      <w:r w:rsidRPr="00ED1BBD">
        <w:rPr>
          <w:rFonts w:eastAsia="SimSun" w:cs="Arial"/>
          <w:lang w:eastAsia="zh-CN"/>
        </w:rPr>
        <w:t xml:space="preserve">Moeder legt uit dat </w:t>
      </w:r>
      <w:proofErr w:type="spellStart"/>
      <w:r w:rsidRPr="00ED1BBD">
        <w:rPr>
          <w:rFonts w:eastAsia="SimSun" w:cs="Arial"/>
          <w:lang w:eastAsia="zh-CN"/>
        </w:rPr>
        <w:t>Tonie</w:t>
      </w:r>
      <w:proofErr w:type="spellEnd"/>
      <w:r w:rsidRPr="00ED1BBD">
        <w:rPr>
          <w:rFonts w:eastAsia="SimSun" w:cs="Arial"/>
          <w:lang w:eastAsia="zh-CN"/>
        </w:rPr>
        <w:t xml:space="preserve"> een zwakke maag heeft en geen ander eten verdraagt dan dat zij voor hem heeft gemaakt. </w:t>
      </w:r>
    </w:p>
    <w:p w14:paraId="51816A0F" w14:textId="0358DDC9" w:rsidR="002034B9" w:rsidRPr="00ED1BBD" w:rsidRDefault="002034B9" w:rsidP="002034B9">
      <w:pPr>
        <w:shd w:val="clear" w:color="auto" w:fill="FFFFFF"/>
        <w:spacing w:after="420" w:line="240" w:lineRule="auto"/>
        <w:rPr>
          <w:rFonts w:eastAsia="SimSun" w:cs="Arial"/>
          <w:lang w:eastAsia="zh-CN"/>
        </w:rPr>
      </w:pPr>
      <w:r w:rsidRPr="00ED1BBD">
        <w:rPr>
          <w:rFonts w:eastAsia="SimSun" w:cs="Arial"/>
          <w:lang w:eastAsia="zh-CN"/>
        </w:rPr>
        <w:t xml:space="preserve">Moeder staat erop dat </w:t>
      </w:r>
      <w:proofErr w:type="spellStart"/>
      <w:r w:rsidRPr="00ED1BBD">
        <w:rPr>
          <w:rFonts w:eastAsia="SimSun" w:cs="Arial"/>
          <w:lang w:eastAsia="zh-CN"/>
        </w:rPr>
        <w:t>Tonie</w:t>
      </w:r>
      <w:proofErr w:type="spellEnd"/>
      <w:r w:rsidRPr="00ED1BBD">
        <w:rPr>
          <w:rFonts w:eastAsia="SimSun" w:cs="Arial"/>
          <w:lang w:eastAsia="zh-CN"/>
        </w:rPr>
        <w:t xml:space="preserve"> </w:t>
      </w:r>
      <w:r w:rsidR="006E2327" w:rsidRPr="00ED1BBD">
        <w:rPr>
          <w:rFonts w:eastAsia="SimSun" w:cs="Arial"/>
          <w:lang w:eastAsia="zh-CN"/>
        </w:rPr>
        <w:t xml:space="preserve">het </w:t>
      </w:r>
      <w:r w:rsidRPr="00ED1BBD">
        <w:rPr>
          <w:rFonts w:eastAsia="SimSun" w:cs="Arial"/>
          <w:lang w:eastAsia="zh-CN"/>
        </w:rPr>
        <w:t xml:space="preserve">eten </w:t>
      </w:r>
      <w:r w:rsidR="006E2327" w:rsidRPr="00ED1BBD">
        <w:rPr>
          <w:rFonts w:eastAsia="SimSun" w:cs="Arial"/>
          <w:lang w:eastAsia="zh-CN"/>
        </w:rPr>
        <w:t xml:space="preserve">van moeder </w:t>
      </w:r>
      <w:r w:rsidRPr="00ED1BBD">
        <w:rPr>
          <w:rFonts w:eastAsia="SimSun" w:cs="Arial"/>
          <w:lang w:eastAsia="zh-CN"/>
        </w:rPr>
        <w:t xml:space="preserve">krijgt, want dat is voor haar erg belangrijk. </w:t>
      </w:r>
      <w:r w:rsidR="00542069" w:rsidRPr="00ED1BBD">
        <w:rPr>
          <w:rFonts w:eastAsia="SimSun" w:cs="Arial"/>
          <w:lang w:eastAsia="zh-CN"/>
        </w:rPr>
        <w:t xml:space="preserve"> </w:t>
      </w:r>
      <w:proofErr w:type="spellStart"/>
      <w:r w:rsidR="00542069" w:rsidRPr="00ED1BBD">
        <w:rPr>
          <w:rFonts w:eastAsia="SimSun" w:cs="Arial"/>
          <w:lang w:eastAsia="zh-CN"/>
        </w:rPr>
        <w:t>Tonie</w:t>
      </w:r>
      <w:proofErr w:type="spellEnd"/>
      <w:r w:rsidR="00542069" w:rsidRPr="00ED1BBD">
        <w:rPr>
          <w:rFonts w:eastAsia="SimSun" w:cs="Arial"/>
          <w:lang w:eastAsia="zh-CN"/>
        </w:rPr>
        <w:t xml:space="preserve"> houdt van televisiekijken. </w:t>
      </w:r>
      <w:proofErr w:type="spellStart"/>
      <w:r w:rsidR="00542069" w:rsidRPr="00ED1BBD">
        <w:rPr>
          <w:rFonts w:eastAsia="SimSun" w:cs="Arial"/>
          <w:lang w:eastAsia="zh-CN"/>
        </w:rPr>
        <w:t>Tonie</w:t>
      </w:r>
      <w:proofErr w:type="spellEnd"/>
      <w:r w:rsidR="00542069" w:rsidRPr="00ED1BBD">
        <w:rPr>
          <w:rFonts w:eastAsia="SimSun" w:cs="Arial"/>
          <w:lang w:eastAsia="zh-CN"/>
        </w:rPr>
        <w:t xml:space="preserve"> schreeuwt of huilt echter wel regelmatig als er iets in een </w:t>
      </w:r>
      <w:proofErr w:type="spellStart"/>
      <w:r w:rsidR="00526966" w:rsidRPr="00ED1BBD">
        <w:rPr>
          <w:rFonts w:eastAsia="SimSun" w:cs="Arial"/>
          <w:lang w:eastAsia="zh-CN"/>
        </w:rPr>
        <w:t>TV-</w:t>
      </w:r>
      <w:r w:rsidR="00542069" w:rsidRPr="00ED1BBD">
        <w:rPr>
          <w:rFonts w:eastAsia="SimSun" w:cs="Arial"/>
          <w:lang w:eastAsia="zh-CN"/>
        </w:rPr>
        <w:t>programma</w:t>
      </w:r>
      <w:proofErr w:type="spellEnd"/>
      <w:r w:rsidR="00542069" w:rsidRPr="00ED1BBD">
        <w:rPr>
          <w:rFonts w:eastAsia="SimSun" w:cs="Arial"/>
          <w:lang w:eastAsia="zh-CN"/>
        </w:rPr>
        <w:t xml:space="preserve"> gebeurt wat hij niet verwacht had. </w:t>
      </w:r>
      <w:proofErr w:type="spellStart"/>
      <w:r w:rsidR="00526966" w:rsidRPr="00ED1BBD">
        <w:rPr>
          <w:rFonts w:eastAsia="SimSun" w:cs="Arial"/>
          <w:lang w:eastAsia="zh-CN"/>
        </w:rPr>
        <w:t>Tonie</w:t>
      </w:r>
      <w:proofErr w:type="spellEnd"/>
      <w:r w:rsidR="00526966" w:rsidRPr="00ED1BBD">
        <w:rPr>
          <w:rFonts w:eastAsia="SimSun" w:cs="Arial"/>
          <w:lang w:eastAsia="zh-CN"/>
        </w:rPr>
        <w:t xml:space="preserve"> kan erg schrikken van de kleinste dingen. </w:t>
      </w:r>
      <w:r w:rsidR="00811AF8" w:rsidRPr="00ED1BBD">
        <w:rPr>
          <w:rFonts w:eastAsia="SimSun" w:cs="Arial"/>
          <w:lang w:eastAsia="zh-CN"/>
        </w:rPr>
        <w:t xml:space="preserve">Ook als er iets niet gaat zoals </w:t>
      </w:r>
      <w:proofErr w:type="spellStart"/>
      <w:r w:rsidR="00811AF8" w:rsidRPr="00ED1BBD">
        <w:rPr>
          <w:rFonts w:eastAsia="SimSun" w:cs="Arial"/>
          <w:lang w:eastAsia="zh-CN"/>
        </w:rPr>
        <w:t>Tonie</w:t>
      </w:r>
      <w:proofErr w:type="spellEnd"/>
      <w:r w:rsidR="00811AF8" w:rsidRPr="00ED1BBD">
        <w:rPr>
          <w:rFonts w:eastAsia="SimSun" w:cs="Arial"/>
          <w:lang w:eastAsia="zh-CN"/>
        </w:rPr>
        <w:t xml:space="preserve"> in zijn gedachten had. </w:t>
      </w:r>
      <w:r w:rsidR="00526966" w:rsidRPr="00ED1BBD">
        <w:rPr>
          <w:rFonts w:eastAsia="SimSun" w:cs="Arial"/>
          <w:lang w:eastAsia="zh-CN"/>
        </w:rPr>
        <w:t>Het is belangrijk dat de begeleiding rekening houdt met zijn onvoorspelbare gedrag.</w:t>
      </w:r>
    </w:p>
    <w:p w14:paraId="058BBD98" w14:textId="77777777" w:rsidR="00ED1BBD" w:rsidRDefault="00ED1BBD" w:rsidP="00ED1BBD">
      <w:pPr>
        <w:rPr>
          <w:rFonts w:ascii="Calibri" w:eastAsia="SimSun" w:hAnsi="Calibri"/>
          <w:b/>
          <w:bCs/>
          <w:sz w:val="24"/>
          <w:szCs w:val="24"/>
          <w:lang w:eastAsia="zh-CN"/>
        </w:rPr>
      </w:pPr>
      <w:r>
        <w:rPr>
          <w:rFonts w:ascii="Calibri" w:eastAsia="SimSun" w:hAnsi="Calibri"/>
          <w:b/>
          <w:bCs/>
          <w:sz w:val="24"/>
          <w:szCs w:val="24"/>
          <w:lang w:eastAsia="zh-CN"/>
        </w:rPr>
        <w:lastRenderedPageBreak/>
        <w:t>Naam:</w:t>
      </w:r>
      <w:r>
        <w:rPr>
          <w:rFonts w:ascii="Calibri" w:eastAsia="SimSun" w:hAnsi="Calibri"/>
          <w:b/>
          <w:bCs/>
          <w:sz w:val="24"/>
          <w:szCs w:val="24"/>
          <w:lang w:eastAsia="zh-CN"/>
        </w:rPr>
        <w:tab/>
      </w:r>
      <w:r>
        <w:rPr>
          <w:rFonts w:ascii="Calibri" w:eastAsia="SimSun" w:hAnsi="Calibri"/>
          <w:b/>
          <w:bCs/>
          <w:sz w:val="24"/>
          <w:szCs w:val="24"/>
          <w:lang w:eastAsia="zh-CN"/>
        </w:rPr>
        <w:tab/>
      </w:r>
      <w:r>
        <w:rPr>
          <w:rFonts w:ascii="Calibri" w:eastAsia="SimSun" w:hAnsi="Calibri"/>
          <w:b/>
          <w:bCs/>
          <w:sz w:val="24"/>
          <w:szCs w:val="24"/>
          <w:lang w:eastAsia="zh-CN"/>
        </w:rPr>
        <w:tab/>
      </w:r>
      <w:r>
        <w:rPr>
          <w:rFonts w:ascii="Calibri" w:eastAsia="SimSun" w:hAnsi="Calibri"/>
          <w:b/>
          <w:bCs/>
          <w:sz w:val="24"/>
          <w:szCs w:val="24"/>
          <w:lang w:eastAsia="zh-CN"/>
        </w:rPr>
        <w:tab/>
      </w:r>
      <w:r>
        <w:rPr>
          <w:rFonts w:ascii="Calibri" w:eastAsia="SimSun" w:hAnsi="Calibri"/>
          <w:b/>
          <w:bCs/>
          <w:sz w:val="24"/>
          <w:szCs w:val="24"/>
          <w:lang w:eastAsia="zh-CN"/>
        </w:rPr>
        <w:tab/>
      </w:r>
      <w:r>
        <w:rPr>
          <w:rFonts w:ascii="Calibri" w:eastAsia="SimSun" w:hAnsi="Calibri"/>
          <w:b/>
          <w:bCs/>
          <w:sz w:val="24"/>
          <w:szCs w:val="24"/>
          <w:lang w:eastAsia="zh-CN"/>
        </w:rPr>
        <w:tab/>
      </w:r>
      <w:r>
        <w:rPr>
          <w:rFonts w:ascii="Calibri" w:eastAsia="SimSun" w:hAnsi="Calibri"/>
          <w:b/>
          <w:bCs/>
          <w:sz w:val="24"/>
          <w:szCs w:val="24"/>
          <w:lang w:eastAsia="zh-CN"/>
        </w:rPr>
        <w:tab/>
        <w:t>Groep:</w:t>
      </w:r>
    </w:p>
    <w:p w14:paraId="5CF514A2" w14:textId="77777777" w:rsidR="00ED1BBD" w:rsidRDefault="00ED1BBD" w:rsidP="00ED1BBD">
      <w:pPr>
        <w:rPr>
          <w:rFonts w:ascii="Arial" w:eastAsia="Times New Roman" w:hAnsi="Arial"/>
          <w:sz w:val="20"/>
          <w:szCs w:val="20"/>
          <w:lang w:eastAsia="nl-NL"/>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ayout w:type="fixed"/>
        <w:tblLook w:val="01E0" w:firstRow="1" w:lastRow="1" w:firstColumn="1" w:lastColumn="1" w:noHBand="0" w:noVBand="0"/>
      </w:tblPr>
      <w:tblGrid>
        <w:gridCol w:w="900"/>
        <w:gridCol w:w="5760"/>
        <w:gridCol w:w="29"/>
        <w:gridCol w:w="871"/>
        <w:gridCol w:w="29"/>
        <w:gridCol w:w="691"/>
        <w:gridCol w:w="29"/>
        <w:gridCol w:w="691"/>
        <w:gridCol w:w="29"/>
        <w:gridCol w:w="691"/>
      </w:tblGrid>
      <w:tr w:rsidR="00ED1BBD" w14:paraId="0F36309A" w14:textId="77777777" w:rsidTr="00ED1BBD">
        <w:trPr>
          <w:cantSplit/>
          <w:trHeight w:val="820"/>
        </w:trPr>
        <w:tc>
          <w:tcPr>
            <w:tcW w:w="6689" w:type="dxa"/>
            <w:gridSpan w:val="3"/>
            <w:vMerge w:val="restart"/>
            <w:tcBorders>
              <w:top w:val="single" w:sz="4" w:space="0" w:color="auto"/>
              <w:left w:val="single" w:sz="4" w:space="0" w:color="auto"/>
              <w:bottom w:val="single" w:sz="4" w:space="0" w:color="auto"/>
              <w:right w:val="single" w:sz="4" w:space="0" w:color="auto"/>
            </w:tcBorders>
            <w:shd w:val="clear" w:color="auto" w:fill="000000"/>
          </w:tcPr>
          <w:p w14:paraId="41256F55" w14:textId="77777777" w:rsidR="00ED1BBD" w:rsidRDefault="00ED1BBD">
            <w:pPr>
              <w:spacing w:line="276" w:lineRule="auto"/>
              <w:rPr>
                <w:rFonts w:ascii="Calibri" w:eastAsia="SimSun" w:hAnsi="Calibri" w:cs="Arial"/>
                <w:b/>
                <w:bCs/>
                <w:sz w:val="24"/>
                <w:szCs w:val="24"/>
                <w:lang w:eastAsia="zh-CN"/>
              </w:rPr>
            </w:pPr>
          </w:p>
          <w:p w14:paraId="542CD99C" w14:textId="77777777" w:rsidR="00ED1BBD" w:rsidRDefault="00ED1BBD">
            <w:pPr>
              <w:spacing w:line="276" w:lineRule="auto"/>
              <w:rPr>
                <w:rFonts w:ascii="Calibri" w:eastAsia="SimSun" w:hAnsi="Calibri" w:cs="Arial"/>
                <w:b/>
                <w:bCs/>
                <w:sz w:val="20"/>
                <w:szCs w:val="20"/>
                <w:lang w:eastAsia="zh-CN"/>
              </w:rPr>
            </w:pPr>
            <w:r>
              <w:rPr>
                <w:rFonts w:ascii="Calibri" w:eastAsia="SimSun" w:hAnsi="Calibri" w:cs="Arial"/>
                <w:b/>
                <w:bCs/>
                <w:sz w:val="24"/>
                <w:szCs w:val="24"/>
                <w:lang w:eastAsia="zh-CN"/>
              </w:rPr>
              <w:t>ANAMNESE- OF INTAKEGESPREK</w:t>
            </w:r>
          </w:p>
        </w:tc>
        <w:tc>
          <w:tcPr>
            <w:tcW w:w="3031" w:type="dxa"/>
            <w:gridSpan w:val="7"/>
            <w:tcBorders>
              <w:top w:val="single" w:sz="4" w:space="0" w:color="auto"/>
              <w:left w:val="single" w:sz="4" w:space="0" w:color="auto"/>
              <w:bottom w:val="single" w:sz="4" w:space="0" w:color="auto"/>
              <w:right w:val="single" w:sz="4" w:space="0" w:color="auto"/>
            </w:tcBorders>
            <w:shd w:val="clear" w:color="auto" w:fill="000000"/>
          </w:tcPr>
          <w:p w14:paraId="57A50552" w14:textId="77777777" w:rsidR="00ED1BBD" w:rsidRDefault="00ED1BBD">
            <w:pPr>
              <w:spacing w:line="276" w:lineRule="auto"/>
              <w:jc w:val="center"/>
              <w:rPr>
                <w:rFonts w:ascii="Calibri" w:eastAsia="SimSun" w:hAnsi="Calibri" w:cs="Arial"/>
                <w:b/>
                <w:bCs/>
                <w:lang w:eastAsia="zh-CN"/>
              </w:rPr>
            </w:pPr>
          </w:p>
          <w:p w14:paraId="70C9F7D9" w14:textId="77777777" w:rsidR="00ED1BBD" w:rsidRDefault="00ED1BBD">
            <w:pPr>
              <w:spacing w:line="276" w:lineRule="auto"/>
              <w:jc w:val="center"/>
              <w:rPr>
                <w:rFonts w:ascii="Calibri" w:eastAsia="SimSun" w:hAnsi="Calibri" w:cs="Arial"/>
                <w:b/>
                <w:bCs/>
                <w:sz w:val="24"/>
                <w:szCs w:val="24"/>
                <w:lang w:eastAsia="zh-CN"/>
              </w:rPr>
            </w:pPr>
            <w:r>
              <w:rPr>
                <w:rFonts w:ascii="Calibri" w:eastAsia="SimSun" w:hAnsi="Calibri" w:cs="Arial"/>
                <w:b/>
                <w:bCs/>
                <w:sz w:val="24"/>
                <w:szCs w:val="24"/>
                <w:lang w:eastAsia="zh-CN"/>
              </w:rPr>
              <w:t>Waardering</w:t>
            </w:r>
          </w:p>
        </w:tc>
      </w:tr>
      <w:tr w:rsidR="00ED1BBD" w14:paraId="6A8CFC07" w14:textId="77777777" w:rsidTr="00ED1BBD">
        <w:tc>
          <w:tcPr>
            <w:tcW w:w="16380" w:type="dxa"/>
            <w:gridSpan w:val="3"/>
            <w:vMerge/>
            <w:tcBorders>
              <w:top w:val="single" w:sz="4" w:space="0" w:color="auto"/>
              <w:left w:val="single" w:sz="4" w:space="0" w:color="auto"/>
              <w:bottom w:val="single" w:sz="4" w:space="0" w:color="auto"/>
              <w:right w:val="single" w:sz="4" w:space="0" w:color="auto"/>
            </w:tcBorders>
            <w:shd w:val="clear" w:color="auto" w:fill="99CCFF"/>
            <w:vAlign w:val="center"/>
            <w:hideMark/>
          </w:tcPr>
          <w:p w14:paraId="2CF345A9" w14:textId="77777777" w:rsidR="00ED1BBD" w:rsidRDefault="00ED1BBD">
            <w:pPr>
              <w:spacing w:line="276" w:lineRule="auto"/>
              <w:rPr>
                <w:rFonts w:ascii="Calibri" w:eastAsia="SimSun" w:hAnsi="Calibri" w:cs="Arial"/>
                <w:b/>
                <w:bCs/>
                <w:lang w:eastAsia="zh-CN"/>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000000"/>
            <w:hideMark/>
          </w:tcPr>
          <w:p w14:paraId="0BC42356" w14:textId="77777777" w:rsidR="00ED1BBD" w:rsidRDefault="00ED1BBD">
            <w:pPr>
              <w:spacing w:line="276" w:lineRule="auto"/>
              <w:rPr>
                <w:rFonts w:ascii="Calibri" w:eastAsia="SimSun" w:hAnsi="Calibri" w:cs="Arial"/>
                <w:b/>
                <w:bCs/>
                <w:sz w:val="16"/>
                <w:szCs w:val="16"/>
                <w:lang w:eastAsia="zh-CN"/>
              </w:rPr>
            </w:pPr>
            <w:r>
              <w:rPr>
                <w:rFonts w:ascii="Calibri" w:eastAsia="SimSun" w:hAnsi="Calibri" w:cs="Arial"/>
                <w:b/>
                <w:bCs/>
                <w:sz w:val="16"/>
                <w:szCs w:val="16"/>
                <w:lang w:eastAsia="zh-CN"/>
              </w:rPr>
              <w:t>Goed</w:t>
            </w:r>
          </w:p>
        </w:tc>
        <w:tc>
          <w:tcPr>
            <w:tcW w:w="720" w:type="dxa"/>
            <w:gridSpan w:val="2"/>
            <w:tcBorders>
              <w:top w:val="single" w:sz="4" w:space="0" w:color="auto"/>
              <w:left w:val="single" w:sz="4" w:space="0" w:color="auto"/>
              <w:bottom w:val="single" w:sz="4" w:space="0" w:color="auto"/>
              <w:right w:val="single" w:sz="4" w:space="0" w:color="auto"/>
            </w:tcBorders>
            <w:shd w:val="clear" w:color="auto" w:fill="000000"/>
            <w:hideMark/>
          </w:tcPr>
          <w:p w14:paraId="7E8C63E5" w14:textId="77777777" w:rsidR="00ED1BBD" w:rsidRDefault="00ED1BBD">
            <w:pPr>
              <w:spacing w:line="276" w:lineRule="auto"/>
              <w:rPr>
                <w:rFonts w:ascii="Calibri" w:eastAsia="SimSun" w:hAnsi="Calibri" w:cs="Arial"/>
                <w:b/>
                <w:bCs/>
                <w:sz w:val="16"/>
                <w:szCs w:val="16"/>
                <w:lang w:eastAsia="zh-CN"/>
              </w:rPr>
            </w:pPr>
            <w:r>
              <w:rPr>
                <w:rFonts w:ascii="Calibri" w:eastAsia="SimSun" w:hAnsi="Calibri" w:cs="Arial"/>
                <w:b/>
                <w:bCs/>
                <w:sz w:val="16"/>
                <w:szCs w:val="16"/>
                <w:lang w:eastAsia="zh-CN"/>
              </w:rPr>
              <w:t>Fout</w:t>
            </w:r>
          </w:p>
        </w:tc>
        <w:tc>
          <w:tcPr>
            <w:tcW w:w="720" w:type="dxa"/>
            <w:gridSpan w:val="2"/>
            <w:tcBorders>
              <w:top w:val="single" w:sz="4" w:space="0" w:color="auto"/>
              <w:left w:val="single" w:sz="4" w:space="0" w:color="auto"/>
              <w:bottom w:val="single" w:sz="4" w:space="0" w:color="auto"/>
              <w:right w:val="single" w:sz="4" w:space="0" w:color="auto"/>
            </w:tcBorders>
            <w:shd w:val="clear" w:color="auto" w:fill="000000"/>
            <w:hideMark/>
          </w:tcPr>
          <w:p w14:paraId="6AE1373C" w14:textId="77777777" w:rsidR="00ED1BBD" w:rsidRDefault="00ED1BBD">
            <w:pPr>
              <w:spacing w:line="276" w:lineRule="auto"/>
              <w:rPr>
                <w:rFonts w:ascii="Calibri" w:eastAsia="SimSun" w:hAnsi="Calibri" w:cs="Arial"/>
                <w:b/>
                <w:bCs/>
                <w:sz w:val="16"/>
                <w:szCs w:val="16"/>
                <w:lang w:eastAsia="zh-CN"/>
              </w:rPr>
            </w:pPr>
            <w:r>
              <w:rPr>
                <w:rFonts w:ascii="Calibri" w:eastAsia="SimSun" w:hAnsi="Calibri" w:cs="Arial"/>
                <w:b/>
                <w:bCs/>
                <w:sz w:val="16"/>
                <w:szCs w:val="16"/>
                <w:lang w:eastAsia="zh-CN"/>
              </w:rPr>
              <w:t>Niet gedaan</w:t>
            </w:r>
          </w:p>
        </w:tc>
        <w:tc>
          <w:tcPr>
            <w:tcW w:w="691" w:type="dxa"/>
            <w:tcBorders>
              <w:top w:val="single" w:sz="4" w:space="0" w:color="auto"/>
              <w:left w:val="single" w:sz="4" w:space="0" w:color="auto"/>
              <w:bottom w:val="single" w:sz="4" w:space="0" w:color="auto"/>
              <w:right w:val="single" w:sz="4" w:space="0" w:color="auto"/>
            </w:tcBorders>
            <w:shd w:val="clear" w:color="auto" w:fill="000000"/>
            <w:hideMark/>
          </w:tcPr>
          <w:p w14:paraId="5D10DA21" w14:textId="77777777" w:rsidR="00ED1BBD" w:rsidRDefault="00ED1BBD">
            <w:pPr>
              <w:spacing w:line="276" w:lineRule="auto"/>
              <w:rPr>
                <w:rFonts w:ascii="Calibri" w:eastAsia="SimSun" w:hAnsi="Calibri" w:cs="Arial"/>
                <w:b/>
                <w:bCs/>
                <w:sz w:val="16"/>
                <w:szCs w:val="16"/>
                <w:lang w:eastAsia="zh-CN"/>
              </w:rPr>
            </w:pPr>
            <w:r>
              <w:rPr>
                <w:rFonts w:ascii="Calibri" w:eastAsia="SimSun" w:hAnsi="Calibri" w:cs="Arial"/>
                <w:b/>
                <w:bCs/>
                <w:sz w:val="16"/>
                <w:szCs w:val="16"/>
                <w:lang w:eastAsia="zh-CN"/>
              </w:rPr>
              <w:t>NVT</w:t>
            </w:r>
          </w:p>
        </w:tc>
      </w:tr>
      <w:tr w:rsidR="00ED1BBD" w14:paraId="447F6EF3" w14:textId="77777777" w:rsidTr="00ED1BBD">
        <w:tc>
          <w:tcPr>
            <w:tcW w:w="9720" w:type="dxa"/>
            <w:gridSpan w:val="10"/>
            <w:tcBorders>
              <w:top w:val="single" w:sz="4" w:space="0" w:color="auto"/>
              <w:left w:val="single" w:sz="4" w:space="0" w:color="auto"/>
              <w:bottom w:val="single" w:sz="4" w:space="0" w:color="auto"/>
              <w:right w:val="single" w:sz="4" w:space="0" w:color="auto"/>
            </w:tcBorders>
            <w:shd w:val="clear" w:color="auto" w:fill="auto"/>
            <w:hideMark/>
          </w:tcPr>
          <w:p w14:paraId="3DAD82CB" w14:textId="77777777" w:rsidR="00ED1BBD" w:rsidRDefault="00ED1BBD">
            <w:pPr>
              <w:spacing w:line="276" w:lineRule="auto"/>
              <w:rPr>
                <w:rFonts w:ascii="Calibri" w:eastAsia="SimSun" w:hAnsi="Calibri" w:cs="Arial"/>
                <w:b/>
                <w:bCs/>
                <w:sz w:val="16"/>
                <w:szCs w:val="16"/>
                <w:lang w:eastAsia="zh-CN"/>
              </w:rPr>
            </w:pPr>
            <w:r>
              <w:rPr>
                <w:rFonts w:ascii="Calibri" w:eastAsia="SimSun" w:hAnsi="Calibri" w:cs="Arial"/>
                <w:b/>
                <w:bCs/>
                <w:lang w:eastAsia="zh-CN"/>
              </w:rPr>
              <w:t>Observatiepunten Aanloopfase</w:t>
            </w:r>
          </w:p>
        </w:tc>
      </w:tr>
      <w:tr w:rsidR="00ED1BBD" w14:paraId="0A2CF9DC" w14:textId="77777777" w:rsidTr="00ED1BBD">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7D04BDF" w14:textId="77777777" w:rsidR="00ED1BBD" w:rsidRDefault="00ED1BBD">
            <w:pPr>
              <w:spacing w:line="360" w:lineRule="auto"/>
              <w:rPr>
                <w:rFonts w:ascii="Arial" w:eastAsia="SimSun" w:hAnsi="Arial" w:cs="Arial"/>
                <w:sz w:val="18"/>
                <w:szCs w:val="18"/>
                <w:lang w:eastAsia="zh-CN"/>
              </w:rPr>
            </w:pPr>
            <w:r>
              <w:rPr>
                <w:rFonts w:eastAsia="SimSun" w:cs="Arial"/>
                <w:sz w:val="18"/>
                <w:szCs w:val="18"/>
                <w:lang w:eastAsia="zh-CN"/>
              </w:rPr>
              <w:t>1</w:t>
            </w:r>
          </w:p>
        </w:tc>
        <w:tc>
          <w:tcPr>
            <w:tcW w:w="5760" w:type="dxa"/>
            <w:tcBorders>
              <w:top w:val="single" w:sz="4" w:space="0" w:color="auto"/>
              <w:left w:val="single" w:sz="4" w:space="0" w:color="auto"/>
              <w:bottom w:val="single" w:sz="4" w:space="0" w:color="auto"/>
              <w:right w:val="single" w:sz="4" w:space="0" w:color="auto"/>
            </w:tcBorders>
            <w:shd w:val="clear" w:color="auto" w:fill="auto"/>
            <w:hideMark/>
          </w:tcPr>
          <w:p w14:paraId="3CFBA3EC" w14:textId="77777777" w:rsidR="00ED1BBD" w:rsidRDefault="00ED1BBD">
            <w:pPr>
              <w:spacing w:line="360" w:lineRule="auto"/>
              <w:rPr>
                <w:rFonts w:ascii="Calibri" w:eastAsia="SimSun" w:hAnsi="Calibri" w:cs="Arial"/>
                <w:sz w:val="20"/>
                <w:szCs w:val="20"/>
                <w:lang w:eastAsia="zh-CN"/>
              </w:rPr>
            </w:pPr>
            <w:r>
              <w:rPr>
                <w:rFonts w:ascii="Calibri" w:eastAsia="SimSun" w:hAnsi="Calibri" w:cs="Arial"/>
                <w:lang w:eastAsia="zh-CN"/>
              </w:rPr>
              <w:t>Je regelt de ruimte, benodigdheden (o.a. standaardvragenlijst / anamneseformulier / digitaal zorgdossier) en catering.</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1CCC5C85"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67060E3D"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6E5D35A4"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08DFBB9C" w14:textId="77777777" w:rsidR="00ED1BBD" w:rsidRDefault="00ED1BBD">
            <w:pPr>
              <w:spacing w:line="360" w:lineRule="auto"/>
              <w:rPr>
                <w:rFonts w:ascii="Calibri" w:eastAsia="SimSun" w:hAnsi="Calibri" w:cs="Arial"/>
                <w:lang w:eastAsia="zh-CN"/>
              </w:rPr>
            </w:pPr>
          </w:p>
        </w:tc>
      </w:tr>
      <w:tr w:rsidR="00ED1BBD" w14:paraId="206FD811" w14:textId="77777777" w:rsidTr="00ED1BBD">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A7A2A82" w14:textId="77777777" w:rsidR="00ED1BBD" w:rsidRDefault="00ED1BBD">
            <w:pPr>
              <w:spacing w:line="360" w:lineRule="auto"/>
              <w:rPr>
                <w:rFonts w:ascii="Arial" w:eastAsia="SimSun" w:hAnsi="Arial" w:cs="Arial"/>
                <w:sz w:val="18"/>
                <w:szCs w:val="18"/>
                <w:lang w:eastAsia="zh-CN"/>
              </w:rPr>
            </w:pPr>
            <w:r>
              <w:rPr>
                <w:rFonts w:eastAsia="SimSun" w:cs="Arial"/>
                <w:sz w:val="18"/>
                <w:szCs w:val="18"/>
                <w:lang w:eastAsia="zh-CN"/>
              </w:rPr>
              <w:t>2</w:t>
            </w:r>
          </w:p>
        </w:tc>
        <w:tc>
          <w:tcPr>
            <w:tcW w:w="5760" w:type="dxa"/>
            <w:tcBorders>
              <w:top w:val="single" w:sz="4" w:space="0" w:color="auto"/>
              <w:left w:val="single" w:sz="4" w:space="0" w:color="auto"/>
              <w:bottom w:val="single" w:sz="4" w:space="0" w:color="auto"/>
              <w:right w:val="single" w:sz="4" w:space="0" w:color="auto"/>
            </w:tcBorders>
            <w:shd w:val="clear" w:color="auto" w:fill="auto"/>
            <w:hideMark/>
          </w:tcPr>
          <w:p w14:paraId="3BBDC945" w14:textId="77777777" w:rsidR="00ED1BBD" w:rsidRDefault="00ED1BBD">
            <w:pPr>
              <w:spacing w:line="360" w:lineRule="auto"/>
              <w:rPr>
                <w:rFonts w:ascii="Calibri" w:eastAsia="SimSun" w:hAnsi="Calibri" w:cs="Arial"/>
                <w:sz w:val="20"/>
                <w:szCs w:val="20"/>
                <w:lang w:eastAsia="zh-CN"/>
              </w:rPr>
            </w:pPr>
            <w:r>
              <w:rPr>
                <w:rFonts w:ascii="Calibri" w:eastAsia="SimSun" w:hAnsi="Calibri" w:cs="Arial"/>
                <w:lang w:eastAsia="zh-CN"/>
              </w:rPr>
              <w:t>Je kiest een gesprekvorm:</w:t>
            </w:r>
          </w:p>
          <w:p w14:paraId="7ADF2245" w14:textId="77777777" w:rsidR="00ED1BBD" w:rsidRDefault="00ED1BBD">
            <w:pPr>
              <w:spacing w:line="360" w:lineRule="auto"/>
              <w:rPr>
                <w:rFonts w:ascii="Calibri" w:eastAsia="SimSun" w:hAnsi="Calibri" w:cs="Arial"/>
                <w:lang w:eastAsia="zh-CN"/>
              </w:rPr>
            </w:pPr>
            <w:r>
              <w:rPr>
                <w:rFonts w:ascii="Calibri" w:eastAsia="SimSun" w:hAnsi="Calibri" w:cs="Arial"/>
                <w:lang w:eastAsia="zh-CN"/>
              </w:rPr>
              <w:t>0 gestructureerde / directieve methode</w:t>
            </w:r>
          </w:p>
          <w:p w14:paraId="5D32B8D6" w14:textId="77777777" w:rsidR="00ED1BBD" w:rsidRDefault="00ED1BBD">
            <w:pPr>
              <w:spacing w:line="360" w:lineRule="auto"/>
              <w:rPr>
                <w:rFonts w:ascii="Calibri" w:eastAsia="SimSun" w:hAnsi="Calibri" w:cs="Arial"/>
                <w:lang w:eastAsia="zh-CN"/>
              </w:rPr>
            </w:pPr>
            <w:r>
              <w:rPr>
                <w:rFonts w:ascii="Calibri" w:eastAsia="SimSun" w:hAnsi="Calibri" w:cs="Arial"/>
                <w:lang w:eastAsia="zh-CN"/>
              </w:rPr>
              <w:t>0 ongestructureerde / non-directieve methode</w:t>
            </w:r>
          </w:p>
          <w:p w14:paraId="7DE9C8AC" w14:textId="77777777" w:rsidR="00ED1BBD" w:rsidRDefault="00ED1BBD">
            <w:pPr>
              <w:spacing w:line="360" w:lineRule="auto"/>
              <w:rPr>
                <w:rFonts w:ascii="Calibri" w:eastAsia="SimSun" w:hAnsi="Calibri" w:cs="Arial"/>
                <w:lang w:eastAsia="zh-CN"/>
              </w:rPr>
            </w:pPr>
            <w:r>
              <w:rPr>
                <w:rFonts w:ascii="Calibri" w:eastAsia="SimSun" w:hAnsi="Calibri" w:cs="Arial"/>
                <w:lang w:eastAsia="zh-CN"/>
              </w:rPr>
              <w:t>0 mengvorm</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0CC47403"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67A33E93"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7CA48309"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4E43F737" w14:textId="77777777" w:rsidR="00ED1BBD" w:rsidRDefault="00ED1BBD">
            <w:pPr>
              <w:spacing w:line="360" w:lineRule="auto"/>
              <w:rPr>
                <w:rFonts w:ascii="Calibri" w:eastAsia="SimSun" w:hAnsi="Calibri" w:cs="Arial"/>
                <w:lang w:eastAsia="zh-CN"/>
              </w:rPr>
            </w:pPr>
          </w:p>
        </w:tc>
      </w:tr>
      <w:tr w:rsidR="00ED1BBD" w14:paraId="1D15669F" w14:textId="77777777" w:rsidTr="00ED1BBD">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DC0CAE8" w14:textId="77777777" w:rsidR="00ED1BBD" w:rsidRDefault="00ED1BBD">
            <w:pPr>
              <w:spacing w:line="360" w:lineRule="auto"/>
              <w:rPr>
                <w:rFonts w:ascii="Arial" w:eastAsia="SimSun" w:hAnsi="Arial" w:cs="Arial"/>
                <w:sz w:val="18"/>
                <w:szCs w:val="18"/>
                <w:lang w:eastAsia="zh-CN"/>
              </w:rPr>
            </w:pPr>
            <w:r>
              <w:rPr>
                <w:rFonts w:eastAsia="SimSun" w:cs="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shd w:val="clear" w:color="auto" w:fill="auto"/>
            <w:hideMark/>
          </w:tcPr>
          <w:p w14:paraId="6835121A" w14:textId="77777777" w:rsidR="00ED1BBD" w:rsidRDefault="00ED1BBD">
            <w:pPr>
              <w:spacing w:line="360" w:lineRule="auto"/>
              <w:rPr>
                <w:rFonts w:ascii="Calibri" w:eastAsia="SimSun" w:hAnsi="Calibri" w:cs="Arial"/>
                <w:sz w:val="20"/>
                <w:szCs w:val="20"/>
                <w:lang w:eastAsia="zh-CN"/>
              </w:rPr>
            </w:pPr>
            <w:r>
              <w:rPr>
                <w:rFonts w:ascii="Calibri" w:eastAsia="SimSun" w:hAnsi="Calibri" w:cs="Arial"/>
                <w:lang w:eastAsia="zh-CN"/>
              </w:rPr>
              <w:t>Je ontvangt de toekomstige zorgvrager en evt. naaste(n) met de juiste omgangsvormen.</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570457F8"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5CAFADD8"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5AAD0EC2"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3C1C19C5" w14:textId="77777777" w:rsidR="00ED1BBD" w:rsidRDefault="00ED1BBD">
            <w:pPr>
              <w:spacing w:line="360" w:lineRule="auto"/>
              <w:rPr>
                <w:rFonts w:ascii="Calibri" w:eastAsia="SimSun" w:hAnsi="Calibri" w:cs="Arial"/>
                <w:lang w:eastAsia="zh-CN"/>
              </w:rPr>
            </w:pPr>
          </w:p>
        </w:tc>
      </w:tr>
      <w:tr w:rsidR="00ED1BBD" w14:paraId="445A8816" w14:textId="77777777" w:rsidTr="00ED1BBD">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90EA33F" w14:textId="77777777" w:rsidR="00ED1BBD" w:rsidRDefault="00ED1BBD">
            <w:pPr>
              <w:spacing w:line="360" w:lineRule="auto"/>
              <w:rPr>
                <w:rFonts w:ascii="Arial" w:eastAsia="SimSun" w:hAnsi="Arial" w:cs="Arial"/>
                <w:sz w:val="18"/>
                <w:szCs w:val="18"/>
                <w:lang w:eastAsia="zh-CN"/>
              </w:rPr>
            </w:pPr>
            <w:r>
              <w:rPr>
                <w:rFonts w:eastAsia="SimSun" w:cs="Arial"/>
                <w:sz w:val="18"/>
                <w:szCs w:val="18"/>
                <w:lang w:eastAsia="zh-CN"/>
              </w:rPr>
              <w:t>4</w:t>
            </w:r>
          </w:p>
        </w:tc>
        <w:tc>
          <w:tcPr>
            <w:tcW w:w="5760" w:type="dxa"/>
            <w:tcBorders>
              <w:top w:val="single" w:sz="4" w:space="0" w:color="auto"/>
              <w:left w:val="single" w:sz="4" w:space="0" w:color="auto"/>
              <w:bottom w:val="single" w:sz="4" w:space="0" w:color="auto"/>
              <w:right w:val="single" w:sz="4" w:space="0" w:color="auto"/>
            </w:tcBorders>
            <w:shd w:val="clear" w:color="auto" w:fill="auto"/>
            <w:hideMark/>
          </w:tcPr>
          <w:p w14:paraId="21999EA6" w14:textId="77777777" w:rsidR="00ED1BBD" w:rsidRDefault="00ED1BBD">
            <w:pPr>
              <w:spacing w:line="360" w:lineRule="auto"/>
              <w:rPr>
                <w:rFonts w:ascii="Calibri" w:eastAsia="SimSun" w:hAnsi="Calibri" w:cs="Arial"/>
                <w:sz w:val="20"/>
                <w:szCs w:val="20"/>
                <w:lang w:eastAsia="zh-CN"/>
              </w:rPr>
            </w:pPr>
            <w:r>
              <w:rPr>
                <w:rFonts w:ascii="Calibri" w:eastAsia="SimSun" w:hAnsi="Calibri" w:cs="Arial"/>
                <w:lang w:eastAsia="zh-CN"/>
              </w:rPr>
              <w:t>Je stelt –met ‘’</w:t>
            </w:r>
            <w:proofErr w:type="spellStart"/>
            <w:r>
              <w:rPr>
                <w:rFonts w:ascii="Calibri" w:eastAsia="SimSun" w:hAnsi="Calibri" w:cs="Arial"/>
                <w:lang w:eastAsia="zh-CN"/>
              </w:rPr>
              <w:t>social</w:t>
            </w:r>
            <w:proofErr w:type="spellEnd"/>
            <w:r>
              <w:rPr>
                <w:rFonts w:ascii="Calibri" w:eastAsia="SimSun" w:hAnsi="Calibri" w:cs="Arial"/>
                <w:lang w:eastAsia="zh-CN"/>
              </w:rPr>
              <w:t xml:space="preserve"> talk’’- de ander op zijn gemak.</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1D681C53"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3E1363B6"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08E50281"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549DC9FB" w14:textId="77777777" w:rsidR="00ED1BBD" w:rsidRDefault="00ED1BBD">
            <w:pPr>
              <w:spacing w:line="360" w:lineRule="auto"/>
              <w:rPr>
                <w:rFonts w:ascii="Calibri" w:eastAsia="SimSun" w:hAnsi="Calibri" w:cs="Arial"/>
                <w:lang w:eastAsia="zh-CN"/>
              </w:rPr>
            </w:pPr>
          </w:p>
        </w:tc>
      </w:tr>
      <w:tr w:rsidR="00ED1BBD" w14:paraId="0F7DF4AC" w14:textId="77777777" w:rsidTr="00ED1BBD">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0238F07" w14:textId="77777777" w:rsidR="00ED1BBD" w:rsidRDefault="00ED1BBD">
            <w:pPr>
              <w:spacing w:line="360" w:lineRule="auto"/>
              <w:rPr>
                <w:rFonts w:ascii="Arial" w:eastAsia="SimSun" w:hAnsi="Arial" w:cs="Arial"/>
                <w:sz w:val="18"/>
                <w:szCs w:val="18"/>
                <w:lang w:eastAsia="zh-CN"/>
              </w:rPr>
            </w:pPr>
            <w:r>
              <w:rPr>
                <w:rFonts w:eastAsia="SimSun" w:cs="Arial"/>
                <w:sz w:val="18"/>
                <w:szCs w:val="18"/>
                <w:lang w:eastAsia="zh-CN"/>
              </w:rPr>
              <w:t>5</w:t>
            </w:r>
          </w:p>
        </w:tc>
        <w:tc>
          <w:tcPr>
            <w:tcW w:w="5760" w:type="dxa"/>
            <w:tcBorders>
              <w:top w:val="single" w:sz="4" w:space="0" w:color="auto"/>
              <w:left w:val="single" w:sz="4" w:space="0" w:color="auto"/>
              <w:bottom w:val="single" w:sz="4" w:space="0" w:color="auto"/>
              <w:right w:val="single" w:sz="4" w:space="0" w:color="auto"/>
            </w:tcBorders>
            <w:shd w:val="clear" w:color="auto" w:fill="auto"/>
            <w:hideMark/>
          </w:tcPr>
          <w:p w14:paraId="4F32F3FB" w14:textId="77777777" w:rsidR="00ED1BBD" w:rsidRDefault="00ED1BBD">
            <w:pPr>
              <w:spacing w:line="360" w:lineRule="auto"/>
              <w:rPr>
                <w:rFonts w:ascii="Calibri" w:eastAsia="SimSun" w:hAnsi="Calibri" w:cs="Arial"/>
                <w:sz w:val="20"/>
                <w:szCs w:val="20"/>
                <w:lang w:eastAsia="zh-CN"/>
              </w:rPr>
            </w:pPr>
            <w:r>
              <w:rPr>
                <w:rFonts w:ascii="Calibri" w:eastAsia="SimSun" w:hAnsi="Calibri" w:cs="Arial"/>
                <w:lang w:eastAsia="zh-CN"/>
              </w:rPr>
              <w:t>Je zorgt voor een bij het gespreksdoel passende sfeer.</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70C6C85C"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15016C02"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7299427E"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7C98DDB2" w14:textId="77777777" w:rsidR="00ED1BBD" w:rsidRDefault="00ED1BBD">
            <w:pPr>
              <w:spacing w:line="360" w:lineRule="auto"/>
              <w:rPr>
                <w:rFonts w:ascii="Calibri" w:eastAsia="SimSun" w:hAnsi="Calibri" w:cs="Arial"/>
                <w:lang w:eastAsia="zh-CN"/>
              </w:rPr>
            </w:pPr>
          </w:p>
        </w:tc>
      </w:tr>
      <w:tr w:rsidR="00ED1BBD" w14:paraId="52807ABD" w14:textId="77777777" w:rsidTr="00ED1BBD">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E201976" w14:textId="77777777" w:rsidR="00ED1BBD" w:rsidRDefault="00ED1BBD">
            <w:pPr>
              <w:spacing w:line="360" w:lineRule="auto"/>
              <w:rPr>
                <w:rFonts w:ascii="Arial" w:eastAsia="SimSun" w:hAnsi="Arial" w:cs="Arial"/>
                <w:sz w:val="18"/>
                <w:szCs w:val="18"/>
                <w:lang w:eastAsia="zh-CN"/>
              </w:rPr>
            </w:pPr>
            <w:r>
              <w:rPr>
                <w:rFonts w:eastAsia="SimSun" w:cs="Arial"/>
                <w:sz w:val="18"/>
                <w:szCs w:val="18"/>
                <w:lang w:eastAsia="zh-CN"/>
              </w:rPr>
              <w:t>6</w:t>
            </w:r>
          </w:p>
        </w:tc>
        <w:tc>
          <w:tcPr>
            <w:tcW w:w="5760" w:type="dxa"/>
            <w:tcBorders>
              <w:top w:val="single" w:sz="4" w:space="0" w:color="auto"/>
              <w:left w:val="single" w:sz="4" w:space="0" w:color="auto"/>
              <w:bottom w:val="single" w:sz="4" w:space="0" w:color="auto"/>
              <w:right w:val="single" w:sz="4" w:space="0" w:color="auto"/>
            </w:tcBorders>
            <w:shd w:val="clear" w:color="auto" w:fill="auto"/>
            <w:hideMark/>
          </w:tcPr>
          <w:p w14:paraId="607DBFCC" w14:textId="77777777" w:rsidR="00ED1BBD" w:rsidRDefault="00ED1BBD">
            <w:pPr>
              <w:spacing w:line="360" w:lineRule="auto"/>
              <w:rPr>
                <w:rFonts w:ascii="Calibri" w:eastAsia="SimSun" w:hAnsi="Calibri" w:cs="Arial"/>
                <w:sz w:val="20"/>
                <w:szCs w:val="20"/>
                <w:lang w:eastAsia="zh-CN"/>
              </w:rPr>
            </w:pPr>
            <w:r>
              <w:rPr>
                <w:rFonts w:ascii="Calibri" w:eastAsia="SimSun" w:hAnsi="Calibri" w:cs="Arial"/>
                <w:lang w:eastAsia="zh-CN"/>
              </w:rPr>
              <w:t>Je zorgt dat je niet gestoord wordt.</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5333DFBB"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081AF4FC"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0D35182E"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48ED4BC4" w14:textId="77777777" w:rsidR="00ED1BBD" w:rsidRDefault="00ED1BBD">
            <w:pPr>
              <w:spacing w:line="360" w:lineRule="auto"/>
              <w:rPr>
                <w:rFonts w:ascii="Calibri" w:eastAsia="SimSun" w:hAnsi="Calibri" w:cs="Arial"/>
                <w:lang w:eastAsia="zh-CN"/>
              </w:rPr>
            </w:pPr>
          </w:p>
        </w:tc>
      </w:tr>
      <w:tr w:rsidR="00ED1BBD" w14:paraId="3E6ED093" w14:textId="77777777" w:rsidTr="00ED1BBD">
        <w:tc>
          <w:tcPr>
            <w:tcW w:w="9720" w:type="dxa"/>
            <w:gridSpan w:val="10"/>
            <w:tcBorders>
              <w:top w:val="single" w:sz="4" w:space="0" w:color="auto"/>
              <w:left w:val="single" w:sz="4" w:space="0" w:color="auto"/>
              <w:bottom w:val="single" w:sz="4" w:space="0" w:color="auto"/>
              <w:right w:val="single" w:sz="4" w:space="0" w:color="auto"/>
            </w:tcBorders>
            <w:shd w:val="clear" w:color="auto" w:fill="auto"/>
            <w:hideMark/>
          </w:tcPr>
          <w:p w14:paraId="25F18B04" w14:textId="77777777" w:rsidR="00ED1BBD" w:rsidRDefault="00ED1BBD">
            <w:pPr>
              <w:spacing w:line="276" w:lineRule="auto"/>
              <w:rPr>
                <w:rFonts w:ascii="Calibri" w:eastAsia="SimSun" w:hAnsi="Calibri" w:cs="Arial"/>
                <w:b/>
                <w:bCs/>
                <w:sz w:val="16"/>
                <w:szCs w:val="16"/>
                <w:lang w:eastAsia="zh-CN"/>
              </w:rPr>
            </w:pPr>
            <w:r>
              <w:rPr>
                <w:rFonts w:ascii="Calibri" w:eastAsia="SimSun" w:hAnsi="Calibri" w:cs="Arial"/>
                <w:b/>
                <w:bCs/>
                <w:lang w:eastAsia="zh-CN"/>
              </w:rPr>
              <w:t>Observatiepunten Planningsfase</w:t>
            </w:r>
          </w:p>
        </w:tc>
      </w:tr>
      <w:tr w:rsidR="00ED1BBD" w14:paraId="6CC13B29" w14:textId="77777777" w:rsidTr="00ED1BBD">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3C44731D" w14:textId="77777777" w:rsidR="00ED1BBD" w:rsidRDefault="00ED1BBD">
            <w:pPr>
              <w:spacing w:line="360" w:lineRule="auto"/>
              <w:rPr>
                <w:rFonts w:ascii="Arial" w:eastAsia="SimSun" w:hAnsi="Arial" w:cs="Arial"/>
                <w:sz w:val="18"/>
                <w:szCs w:val="18"/>
                <w:lang w:eastAsia="zh-CN"/>
              </w:rPr>
            </w:pPr>
            <w:r>
              <w:rPr>
                <w:rFonts w:eastAsia="SimSun" w:cs="Arial"/>
                <w:sz w:val="18"/>
                <w:szCs w:val="18"/>
                <w:lang w:eastAsia="zh-CN"/>
              </w:rPr>
              <w:t>7</w:t>
            </w:r>
          </w:p>
        </w:tc>
        <w:tc>
          <w:tcPr>
            <w:tcW w:w="5760" w:type="dxa"/>
            <w:tcBorders>
              <w:top w:val="single" w:sz="4" w:space="0" w:color="auto"/>
              <w:left w:val="single" w:sz="4" w:space="0" w:color="auto"/>
              <w:bottom w:val="single" w:sz="4" w:space="0" w:color="auto"/>
              <w:right w:val="single" w:sz="4" w:space="0" w:color="auto"/>
            </w:tcBorders>
            <w:shd w:val="clear" w:color="auto" w:fill="auto"/>
            <w:hideMark/>
          </w:tcPr>
          <w:p w14:paraId="290105F7" w14:textId="77777777" w:rsidR="00ED1BBD" w:rsidRDefault="00ED1BBD">
            <w:pPr>
              <w:spacing w:line="360" w:lineRule="auto"/>
              <w:rPr>
                <w:rFonts w:ascii="Calibri" w:eastAsia="SimSun" w:hAnsi="Calibri" w:cs="Arial"/>
                <w:sz w:val="20"/>
                <w:szCs w:val="20"/>
                <w:lang w:eastAsia="zh-CN"/>
              </w:rPr>
            </w:pPr>
            <w:r>
              <w:rPr>
                <w:rFonts w:ascii="Calibri" w:eastAsia="SimSun" w:hAnsi="Calibri" w:cs="Arial"/>
                <w:lang w:eastAsia="zh-CN"/>
              </w:rPr>
              <w:t>Je verduidelijkt de rollen van de gesprekspartners.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274E93D2"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0C89B6E2"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1A39BC8B"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3402DC11" w14:textId="77777777" w:rsidR="00ED1BBD" w:rsidRDefault="00ED1BBD">
            <w:pPr>
              <w:spacing w:line="360" w:lineRule="auto"/>
              <w:rPr>
                <w:rFonts w:ascii="Calibri" w:eastAsia="SimSun" w:hAnsi="Calibri" w:cs="Arial"/>
                <w:lang w:eastAsia="zh-CN"/>
              </w:rPr>
            </w:pPr>
          </w:p>
        </w:tc>
      </w:tr>
      <w:tr w:rsidR="00ED1BBD" w14:paraId="6ED46117" w14:textId="77777777" w:rsidTr="00ED1BBD">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C077C92" w14:textId="77777777" w:rsidR="00ED1BBD" w:rsidRDefault="00ED1BBD">
            <w:pPr>
              <w:spacing w:line="360" w:lineRule="auto"/>
              <w:rPr>
                <w:rFonts w:ascii="Arial" w:eastAsia="SimSun" w:hAnsi="Arial" w:cs="Arial"/>
                <w:sz w:val="18"/>
                <w:szCs w:val="18"/>
                <w:lang w:eastAsia="zh-CN"/>
              </w:rPr>
            </w:pPr>
            <w:r>
              <w:rPr>
                <w:rFonts w:eastAsia="SimSun" w:cs="Arial"/>
                <w:sz w:val="18"/>
                <w:szCs w:val="18"/>
                <w:lang w:eastAsia="zh-CN"/>
              </w:rPr>
              <w:t>8</w:t>
            </w:r>
          </w:p>
        </w:tc>
        <w:tc>
          <w:tcPr>
            <w:tcW w:w="5760" w:type="dxa"/>
            <w:tcBorders>
              <w:top w:val="single" w:sz="4" w:space="0" w:color="auto"/>
              <w:left w:val="single" w:sz="4" w:space="0" w:color="auto"/>
              <w:bottom w:val="single" w:sz="4" w:space="0" w:color="auto"/>
              <w:right w:val="single" w:sz="4" w:space="0" w:color="auto"/>
            </w:tcBorders>
            <w:shd w:val="clear" w:color="auto" w:fill="auto"/>
            <w:hideMark/>
          </w:tcPr>
          <w:p w14:paraId="5642BD70" w14:textId="77777777" w:rsidR="00ED1BBD" w:rsidRDefault="00ED1BBD">
            <w:pPr>
              <w:spacing w:line="360" w:lineRule="auto"/>
              <w:rPr>
                <w:rFonts w:ascii="Calibri" w:eastAsia="SimSun" w:hAnsi="Calibri" w:cs="Arial"/>
                <w:sz w:val="20"/>
                <w:szCs w:val="20"/>
                <w:lang w:eastAsia="zh-CN"/>
              </w:rPr>
            </w:pPr>
            <w:r>
              <w:rPr>
                <w:rFonts w:ascii="Calibri" w:eastAsia="SimSun" w:hAnsi="Calibri" w:cs="Arial"/>
                <w:lang w:eastAsia="zh-CN"/>
              </w:rPr>
              <w:t>Je vertelt wat het doel is van het gesprek.</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596A47B4"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5D4DB24F"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08BE6C73"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0C5332E6" w14:textId="77777777" w:rsidR="00ED1BBD" w:rsidRDefault="00ED1BBD">
            <w:pPr>
              <w:spacing w:line="360" w:lineRule="auto"/>
              <w:rPr>
                <w:rFonts w:ascii="Calibri" w:eastAsia="SimSun" w:hAnsi="Calibri" w:cs="Arial"/>
                <w:lang w:eastAsia="zh-CN"/>
              </w:rPr>
            </w:pPr>
          </w:p>
        </w:tc>
      </w:tr>
      <w:tr w:rsidR="00ED1BBD" w14:paraId="2F210C7B" w14:textId="77777777" w:rsidTr="00ED1BBD">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49DB0C1" w14:textId="77777777" w:rsidR="00ED1BBD" w:rsidRDefault="00ED1BBD">
            <w:pPr>
              <w:spacing w:line="360" w:lineRule="auto"/>
              <w:rPr>
                <w:rFonts w:ascii="Arial" w:eastAsia="SimSun" w:hAnsi="Arial" w:cs="Arial"/>
                <w:sz w:val="18"/>
                <w:szCs w:val="18"/>
                <w:lang w:eastAsia="zh-CN"/>
              </w:rPr>
            </w:pPr>
            <w:r>
              <w:rPr>
                <w:rFonts w:eastAsia="SimSun" w:cs="Arial"/>
                <w:sz w:val="18"/>
                <w:szCs w:val="18"/>
                <w:lang w:eastAsia="zh-CN"/>
              </w:rPr>
              <w:t>9</w:t>
            </w:r>
          </w:p>
        </w:tc>
        <w:tc>
          <w:tcPr>
            <w:tcW w:w="5760" w:type="dxa"/>
            <w:tcBorders>
              <w:top w:val="single" w:sz="4" w:space="0" w:color="auto"/>
              <w:left w:val="single" w:sz="4" w:space="0" w:color="auto"/>
              <w:bottom w:val="single" w:sz="4" w:space="0" w:color="auto"/>
              <w:right w:val="single" w:sz="4" w:space="0" w:color="auto"/>
            </w:tcBorders>
            <w:shd w:val="clear" w:color="auto" w:fill="auto"/>
            <w:hideMark/>
          </w:tcPr>
          <w:p w14:paraId="1092D0A1" w14:textId="77777777" w:rsidR="00ED1BBD" w:rsidRDefault="00ED1BBD">
            <w:pPr>
              <w:spacing w:line="360" w:lineRule="auto"/>
              <w:rPr>
                <w:rFonts w:ascii="Calibri" w:eastAsia="SimSun" w:hAnsi="Calibri" w:cs="Arial"/>
                <w:sz w:val="20"/>
                <w:szCs w:val="20"/>
                <w:lang w:eastAsia="zh-CN"/>
              </w:rPr>
            </w:pPr>
            <w:r>
              <w:rPr>
                <w:rFonts w:ascii="Calibri" w:eastAsia="SimSun" w:hAnsi="Calibri" w:cs="Arial"/>
                <w:lang w:eastAsia="zh-CN"/>
              </w:rPr>
              <w:t>Je geeft de randvoorwaarden aan.</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6B5A7545"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0851CE88"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456CF1A0"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7F7E6621" w14:textId="77777777" w:rsidR="00ED1BBD" w:rsidRDefault="00ED1BBD">
            <w:pPr>
              <w:spacing w:line="360" w:lineRule="auto"/>
              <w:rPr>
                <w:rFonts w:ascii="Calibri" w:eastAsia="SimSun" w:hAnsi="Calibri" w:cs="Arial"/>
                <w:lang w:eastAsia="zh-CN"/>
              </w:rPr>
            </w:pPr>
          </w:p>
        </w:tc>
      </w:tr>
      <w:tr w:rsidR="00ED1BBD" w14:paraId="6CA0282B" w14:textId="77777777" w:rsidTr="00ED1BBD">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1E89457" w14:textId="77777777" w:rsidR="00ED1BBD" w:rsidRDefault="00ED1BBD">
            <w:pPr>
              <w:spacing w:line="360" w:lineRule="auto"/>
              <w:rPr>
                <w:rFonts w:ascii="Arial" w:eastAsia="SimSun" w:hAnsi="Arial" w:cs="Arial"/>
                <w:sz w:val="18"/>
                <w:szCs w:val="18"/>
                <w:lang w:eastAsia="zh-CN"/>
              </w:rPr>
            </w:pPr>
            <w:r>
              <w:rPr>
                <w:rFonts w:eastAsia="SimSun" w:cs="Arial"/>
                <w:sz w:val="18"/>
                <w:szCs w:val="18"/>
                <w:lang w:eastAsia="zh-CN"/>
              </w:rPr>
              <w:t>10</w:t>
            </w:r>
          </w:p>
        </w:tc>
        <w:tc>
          <w:tcPr>
            <w:tcW w:w="5760" w:type="dxa"/>
            <w:tcBorders>
              <w:top w:val="single" w:sz="4" w:space="0" w:color="auto"/>
              <w:left w:val="single" w:sz="4" w:space="0" w:color="auto"/>
              <w:bottom w:val="single" w:sz="4" w:space="0" w:color="auto"/>
              <w:right w:val="single" w:sz="4" w:space="0" w:color="auto"/>
            </w:tcBorders>
            <w:shd w:val="clear" w:color="auto" w:fill="auto"/>
            <w:hideMark/>
          </w:tcPr>
          <w:p w14:paraId="728F9648" w14:textId="77777777" w:rsidR="00ED1BBD" w:rsidRDefault="00ED1BBD">
            <w:pPr>
              <w:spacing w:line="360" w:lineRule="auto"/>
              <w:rPr>
                <w:rFonts w:ascii="Calibri" w:eastAsia="SimSun" w:hAnsi="Calibri" w:cs="Arial"/>
                <w:sz w:val="20"/>
                <w:szCs w:val="20"/>
                <w:lang w:eastAsia="zh-CN"/>
              </w:rPr>
            </w:pPr>
            <w:r>
              <w:rPr>
                <w:rFonts w:ascii="Calibri" w:eastAsia="SimSun" w:hAnsi="Calibri" w:cs="Arial"/>
                <w:lang w:eastAsia="zh-CN"/>
              </w:rPr>
              <w:t>Je geeft aan wat het verloop (de structuur) van het gesprek is.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09854FB5"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5A4F767E"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3581B244"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4BA0A329" w14:textId="77777777" w:rsidR="00ED1BBD" w:rsidRDefault="00ED1BBD">
            <w:pPr>
              <w:spacing w:line="360" w:lineRule="auto"/>
              <w:rPr>
                <w:rFonts w:ascii="Calibri" w:eastAsia="SimSun" w:hAnsi="Calibri" w:cs="Arial"/>
                <w:lang w:eastAsia="zh-CN"/>
              </w:rPr>
            </w:pPr>
          </w:p>
        </w:tc>
      </w:tr>
      <w:tr w:rsidR="00ED1BBD" w14:paraId="63FA99A7" w14:textId="77777777" w:rsidTr="00ED1BBD">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731F660" w14:textId="77777777" w:rsidR="00ED1BBD" w:rsidRDefault="00ED1BBD">
            <w:pPr>
              <w:spacing w:line="360" w:lineRule="auto"/>
              <w:rPr>
                <w:rFonts w:ascii="Arial" w:eastAsia="SimSun" w:hAnsi="Arial" w:cs="Arial"/>
                <w:sz w:val="18"/>
                <w:szCs w:val="18"/>
                <w:lang w:eastAsia="zh-CN"/>
              </w:rPr>
            </w:pPr>
            <w:r>
              <w:rPr>
                <w:rFonts w:eastAsia="SimSun" w:cs="Arial"/>
                <w:sz w:val="18"/>
                <w:szCs w:val="18"/>
                <w:lang w:eastAsia="zh-CN"/>
              </w:rPr>
              <w:t>11</w:t>
            </w:r>
          </w:p>
        </w:tc>
        <w:tc>
          <w:tcPr>
            <w:tcW w:w="5760" w:type="dxa"/>
            <w:tcBorders>
              <w:top w:val="single" w:sz="4" w:space="0" w:color="auto"/>
              <w:left w:val="single" w:sz="4" w:space="0" w:color="auto"/>
              <w:bottom w:val="single" w:sz="4" w:space="0" w:color="auto"/>
              <w:right w:val="single" w:sz="4" w:space="0" w:color="auto"/>
            </w:tcBorders>
            <w:shd w:val="clear" w:color="auto" w:fill="auto"/>
            <w:hideMark/>
          </w:tcPr>
          <w:p w14:paraId="32C5AB59" w14:textId="77777777" w:rsidR="00ED1BBD" w:rsidRDefault="00ED1BBD">
            <w:pPr>
              <w:spacing w:line="360" w:lineRule="auto"/>
              <w:rPr>
                <w:rFonts w:ascii="Calibri" w:eastAsia="SimSun" w:hAnsi="Calibri" w:cs="Arial"/>
                <w:sz w:val="20"/>
                <w:szCs w:val="20"/>
                <w:lang w:eastAsia="zh-CN"/>
              </w:rPr>
            </w:pPr>
            <w:r>
              <w:rPr>
                <w:rFonts w:ascii="Calibri" w:eastAsia="SimSun" w:hAnsi="Calibri" w:cs="Arial"/>
                <w:lang w:eastAsia="zh-CN"/>
              </w:rPr>
              <w:t>Je wijst op wat er met de gegevens gebeurt en wat de rechten van de zorgvrager zijn.</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644B5371"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38CCF549"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29EAC631"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2EC20305" w14:textId="77777777" w:rsidR="00ED1BBD" w:rsidRDefault="00ED1BBD">
            <w:pPr>
              <w:spacing w:line="360" w:lineRule="auto"/>
              <w:rPr>
                <w:rFonts w:ascii="Calibri" w:eastAsia="SimSun" w:hAnsi="Calibri" w:cs="Arial"/>
                <w:lang w:eastAsia="zh-CN"/>
              </w:rPr>
            </w:pPr>
          </w:p>
        </w:tc>
      </w:tr>
      <w:tr w:rsidR="00ED1BBD" w14:paraId="40FC4C59" w14:textId="77777777" w:rsidTr="00ED1BBD">
        <w:tc>
          <w:tcPr>
            <w:tcW w:w="9720" w:type="dxa"/>
            <w:gridSpan w:val="10"/>
            <w:tcBorders>
              <w:top w:val="single" w:sz="4" w:space="0" w:color="auto"/>
              <w:left w:val="single" w:sz="4" w:space="0" w:color="auto"/>
              <w:bottom w:val="single" w:sz="4" w:space="0" w:color="auto"/>
              <w:right w:val="single" w:sz="4" w:space="0" w:color="auto"/>
            </w:tcBorders>
            <w:shd w:val="clear" w:color="auto" w:fill="auto"/>
            <w:hideMark/>
          </w:tcPr>
          <w:p w14:paraId="1FE57669" w14:textId="77777777" w:rsidR="00ED1BBD" w:rsidRDefault="00ED1BBD">
            <w:pPr>
              <w:spacing w:line="276" w:lineRule="auto"/>
              <w:rPr>
                <w:rFonts w:ascii="Calibri" w:eastAsia="SimSun" w:hAnsi="Calibri" w:cs="Arial"/>
                <w:b/>
                <w:bCs/>
                <w:sz w:val="16"/>
                <w:szCs w:val="16"/>
                <w:lang w:eastAsia="zh-CN"/>
              </w:rPr>
            </w:pPr>
            <w:r>
              <w:rPr>
                <w:rFonts w:ascii="Calibri" w:eastAsia="SimSun" w:hAnsi="Calibri" w:cs="Arial"/>
                <w:b/>
                <w:bCs/>
                <w:lang w:eastAsia="zh-CN"/>
              </w:rPr>
              <w:t>Observatiepunten Themafase</w:t>
            </w:r>
          </w:p>
        </w:tc>
      </w:tr>
      <w:tr w:rsidR="00ED1BBD" w14:paraId="3798AAC3" w14:textId="77777777" w:rsidTr="00ED1BBD">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A09C0A2" w14:textId="77777777" w:rsidR="00ED1BBD" w:rsidRDefault="00ED1BBD">
            <w:pPr>
              <w:spacing w:line="360" w:lineRule="auto"/>
              <w:rPr>
                <w:rFonts w:ascii="Arial" w:eastAsia="SimSun" w:hAnsi="Arial" w:cs="Arial"/>
                <w:sz w:val="18"/>
                <w:szCs w:val="18"/>
                <w:lang w:eastAsia="zh-CN"/>
              </w:rPr>
            </w:pPr>
            <w:r>
              <w:rPr>
                <w:rFonts w:eastAsia="SimSun" w:cs="Arial"/>
                <w:sz w:val="18"/>
                <w:szCs w:val="18"/>
                <w:lang w:eastAsia="zh-CN"/>
              </w:rPr>
              <w:lastRenderedPageBreak/>
              <w:t>12</w:t>
            </w:r>
          </w:p>
        </w:tc>
        <w:tc>
          <w:tcPr>
            <w:tcW w:w="5760" w:type="dxa"/>
            <w:tcBorders>
              <w:top w:val="single" w:sz="4" w:space="0" w:color="auto"/>
              <w:left w:val="single" w:sz="4" w:space="0" w:color="auto"/>
              <w:bottom w:val="single" w:sz="4" w:space="0" w:color="auto"/>
              <w:right w:val="single" w:sz="4" w:space="0" w:color="auto"/>
            </w:tcBorders>
            <w:shd w:val="clear" w:color="auto" w:fill="auto"/>
            <w:hideMark/>
          </w:tcPr>
          <w:p w14:paraId="532FD992" w14:textId="77777777" w:rsidR="00ED1BBD" w:rsidRDefault="00ED1BBD">
            <w:pPr>
              <w:spacing w:line="360" w:lineRule="auto"/>
              <w:rPr>
                <w:rFonts w:ascii="Calibri" w:eastAsia="SimSun" w:hAnsi="Calibri" w:cs="Arial"/>
                <w:sz w:val="20"/>
                <w:szCs w:val="20"/>
                <w:lang w:eastAsia="zh-CN"/>
              </w:rPr>
            </w:pPr>
            <w:r>
              <w:rPr>
                <w:rFonts w:ascii="Calibri" w:eastAsia="SimSun" w:hAnsi="Calibri" w:cs="Arial"/>
                <w:lang w:eastAsia="zh-CN"/>
              </w:rPr>
              <w:t>0 bespreekt de anamnesevragen via de gekozen methode (directief, non-directief of mengvorm)</w:t>
            </w:r>
          </w:p>
          <w:p w14:paraId="6DBAA442" w14:textId="77777777" w:rsidR="00ED1BBD" w:rsidRDefault="00ED1BBD">
            <w:pPr>
              <w:spacing w:line="360" w:lineRule="auto"/>
              <w:rPr>
                <w:rFonts w:ascii="Calibri" w:eastAsia="SimSun" w:hAnsi="Calibri" w:cs="Arial"/>
                <w:lang w:eastAsia="zh-CN"/>
              </w:rPr>
            </w:pPr>
            <w:r>
              <w:rPr>
                <w:rFonts w:ascii="Calibri" w:eastAsia="SimSun" w:hAnsi="Calibri" w:cs="Arial"/>
                <w:lang w:eastAsia="zh-CN"/>
              </w:rPr>
              <w:t>0 geeft de ander(en) tijd om na te denken / antwoord te formuleren</w:t>
            </w:r>
          </w:p>
          <w:p w14:paraId="2C3C593C" w14:textId="77777777" w:rsidR="00ED1BBD" w:rsidRDefault="00ED1BBD">
            <w:pPr>
              <w:spacing w:line="360" w:lineRule="auto"/>
              <w:rPr>
                <w:rFonts w:ascii="Calibri" w:eastAsia="SimSun" w:hAnsi="Calibri" w:cs="Arial"/>
                <w:lang w:eastAsia="zh-CN"/>
              </w:rPr>
            </w:pPr>
            <w:r>
              <w:rPr>
                <w:rFonts w:ascii="Calibri" w:eastAsia="SimSun" w:hAnsi="Calibri" w:cs="Arial"/>
                <w:lang w:eastAsia="zh-CN"/>
              </w:rPr>
              <w:t>0 luistert, vraagt door en vat samen (LSD)</w:t>
            </w:r>
          </w:p>
          <w:p w14:paraId="223823F2" w14:textId="77777777" w:rsidR="00ED1BBD" w:rsidRDefault="00ED1BBD">
            <w:pPr>
              <w:spacing w:line="360" w:lineRule="auto"/>
              <w:rPr>
                <w:rFonts w:ascii="Calibri" w:eastAsia="SimSun" w:hAnsi="Calibri" w:cs="Arial"/>
                <w:lang w:eastAsia="zh-CN"/>
              </w:rPr>
            </w:pPr>
            <w:r>
              <w:rPr>
                <w:rFonts w:ascii="Calibri" w:eastAsia="SimSun" w:hAnsi="Calibri" w:cs="Arial"/>
                <w:lang w:eastAsia="zh-CN"/>
              </w:rPr>
              <w:t>0 noteert de antwoorden</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5EC7C9E3" w14:textId="77777777" w:rsidR="00ED1BBD" w:rsidRDefault="00ED1BBD">
            <w:pPr>
              <w:spacing w:line="360" w:lineRule="auto"/>
              <w:rPr>
                <w:rFonts w:ascii="Calibri" w:eastAsia="SimSun" w:hAnsi="Calibri" w:cs="Arial"/>
                <w:b/>
                <w:bCs/>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3198F48A" w14:textId="77777777" w:rsidR="00ED1BBD" w:rsidRDefault="00ED1BBD">
            <w:pPr>
              <w:spacing w:line="360" w:lineRule="auto"/>
              <w:rPr>
                <w:rFonts w:ascii="Calibri" w:eastAsia="SimSun" w:hAnsi="Calibri" w:cs="Arial"/>
                <w:b/>
                <w:bCs/>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53EA1B43" w14:textId="77777777" w:rsidR="00ED1BBD" w:rsidRDefault="00ED1BBD">
            <w:pPr>
              <w:spacing w:line="360" w:lineRule="auto"/>
              <w:rPr>
                <w:rFonts w:ascii="Calibri" w:eastAsia="SimSun" w:hAnsi="Calibri" w:cs="Arial"/>
                <w:b/>
                <w:bCs/>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5724BDF8" w14:textId="77777777" w:rsidR="00ED1BBD" w:rsidRDefault="00ED1BBD">
            <w:pPr>
              <w:spacing w:line="360" w:lineRule="auto"/>
              <w:rPr>
                <w:rFonts w:ascii="Calibri" w:eastAsia="SimSun" w:hAnsi="Calibri" w:cs="Arial"/>
                <w:b/>
                <w:bCs/>
                <w:lang w:eastAsia="zh-CN"/>
              </w:rPr>
            </w:pPr>
          </w:p>
        </w:tc>
      </w:tr>
      <w:tr w:rsidR="00ED1BBD" w14:paraId="67B7C8B2" w14:textId="77777777" w:rsidTr="00ED1BBD">
        <w:tc>
          <w:tcPr>
            <w:tcW w:w="9720" w:type="dxa"/>
            <w:gridSpan w:val="10"/>
            <w:tcBorders>
              <w:top w:val="single" w:sz="4" w:space="0" w:color="auto"/>
              <w:left w:val="single" w:sz="4" w:space="0" w:color="auto"/>
              <w:bottom w:val="single" w:sz="4" w:space="0" w:color="auto"/>
              <w:right w:val="single" w:sz="4" w:space="0" w:color="auto"/>
            </w:tcBorders>
            <w:shd w:val="clear" w:color="auto" w:fill="auto"/>
            <w:hideMark/>
          </w:tcPr>
          <w:p w14:paraId="76DBC23E" w14:textId="77777777" w:rsidR="00ED1BBD" w:rsidRDefault="00ED1BBD">
            <w:pPr>
              <w:spacing w:line="276" w:lineRule="auto"/>
              <w:rPr>
                <w:rFonts w:ascii="Calibri" w:eastAsia="SimSun" w:hAnsi="Calibri" w:cs="Arial"/>
                <w:b/>
                <w:bCs/>
                <w:sz w:val="16"/>
                <w:szCs w:val="16"/>
                <w:lang w:eastAsia="zh-CN"/>
              </w:rPr>
            </w:pPr>
            <w:r>
              <w:rPr>
                <w:rFonts w:ascii="Calibri" w:eastAsia="SimSun" w:hAnsi="Calibri" w:cs="Arial"/>
                <w:b/>
                <w:bCs/>
                <w:lang w:eastAsia="zh-CN"/>
              </w:rPr>
              <w:t>Observatiepunten Slotfase</w:t>
            </w:r>
          </w:p>
        </w:tc>
      </w:tr>
      <w:tr w:rsidR="00ED1BBD" w14:paraId="42F78F0D" w14:textId="77777777" w:rsidTr="00ED1BBD">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09B3E64" w14:textId="77777777" w:rsidR="00ED1BBD" w:rsidRDefault="00ED1BBD">
            <w:pPr>
              <w:spacing w:line="360" w:lineRule="auto"/>
              <w:rPr>
                <w:rFonts w:ascii="Arial" w:eastAsia="SimSun" w:hAnsi="Arial" w:cs="Arial"/>
                <w:sz w:val="18"/>
                <w:szCs w:val="18"/>
                <w:lang w:eastAsia="zh-CN"/>
              </w:rPr>
            </w:pPr>
            <w:r>
              <w:rPr>
                <w:rFonts w:eastAsia="SimSun" w:cs="Arial"/>
                <w:sz w:val="18"/>
                <w:szCs w:val="18"/>
                <w:lang w:eastAsia="zh-CN"/>
              </w:rPr>
              <w:t>13</w:t>
            </w:r>
          </w:p>
        </w:tc>
        <w:tc>
          <w:tcPr>
            <w:tcW w:w="5760" w:type="dxa"/>
            <w:tcBorders>
              <w:top w:val="single" w:sz="4" w:space="0" w:color="auto"/>
              <w:left w:val="single" w:sz="4" w:space="0" w:color="auto"/>
              <w:bottom w:val="single" w:sz="4" w:space="0" w:color="auto"/>
              <w:right w:val="single" w:sz="4" w:space="0" w:color="auto"/>
            </w:tcBorders>
            <w:shd w:val="clear" w:color="auto" w:fill="auto"/>
            <w:hideMark/>
          </w:tcPr>
          <w:p w14:paraId="2EB5411F" w14:textId="77777777" w:rsidR="00ED1BBD" w:rsidRDefault="00ED1BBD">
            <w:pPr>
              <w:spacing w:line="360" w:lineRule="auto"/>
              <w:rPr>
                <w:rFonts w:ascii="Calibri" w:eastAsia="SimSun" w:hAnsi="Calibri" w:cs="Arial"/>
                <w:sz w:val="20"/>
                <w:szCs w:val="20"/>
                <w:lang w:eastAsia="zh-CN"/>
              </w:rPr>
            </w:pPr>
            <w:r>
              <w:rPr>
                <w:rFonts w:ascii="Calibri" w:eastAsia="SimSun" w:hAnsi="Calibri" w:cs="Arial"/>
                <w:lang w:eastAsia="zh-CN"/>
              </w:rPr>
              <w:t>Je vat de inhoud van het gesprek kort samen.</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7A8FFDFA"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010F571C"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448D873E"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048A269A" w14:textId="77777777" w:rsidR="00ED1BBD" w:rsidRDefault="00ED1BBD">
            <w:pPr>
              <w:spacing w:line="360" w:lineRule="auto"/>
              <w:rPr>
                <w:rFonts w:ascii="Calibri" w:eastAsia="SimSun" w:hAnsi="Calibri" w:cs="Arial"/>
                <w:lang w:eastAsia="zh-CN"/>
              </w:rPr>
            </w:pPr>
          </w:p>
        </w:tc>
      </w:tr>
      <w:tr w:rsidR="00ED1BBD" w14:paraId="552758CD" w14:textId="77777777" w:rsidTr="00ED1BBD">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E37CCE6" w14:textId="77777777" w:rsidR="00ED1BBD" w:rsidRDefault="00ED1BBD">
            <w:pPr>
              <w:spacing w:line="360" w:lineRule="auto"/>
              <w:rPr>
                <w:rFonts w:ascii="Arial" w:eastAsia="SimSun" w:hAnsi="Arial" w:cs="Arial"/>
                <w:sz w:val="18"/>
                <w:szCs w:val="18"/>
                <w:lang w:eastAsia="zh-CN"/>
              </w:rPr>
            </w:pPr>
            <w:r>
              <w:rPr>
                <w:rFonts w:eastAsia="SimSun" w:cs="Arial"/>
                <w:sz w:val="18"/>
                <w:szCs w:val="18"/>
                <w:lang w:eastAsia="zh-CN"/>
              </w:rPr>
              <w:t>14</w:t>
            </w:r>
          </w:p>
        </w:tc>
        <w:tc>
          <w:tcPr>
            <w:tcW w:w="5760" w:type="dxa"/>
            <w:tcBorders>
              <w:top w:val="single" w:sz="4" w:space="0" w:color="auto"/>
              <w:left w:val="single" w:sz="4" w:space="0" w:color="auto"/>
              <w:bottom w:val="single" w:sz="4" w:space="0" w:color="auto"/>
              <w:right w:val="single" w:sz="4" w:space="0" w:color="auto"/>
            </w:tcBorders>
            <w:shd w:val="clear" w:color="auto" w:fill="auto"/>
            <w:hideMark/>
          </w:tcPr>
          <w:p w14:paraId="2DBC71F7" w14:textId="77777777" w:rsidR="00ED1BBD" w:rsidRDefault="00ED1BBD">
            <w:pPr>
              <w:spacing w:line="360" w:lineRule="auto"/>
              <w:rPr>
                <w:rFonts w:ascii="Calibri" w:eastAsia="SimSun" w:hAnsi="Calibri" w:cs="Arial"/>
                <w:sz w:val="20"/>
                <w:szCs w:val="20"/>
                <w:lang w:eastAsia="zh-CN"/>
              </w:rPr>
            </w:pPr>
            <w:r>
              <w:rPr>
                <w:rFonts w:ascii="Calibri" w:eastAsia="SimSun" w:hAnsi="Calibri" w:cs="Arial"/>
                <w:lang w:eastAsia="zh-CN"/>
              </w:rPr>
              <w:t xml:space="preserve">Je controleert of de ander het eens is met jouw samenvatting en stelt deze </w:t>
            </w:r>
            <w:proofErr w:type="spellStart"/>
            <w:r>
              <w:rPr>
                <w:rFonts w:ascii="Calibri" w:eastAsia="SimSun" w:hAnsi="Calibri" w:cs="Arial"/>
                <w:lang w:eastAsia="zh-CN"/>
              </w:rPr>
              <w:t>zonodig</w:t>
            </w:r>
            <w:proofErr w:type="spellEnd"/>
            <w:r>
              <w:rPr>
                <w:rFonts w:ascii="Calibri" w:eastAsia="SimSun" w:hAnsi="Calibri" w:cs="Arial"/>
                <w:lang w:eastAsia="zh-CN"/>
              </w:rPr>
              <w:t xml:space="preserve"> bij.</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316CE57A"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39AC3D81"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1FC062F2"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32A092AA" w14:textId="77777777" w:rsidR="00ED1BBD" w:rsidRDefault="00ED1BBD">
            <w:pPr>
              <w:spacing w:line="360" w:lineRule="auto"/>
              <w:rPr>
                <w:rFonts w:ascii="Calibri" w:eastAsia="SimSun" w:hAnsi="Calibri" w:cs="Arial"/>
                <w:lang w:eastAsia="zh-CN"/>
              </w:rPr>
            </w:pPr>
          </w:p>
        </w:tc>
      </w:tr>
      <w:tr w:rsidR="00ED1BBD" w14:paraId="4412D350" w14:textId="77777777" w:rsidTr="00ED1BBD">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1869087" w14:textId="77777777" w:rsidR="00ED1BBD" w:rsidRDefault="00ED1BBD">
            <w:pPr>
              <w:spacing w:line="360" w:lineRule="auto"/>
              <w:rPr>
                <w:rFonts w:ascii="Arial" w:eastAsia="SimSun" w:hAnsi="Arial" w:cs="Arial"/>
                <w:sz w:val="18"/>
                <w:szCs w:val="18"/>
                <w:lang w:eastAsia="zh-CN"/>
              </w:rPr>
            </w:pPr>
            <w:r>
              <w:rPr>
                <w:rFonts w:eastAsia="SimSun" w:cs="Arial"/>
                <w:sz w:val="18"/>
                <w:szCs w:val="18"/>
                <w:lang w:eastAsia="zh-CN"/>
              </w:rPr>
              <w:t>15</w:t>
            </w:r>
          </w:p>
        </w:tc>
        <w:tc>
          <w:tcPr>
            <w:tcW w:w="5760" w:type="dxa"/>
            <w:tcBorders>
              <w:top w:val="single" w:sz="4" w:space="0" w:color="auto"/>
              <w:left w:val="single" w:sz="4" w:space="0" w:color="auto"/>
              <w:bottom w:val="single" w:sz="4" w:space="0" w:color="auto"/>
              <w:right w:val="single" w:sz="4" w:space="0" w:color="auto"/>
            </w:tcBorders>
            <w:shd w:val="clear" w:color="auto" w:fill="auto"/>
            <w:hideMark/>
          </w:tcPr>
          <w:p w14:paraId="02638601" w14:textId="77777777" w:rsidR="00ED1BBD" w:rsidRDefault="00ED1BBD">
            <w:pPr>
              <w:spacing w:line="360" w:lineRule="auto"/>
              <w:rPr>
                <w:rFonts w:ascii="Calibri" w:eastAsia="SimSun" w:hAnsi="Calibri" w:cs="Arial"/>
                <w:sz w:val="20"/>
                <w:szCs w:val="20"/>
                <w:lang w:eastAsia="zh-CN"/>
              </w:rPr>
            </w:pPr>
            <w:r>
              <w:rPr>
                <w:rFonts w:ascii="Calibri" w:eastAsia="SimSun" w:hAnsi="Calibri" w:cs="Arial"/>
                <w:lang w:eastAsia="zh-CN"/>
              </w:rPr>
              <w:t xml:space="preserve">Je vat eventuele afspraken kort samen (volgens de 4 W’s-methode), controleert deze bij de ander en legt ze eventueel schriftelijk vast.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3F188A9D"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2B8A6FFF"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78F754A3"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4376EA99" w14:textId="77777777" w:rsidR="00ED1BBD" w:rsidRDefault="00ED1BBD">
            <w:pPr>
              <w:spacing w:line="360" w:lineRule="auto"/>
              <w:rPr>
                <w:rFonts w:ascii="Calibri" w:eastAsia="SimSun" w:hAnsi="Calibri" w:cs="Arial"/>
                <w:lang w:eastAsia="zh-CN"/>
              </w:rPr>
            </w:pPr>
          </w:p>
        </w:tc>
      </w:tr>
      <w:tr w:rsidR="00ED1BBD" w14:paraId="71B8311D" w14:textId="77777777" w:rsidTr="00ED1BBD">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14174D6" w14:textId="77777777" w:rsidR="00ED1BBD" w:rsidRDefault="00ED1BBD">
            <w:pPr>
              <w:spacing w:line="360" w:lineRule="auto"/>
              <w:rPr>
                <w:rFonts w:ascii="Arial" w:eastAsia="SimSun" w:hAnsi="Arial" w:cs="Arial"/>
                <w:sz w:val="18"/>
                <w:szCs w:val="18"/>
                <w:lang w:eastAsia="zh-CN"/>
              </w:rPr>
            </w:pPr>
            <w:r>
              <w:rPr>
                <w:rFonts w:eastAsia="SimSun" w:cs="Arial"/>
                <w:sz w:val="18"/>
                <w:szCs w:val="18"/>
                <w:lang w:eastAsia="zh-CN"/>
              </w:rPr>
              <w:t>16</w:t>
            </w:r>
          </w:p>
        </w:tc>
        <w:tc>
          <w:tcPr>
            <w:tcW w:w="5760" w:type="dxa"/>
            <w:tcBorders>
              <w:top w:val="single" w:sz="4" w:space="0" w:color="auto"/>
              <w:left w:val="single" w:sz="4" w:space="0" w:color="auto"/>
              <w:bottom w:val="single" w:sz="4" w:space="0" w:color="auto"/>
              <w:right w:val="single" w:sz="4" w:space="0" w:color="auto"/>
            </w:tcBorders>
            <w:shd w:val="clear" w:color="auto" w:fill="auto"/>
            <w:hideMark/>
          </w:tcPr>
          <w:p w14:paraId="672C083C" w14:textId="77777777" w:rsidR="00ED1BBD" w:rsidRDefault="00ED1BBD">
            <w:pPr>
              <w:spacing w:line="360" w:lineRule="auto"/>
              <w:rPr>
                <w:rFonts w:ascii="Calibri" w:eastAsia="SimSun" w:hAnsi="Calibri" w:cs="Arial"/>
                <w:sz w:val="20"/>
                <w:szCs w:val="20"/>
                <w:lang w:eastAsia="zh-CN"/>
              </w:rPr>
            </w:pPr>
            <w:r>
              <w:rPr>
                <w:rFonts w:ascii="Calibri" w:eastAsia="SimSun" w:hAnsi="Calibri" w:cs="Arial"/>
                <w:lang w:eastAsia="zh-CN"/>
              </w:rPr>
              <w:t>Je neemt –met ‘’</w:t>
            </w:r>
            <w:proofErr w:type="spellStart"/>
            <w:r>
              <w:rPr>
                <w:rFonts w:ascii="Calibri" w:eastAsia="SimSun" w:hAnsi="Calibri" w:cs="Arial"/>
                <w:lang w:eastAsia="zh-CN"/>
              </w:rPr>
              <w:t>social</w:t>
            </w:r>
            <w:proofErr w:type="spellEnd"/>
            <w:r>
              <w:rPr>
                <w:rFonts w:ascii="Calibri" w:eastAsia="SimSun" w:hAnsi="Calibri" w:cs="Arial"/>
                <w:lang w:eastAsia="zh-CN"/>
              </w:rPr>
              <w:t xml:space="preserve"> talk’’- afscheid van de ander.</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1F44E57A"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31244094"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56CE3DA3" w14:textId="77777777" w:rsidR="00ED1BBD" w:rsidRDefault="00ED1BBD">
            <w:pPr>
              <w:spacing w:line="360" w:lineRule="auto"/>
              <w:rPr>
                <w:rFonts w:ascii="Calibri" w:eastAsia="SimSun" w:hAnsi="Calibri" w:cs="Arial"/>
                <w:lang w:eastAsia="zh-C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411F882E" w14:textId="77777777" w:rsidR="00ED1BBD" w:rsidRDefault="00ED1BBD">
            <w:pPr>
              <w:spacing w:line="360" w:lineRule="auto"/>
              <w:rPr>
                <w:rFonts w:ascii="Calibri" w:eastAsia="SimSun" w:hAnsi="Calibri" w:cs="Arial"/>
                <w:lang w:eastAsia="zh-CN"/>
              </w:rPr>
            </w:pPr>
          </w:p>
        </w:tc>
      </w:tr>
    </w:tbl>
    <w:p w14:paraId="42410EA9" w14:textId="77777777" w:rsidR="00ED1BBD" w:rsidRDefault="00ED1BBD" w:rsidP="00ED1BBD">
      <w:pPr>
        <w:rPr>
          <w:rFonts w:ascii="Times New Roman" w:eastAsia="SimSun" w:hAnsi="Times New Roman" w:cs="Times New Roman"/>
          <w:sz w:val="24"/>
          <w:szCs w:val="24"/>
          <w:lang w:eastAsia="zh-CN"/>
        </w:rPr>
      </w:pPr>
    </w:p>
    <w:p w14:paraId="2118F134" w14:textId="08F3E9D7" w:rsidR="00ED1BBD" w:rsidRDefault="00ED1BBD" w:rsidP="00A03800">
      <w:pPr>
        <w:rPr>
          <w:rFonts w:ascii="Calibri" w:eastAsia="SimSun" w:hAnsi="Calibri"/>
          <w:b/>
          <w:bCs/>
          <w:sz w:val="24"/>
          <w:szCs w:val="24"/>
          <w:lang w:eastAsia="zh-CN"/>
        </w:rPr>
      </w:pPr>
    </w:p>
    <w:sectPr w:rsidR="00ED1BBD" w:rsidSect="00ED1B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653CD9"/>
    <w:multiLevelType w:val="hybridMultilevel"/>
    <w:tmpl w:val="1FB0E9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B1E3742"/>
    <w:multiLevelType w:val="hybridMultilevel"/>
    <w:tmpl w:val="1AF2055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4D3A6FA8"/>
    <w:multiLevelType w:val="hybridMultilevel"/>
    <w:tmpl w:val="175C9320"/>
    <w:lvl w:ilvl="0" w:tplc="EA6016CC">
      <w:start w:val="36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688375F"/>
    <w:multiLevelType w:val="hybridMultilevel"/>
    <w:tmpl w:val="CF6038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74482E3A"/>
    <w:multiLevelType w:val="hybridMultilevel"/>
    <w:tmpl w:val="5B2C0EF4"/>
    <w:lvl w:ilvl="0" w:tplc="05D868F8">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7BD60EC2"/>
    <w:multiLevelType w:val="hybridMultilevel"/>
    <w:tmpl w:val="24B6D80A"/>
    <w:lvl w:ilvl="0" w:tplc="D9D0B4DE">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72D"/>
    <w:rsid w:val="00071936"/>
    <w:rsid w:val="000A2006"/>
    <w:rsid w:val="000B091C"/>
    <w:rsid w:val="000C3BAD"/>
    <w:rsid w:val="000D701E"/>
    <w:rsid w:val="001D3606"/>
    <w:rsid w:val="002034B9"/>
    <w:rsid w:val="00474AD5"/>
    <w:rsid w:val="004E5D0C"/>
    <w:rsid w:val="005134A4"/>
    <w:rsid w:val="00520EFD"/>
    <w:rsid w:val="00526966"/>
    <w:rsid w:val="00542069"/>
    <w:rsid w:val="00593573"/>
    <w:rsid w:val="006941E3"/>
    <w:rsid w:val="006E2327"/>
    <w:rsid w:val="0078341A"/>
    <w:rsid w:val="00811AF8"/>
    <w:rsid w:val="00934003"/>
    <w:rsid w:val="009F7D65"/>
    <w:rsid w:val="00A03800"/>
    <w:rsid w:val="00AE1111"/>
    <w:rsid w:val="00B11043"/>
    <w:rsid w:val="00E22474"/>
    <w:rsid w:val="00E6272D"/>
    <w:rsid w:val="00ED1B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EEBA1"/>
  <w15:chartTrackingRefBased/>
  <w15:docId w15:val="{F37AA8E3-16B5-4C66-9AFF-BA2864FA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62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E1111"/>
    <w:pPr>
      <w:ind w:left="720"/>
      <w:contextualSpacing/>
    </w:pPr>
  </w:style>
  <w:style w:type="character" w:styleId="Hyperlink">
    <w:name w:val="Hyperlink"/>
    <w:basedOn w:val="Standaardalinea-lettertype"/>
    <w:uiPriority w:val="99"/>
    <w:unhideWhenUsed/>
    <w:rsid w:val="00542069"/>
    <w:rPr>
      <w:color w:val="0563C1" w:themeColor="hyperlink"/>
      <w:u w:val="single"/>
    </w:rPr>
  </w:style>
  <w:style w:type="character" w:styleId="Onopgelostemelding">
    <w:name w:val="Unresolved Mention"/>
    <w:basedOn w:val="Standaardalinea-lettertype"/>
    <w:uiPriority w:val="99"/>
    <w:semiHidden/>
    <w:unhideWhenUsed/>
    <w:rsid w:val="00542069"/>
    <w:rPr>
      <w:color w:val="605E5C"/>
      <w:shd w:val="clear" w:color="auto" w:fill="E1DFDD"/>
    </w:rPr>
  </w:style>
  <w:style w:type="paragraph" w:styleId="Geenafstand">
    <w:name w:val="No Spacing"/>
    <w:uiPriority w:val="1"/>
    <w:qFormat/>
    <w:rsid w:val="005269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73518">
      <w:bodyDiv w:val="1"/>
      <w:marLeft w:val="0"/>
      <w:marRight w:val="0"/>
      <w:marTop w:val="0"/>
      <w:marBottom w:val="0"/>
      <w:divBdr>
        <w:top w:val="none" w:sz="0" w:space="0" w:color="auto"/>
        <w:left w:val="none" w:sz="0" w:space="0" w:color="auto"/>
        <w:bottom w:val="none" w:sz="0" w:space="0" w:color="auto"/>
        <w:right w:val="none" w:sz="0" w:space="0" w:color="auto"/>
      </w:divBdr>
    </w:div>
    <w:div w:id="1300303199">
      <w:bodyDiv w:val="1"/>
      <w:marLeft w:val="0"/>
      <w:marRight w:val="0"/>
      <w:marTop w:val="0"/>
      <w:marBottom w:val="0"/>
      <w:divBdr>
        <w:top w:val="none" w:sz="0" w:space="0" w:color="auto"/>
        <w:left w:val="none" w:sz="0" w:space="0" w:color="auto"/>
        <w:bottom w:val="none" w:sz="0" w:space="0" w:color="auto"/>
        <w:right w:val="none" w:sz="0" w:space="0" w:color="auto"/>
      </w:divBdr>
    </w:div>
    <w:div w:id="1541943042">
      <w:bodyDiv w:val="1"/>
      <w:marLeft w:val="0"/>
      <w:marRight w:val="0"/>
      <w:marTop w:val="0"/>
      <w:marBottom w:val="0"/>
      <w:divBdr>
        <w:top w:val="none" w:sz="0" w:space="0" w:color="auto"/>
        <w:left w:val="none" w:sz="0" w:space="0" w:color="auto"/>
        <w:bottom w:val="none" w:sz="0" w:space="0" w:color="auto"/>
        <w:right w:val="none" w:sz="0" w:space="0" w:color="auto"/>
      </w:divBdr>
    </w:div>
    <w:div w:id="205916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943</Words>
  <Characters>5191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Boelkens</dc:creator>
  <cp:keywords/>
  <dc:description/>
  <cp:lastModifiedBy>Erik Joustra</cp:lastModifiedBy>
  <cp:revision>3</cp:revision>
  <dcterms:created xsi:type="dcterms:W3CDTF">2021-03-04T13:55:00Z</dcterms:created>
  <dcterms:modified xsi:type="dcterms:W3CDTF">2021-03-08T14:23:00Z</dcterms:modified>
</cp:coreProperties>
</file>