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5A" w:rsidRDefault="0000305A" w:rsidP="0000305A">
      <w:pPr>
        <w:pStyle w:val="Kop1"/>
      </w:pPr>
      <w:r>
        <w:t>RECOGNIZING SIGNALWORDS</w:t>
      </w:r>
    </w:p>
    <w:p w:rsidR="0000305A" w:rsidRPr="0000305A" w:rsidRDefault="0000305A" w:rsidP="0000305A">
      <w:pPr>
        <w:pStyle w:val="Lijstalinea"/>
        <w:numPr>
          <w:ilvl w:val="0"/>
          <w:numId w:val="2"/>
        </w:num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proofErr w:type="spellStart"/>
      <w:r w:rsidRPr="0000305A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Alone</w:t>
      </w:r>
      <w:proofErr w:type="spellEnd"/>
      <w:r w:rsidRPr="0000305A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: </w:t>
      </w:r>
      <w:proofErr w:type="spellStart"/>
      <w:r w:rsidRPr="0000305A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Study</w:t>
      </w:r>
      <w:proofErr w:type="spellEnd"/>
      <w:r w:rsidRPr="0000305A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the list of </w:t>
      </w:r>
      <w:proofErr w:type="spellStart"/>
      <w:r w:rsidRPr="0000305A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signalwords</w:t>
      </w:r>
      <w:proofErr w:type="spellEnd"/>
      <w:r w:rsidRPr="0000305A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:</w:t>
      </w:r>
    </w:p>
    <w:p w:rsidR="0000305A" w:rsidRDefault="0000305A" w:rsidP="0000305A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Style w:val="Zwaar"/>
          <w:rFonts w:ascii="Helvetica" w:hAnsi="Helvetica"/>
          <w:color w:val="333333"/>
        </w:rPr>
        <w:t>Signaalwoorden in het Engels: </w:t>
      </w:r>
      <w:r w:rsidR="001E182C">
        <w:rPr>
          <w:rStyle w:val="Zwaar"/>
          <w:rFonts w:ascii="Helvetica" w:hAnsi="Helvetica"/>
          <w:color w:val="333333"/>
        </w:rPr>
        <w:t>D</w:t>
      </w:r>
      <w:r>
        <w:rPr>
          <w:rStyle w:val="Zwaar"/>
          <w:rFonts w:ascii="Helvetica" w:hAnsi="Helvetica"/>
          <w:color w:val="333333"/>
        </w:rPr>
        <w:t>it zijn ze niet allemaal! Er zijn er meer...</w:t>
      </w:r>
    </w:p>
    <w:p w:rsidR="0000305A" w:rsidRPr="0000305A" w:rsidRDefault="0000305A" w:rsidP="0000305A">
      <w:pPr>
        <w:pStyle w:val="Kop2"/>
        <w:shd w:val="clear" w:color="auto" w:fill="FFFFFF"/>
        <w:rPr>
          <w:rFonts w:ascii="Helvetica" w:hAnsi="Helvetica"/>
          <w:b w:val="0"/>
          <w:bCs w:val="0"/>
          <w:sz w:val="34"/>
          <w:szCs w:val="34"/>
        </w:rPr>
      </w:pPr>
      <w:r w:rsidRPr="0000305A">
        <w:rPr>
          <w:rFonts w:ascii="Helvetica" w:hAnsi="Helvetica"/>
          <w:b w:val="0"/>
          <w:bCs w:val="0"/>
          <w:sz w:val="34"/>
          <w:szCs w:val="34"/>
          <w:shd w:val="clear" w:color="auto" w:fill="FFFF00"/>
        </w:rPr>
        <w:t>Opsomming</w:t>
      </w:r>
      <w:r>
        <w:rPr>
          <w:rFonts w:ascii="Helvetica" w:hAnsi="Helvetica"/>
          <w:b w:val="0"/>
          <w:bCs w:val="0"/>
          <w:sz w:val="34"/>
          <w:szCs w:val="34"/>
          <w:shd w:val="clear" w:color="auto" w:fill="FFFF00"/>
        </w:rPr>
        <w:t xml:space="preserve"> (geel)</w:t>
      </w:r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Bovendien                  -           </w:t>
      </w:r>
      <w:proofErr w:type="spellStart"/>
      <w:r>
        <w:rPr>
          <w:rFonts w:ascii="Helvetica" w:hAnsi="Helvetica"/>
          <w:color w:val="333333"/>
        </w:rPr>
        <w:t>besides</w:t>
      </w:r>
      <w:proofErr w:type="spellEnd"/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Ook                            -           </w:t>
      </w:r>
      <w:proofErr w:type="spellStart"/>
      <w:r>
        <w:rPr>
          <w:rFonts w:ascii="Helvetica" w:hAnsi="Helvetica"/>
          <w:color w:val="333333"/>
        </w:rPr>
        <w:t>also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too</w:t>
      </w:r>
      <w:proofErr w:type="spellEnd"/>
      <w:r>
        <w:rPr>
          <w:rFonts w:ascii="Helvetica" w:hAnsi="Helvetica"/>
          <w:color w:val="333333"/>
        </w:rPr>
        <w:t>, as well as</w:t>
      </w:r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Ten derde                   -           </w:t>
      </w:r>
      <w:proofErr w:type="spellStart"/>
      <w:r>
        <w:rPr>
          <w:rFonts w:ascii="Helvetica" w:hAnsi="Helvetica"/>
          <w:color w:val="333333"/>
        </w:rPr>
        <w:t>thirdly</w:t>
      </w:r>
      <w:proofErr w:type="spellEnd"/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Verder                        -           </w:t>
      </w:r>
      <w:proofErr w:type="spellStart"/>
      <w:r>
        <w:rPr>
          <w:rFonts w:ascii="Helvetica" w:hAnsi="Helvetica"/>
          <w:color w:val="333333"/>
        </w:rPr>
        <w:t>furthermore</w:t>
      </w:r>
      <w:proofErr w:type="spellEnd"/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Allereerst                    -           first of </w:t>
      </w:r>
      <w:proofErr w:type="spellStart"/>
      <w:r>
        <w:rPr>
          <w:rFonts w:ascii="Helvetica" w:hAnsi="Helvetica"/>
          <w:color w:val="333333"/>
        </w:rPr>
        <w:t>all</w:t>
      </w:r>
      <w:proofErr w:type="spellEnd"/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Ten tweede                -           </w:t>
      </w:r>
      <w:proofErr w:type="spellStart"/>
      <w:r>
        <w:rPr>
          <w:rFonts w:ascii="Helvetica" w:hAnsi="Helvetica"/>
          <w:color w:val="333333"/>
        </w:rPr>
        <w:t>secondly</w:t>
      </w:r>
      <w:proofErr w:type="spellEnd"/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Toevoegen                 -           </w:t>
      </w:r>
      <w:proofErr w:type="spellStart"/>
      <w:r>
        <w:rPr>
          <w:rFonts w:ascii="Helvetica" w:hAnsi="Helvetica"/>
          <w:color w:val="333333"/>
        </w:rPr>
        <w:t>to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add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adding</w:t>
      </w:r>
      <w:proofErr w:type="spellEnd"/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 </w:t>
      </w:r>
    </w:p>
    <w:p w:rsidR="0000305A" w:rsidRPr="0000305A" w:rsidRDefault="0000305A" w:rsidP="0000305A">
      <w:pPr>
        <w:pStyle w:val="Kop2"/>
        <w:shd w:val="clear" w:color="auto" w:fill="FFFFFF"/>
        <w:rPr>
          <w:rFonts w:ascii="Helvetica" w:hAnsi="Helvetica"/>
          <w:b w:val="0"/>
          <w:bCs w:val="0"/>
          <w:sz w:val="34"/>
          <w:szCs w:val="34"/>
        </w:rPr>
      </w:pPr>
      <w:r w:rsidRPr="0000305A">
        <w:rPr>
          <w:rFonts w:ascii="Helvetica" w:hAnsi="Helvetica"/>
          <w:b w:val="0"/>
          <w:bCs w:val="0"/>
          <w:sz w:val="34"/>
          <w:szCs w:val="34"/>
          <w:shd w:val="clear" w:color="auto" w:fill="FF0000"/>
        </w:rPr>
        <w:t>Oorzaak/reden/gevolg</w:t>
      </w:r>
      <w:r>
        <w:rPr>
          <w:rFonts w:ascii="Helvetica" w:hAnsi="Helvetica"/>
          <w:b w:val="0"/>
          <w:bCs w:val="0"/>
          <w:sz w:val="34"/>
          <w:szCs w:val="34"/>
          <w:shd w:val="clear" w:color="auto" w:fill="FF0000"/>
        </w:rPr>
        <w:t xml:space="preserve"> (rood)</w:t>
      </w:r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Doordat                      -           </w:t>
      </w:r>
      <w:proofErr w:type="spellStart"/>
      <w:r>
        <w:rPr>
          <w:rFonts w:ascii="Helvetica" w:hAnsi="Helvetica"/>
          <w:color w:val="333333"/>
        </w:rPr>
        <w:t>due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to</w:t>
      </w:r>
      <w:proofErr w:type="spellEnd"/>
      <w:r>
        <w:rPr>
          <w:rFonts w:ascii="Helvetica" w:hAnsi="Helvetica"/>
          <w:color w:val="333333"/>
        </w:rPr>
        <w:t xml:space="preserve">…, </w:t>
      </w:r>
      <w:proofErr w:type="spellStart"/>
      <w:r>
        <w:rPr>
          <w:rFonts w:ascii="Helvetica" w:hAnsi="Helvetica"/>
          <w:color w:val="333333"/>
        </w:rPr>
        <w:t>because</w:t>
      </w:r>
      <w:proofErr w:type="spellEnd"/>
      <w:r>
        <w:rPr>
          <w:rFonts w:ascii="Helvetica" w:hAnsi="Helvetica"/>
          <w:color w:val="333333"/>
        </w:rPr>
        <w:t xml:space="preserve"> of</w:t>
      </w:r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Zodat                          -           </w:t>
      </w:r>
      <w:proofErr w:type="spellStart"/>
      <w:r>
        <w:rPr>
          <w:rFonts w:ascii="Helvetica" w:hAnsi="Helvetica"/>
          <w:color w:val="333333"/>
        </w:rPr>
        <w:t>so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that</w:t>
      </w:r>
      <w:proofErr w:type="spellEnd"/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Daarom                      -           </w:t>
      </w:r>
      <w:proofErr w:type="spellStart"/>
      <w:r>
        <w:rPr>
          <w:rFonts w:ascii="Helvetica" w:hAnsi="Helvetica"/>
          <w:color w:val="333333"/>
        </w:rPr>
        <w:t>because</w:t>
      </w:r>
      <w:proofErr w:type="spellEnd"/>
      <w:r>
        <w:rPr>
          <w:rFonts w:ascii="Helvetica" w:hAnsi="Helvetica"/>
          <w:color w:val="333333"/>
        </w:rPr>
        <w:t xml:space="preserve"> of </w:t>
      </w:r>
      <w:proofErr w:type="spellStart"/>
      <w:r>
        <w:rPr>
          <w:rFonts w:ascii="Helvetica" w:hAnsi="Helvetica"/>
          <w:color w:val="333333"/>
        </w:rPr>
        <w:t>that</w:t>
      </w:r>
      <w:proofErr w:type="spellEnd"/>
      <w:r>
        <w:rPr>
          <w:rFonts w:ascii="Helvetica" w:hAnsi="Helvetica"/>
          <w:color w:val="333333"/>
        </w:rPr>
        <w:t>/</w:t>
      </w:r>
      <w:proofErr w:type="spellStart"/>
      <w:r>
        <w:rPr>
          <w:rFonts w:ascii="Helvetica" w:hAnsi="Helvetica"/>
          <w:color w:val="333333"/>
        </w:rPr>
        <w:t>this</w:t>
      </w:r>
      <w:proofErr w:type="spellEnd"/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Omdat                        -           </w:t>
      </w:r>
      <w:proofErr w:type="spellStart"/>
      <w:r>
        <w:rPr>
          <w:rFonts w:ascii="Helvetica" w:hAnsi="Helvetica"/>
          <w:color w:val="333333"/>
        </w:rPr>
        <w:t>because</w:t>
      </w:r>
      <w:proofErr w:type="spellEnd"/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Want                           -           </w:t>
      </w:r>
      <w:proofErr w:type="spellStart"/>
      <w:r>
        <w:rPr>
          <w:rFonts w:ascii="Helvetica" w:hAnsi="Helvetica"/>
          <w:color w:val="333333"/>
        </w:rPr>
        <w:t>because</w:t>
      </w:r>
      <w:proofErr w:type="spellEnd"/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Gevol</w:t>
      </w:r>
      <w:r>
        <w:rPr>
          <w:rFonts w:ascii="Helvetica" w:hAnsi="Helvetica"/>
          <w:color w:val="333333"/>
        </w:rPr>
        <w:t>g                     </w:t>
      </w:r>
      <w:r>
        <w:rPr>
          <w:rFonts w:ascii="Helvetica" w:hAnsi="Helvetica"/>
          <w:color w:val="333333"/>
        </w:rPr>
        <w:t xml:space="preserve">   -           </w:t>
      </w:r>
      <w:proofErr w:type="spellStart"/>
      <w:r>
        <w:rPr>
          <w:rFonts w:ascii="Helvetica" w:hAnsi="Helvetica"/>
          <w:color w:val="333333"/>
        </w:rPr>
        <w:t>consequence</w:t>
      </w:r>
      <w:proofErr w:type="spellEnd"/>
      <w:r>
        <w:rPr>
          <w:rFonts w:ascii="Helvetica" w:hAnsi="Helvetica"/>
          <w:color w:val="333333"/>
        </w:rPr>
        <w:t> </w:t>
      </w:r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Reden                         -           </w:t>
      </w:r>
      <w:proofErr w:type="spellStart"/>
      <w:r>
        <w:rPr>
          <w:rFonts w:ascii="Helvetica" w:hAnsi="Helvetica"/>
          <w:color w:val="333333"/>
        </w:rPr>
        <w:t>reason</w:t>
      </w:r>
      <w:proofErr w:type="spellEnd"/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Oorzaak                     -           </w:t>
      </w:r>
      <w:proofErr w:type="spellStart"/>
      <w:r>
        <w:rPr>
          <w:rFonts w:ascii="Helvetica" w:hAnsi="Helvetica"/>
          <w:color w:val="333333"/>
        </w:rPr>
        <w:t>cause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origin</w:t>
      </w:r>
      <w:proofErr w:type="spellEnd"/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 </w:t>
      </w:r>
    </w:p>
    <w:p w:rsidR="0000305A" w:rsidRDefault="0000305A" w:rsidP="0000305A">
      <w:pPr>
        <w:pStyle w:val="Kop2"/>
        <w:shd w:val="clear" w:color="auto" w:fill="FFFFFF"/>
        <w:rPr>
          <w:rFonts w:ascii="Helvetica" w:hAnsi="Helvetica"/>
          <w:b w:val="0"/>
          <w:bCs w:val="0"/>
          <w:color w:val="C65209"/>
          <w:sz w:val="34"/>
          <w:szCs w:val="34"/>
        </w:rPr>
      </w:pPr>
      <w:r>
        <w:rPr>
          <w:rFonts w:ascii="Helvetica" w:hAnsi="Helvetica"/>
          <w:b w:val="0"/>
          <w:bCs w:val="0"/>
          <w:color w:val="C65209"/>
          <w:sz w:val="34"/>
          <w:szCs w:val="34"/>
          <w:shd w:val="clear" w:color="auto" w:fill="00FF00"/>
        </w:rPr>
        <w:t>Conclusie</w:t>
      </w:r>
      <w:r>
        <w:rPr>
          <w:rFonts w:ascii="Helvetica" w:hAnsi="Helvetica"/>
          <w:b w:val="0"/>
          <w:bCs w:val="0"/>
          <w:color w:val="C65209"/>
          <w:sz w:val="34"/>
          <w:szCs w:val="34"/>
          <w:shd w:val="clear" w:color="auto" w:fill="00FF00"/>
        </w:rPr>
        <w:t xml:space="preserve"> (groen)</w:t>
      </w:r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Dus                             -           </w:t>
      </w:r>
      <w:proofErr w:type="spellStart"/>
      <w:r>
        <w:rPr>
          <w:rFonts w:ascii="Helvetica" w:hAnsi="Helvetica"/>
          <w:color w:val="333333"/>
        </w:rPr>
        <w:t>so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consequently</w:t>
      </w:r>
      <w:proofErr w:type="spellEnd"/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Hieruit volgt                -           </w:t>
      </w:r>
      <w:proofErr w:type="spellStart"/>
      <w:r>
        <w:rPr>
          <w:rFonts w:ascii="Helvetica" w:hAnsi="Helvetica"/>
          <w:color w:val="333333"/>
        </w:rPr>
        <w:t>this</w:t>
      </w:r>
      <w:proofErr w:type="spellEnd"/>
      <w:r>
        <w:rPr>
          <w:rFonts w:ascii="Helvetica" w:hAnsi="Helvetica"/>
          <w:color w:val="333333"/>
        </w:rPr>
        <w:t xml:space="preserve"> shows, </w:t>
      </w:r>
      <w:proofErr w:type="spellStart"/>
      <w:r>
        <w:rPr>
          <w:rFonts w:ascii="Helvetica" w:hAnsi="Helvetica"/>
          <w:color w:val="333333"/>
        </w:rPr>
        <w:t>from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this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you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may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conclude</w:t>
      </w:r>
      <w:proofErr w:type="spellEnd"/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Kun je afleiden           -           </w:t>
      </w:r>
      <w:proofErr w:type="spellStart"/>
      <w:r>
        <w:rPr>
          <w:rFonts w:ascii="Helvetica" w:hAnsi="Helvetica"/>
          <w:color w:val="333333"/>
        </w:rPr>
        <w:t>you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can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distract</w:t>
      </w:r>
      <w:proofErr w:type="spellEnd"/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Conclusie                   -           </w:t>
      </w:r>
      <w:proofErr w:type="spellStart"/>
      <w:r>
        <w:rPr>
          <w:rFonts w:ascii="Helvetica" w:hAnsi="Helvetica"/>
          <w:color w:val="333333"/>
        </w:rPr>
        <w:t>conclusion</w:t>
      </w:r>
      <w:proofErr w:type="spellEnd"/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Hoe dan ook               -           </w:t>
      </w:r>
      <w:proofErr w:type="spellStart"/>
      <w:r>
        <w:rPr>
          <w:rFonts w:ascii="Helvetica" w:hAnsi="Helvetica"/>
          <w:color w:val="333333"/>
        </w:rPr>
        <w:t>However</w:t>
      </w:r>
      <w:proofErr w:type="spellEnd"/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Sowieso, maar toch   -           </w:t>
      </w:r>
      <w:proofErr w:type="spellStart"/>
      <w:r>
        <w:rPr>
          <w:rFonts w:ascii="Helvetica" w:hAnsi="Helvetica"/>
          <w:color w:val="333333"/>
        </w:rPr>
        <w:t>however</w:t>
      </w:r>
      <w:proofErr w:type="spellEnd"/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           </w:t>
      </w:r>
    </w:p>
    <w:p w:rsidR="0000305A" w:rsidRPr="0000305A" w:rsidRDefault="0000305A" w:rsidP="0000305A">
      <w:pPr>
        <w:pStyle w:val="Kop2"/>
        <w:shd w:val="clear" w:color="auto" w:fill="FFFFFF"/>
        <w:rPr>
          <w:rFonts w:ascii="Helvetica" w:hAnsi="Helvetica"/>
          <w:b w:val="0"/>
          <w:bCs w:val="0"/>
          <w:sz w:val="34"/>
          <w:szCs w:val="34"/>
        </w:rPr>
      </w:pPr>
      <w:r w:rsidRPr="0000305A">
        <w:rPr>
          <w:rFonts w:ascii="Helvetica" w:hAnsi="Helvetica"/>
          <w:b w:val="0"/>
          <w:bCs w:val="0"/>
          <w:sz w:val="34"/>
          <w:szCs w:val="34"/>
          <w:shd w:val="clear" w:color="auto" w:fill="EE82EE"/>
        </w:rPr>
        <w:lastRenderedPageBreak/>
        <w:t>Tegenstelling</w:t>
      </w:r>
      <w:r w:rsidRPr="0000305A">
        <w:rPr>
          <w:rFonts w:ascii="Helvetica" w:hAnsi="Helvetica"/>
          <w:b w:val="0"/>
          <w:bCs w:val="0"/>
          <w:sz w:val="34"/>
          <w:szCs w:val="34"/>
          <w:shd w:val="clear" w:color="auto" w:fill="EE82EE"/>
        </w:rPr>
        <w:t xml:space="preserve"> (roze)</w:t>
      </w:r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Maar, echter               -           but</w:t>
      </w:r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Toch                           -           </w:t>
      </w:r>
      <w:proofErr w:type="spellStart"/>
      <w:r>
        <w:rPr>
          <w:rFonts w:ascii="Helvetica" w:hAnsi="Helvetica"/>
          <w:color w:val="333333"/>
        </w:rPr>
        <w:t>yet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still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for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all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that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all</w:t>
      </w:r>
      <w:proofErr w:type="spellEnd"/>
      <w:r>
        <w:rPr>
          <w:rFonts w:ascii="Helvetica" w:hAnsi="Helvetica"/>
          <w:color w:val="333333"/>
        </w:rPr>
        <w:t xml:space="preserve"> the </w:t>
      </w:r>
      <w:proofErr w:type="spellStart"/>
      <w:r>
        <w:rPr>
          <w:rFonts w:ascii="Helvetica" w:hAnsi="Helvetica"/>
          <w:color w:val="333333"/>
        </w:rPr>
        <w:t>same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however</w:t>
      </w:r>
      <w:proofErr w:type="spellEnd"/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Anderzijds                   -           on the </w:t>
      </w:r>
      <w:proofErr w:type="spellStart"/>
      <w:r>
        <w:rPr>
          <w:rFonts w:ascii="Helvetica" w:hAnsi="Helvetica"/>
          <w:color w:val="333333"/>
        </w:rPr>
        <w:t>other</w:t>
      </w:r>
      <w:proofErr w:type="spellEnd"/>
      <w:r>
        <w:rPr>
          <w:rFonts w:ascii="Helvetica" w:hAnsi="Helvetica"/>
          <w:color w:val="333333"/>
        </w:rPr>
        <w:t xml:space="preserve"> hand</w:t>
      </w:r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Daarentegen              -           on the </w:t>
      </w:r>
      <w:proofErr w:type="spellStart"/>
      <w:r>
        <w:rPr>
          <w:rFonts w:ascii="Helvetica" w:hAnsi="Helvetica"/>
          <w:color w:val="333333"/>
        </w:rPr>
        <w:t>other</w:t>
      </w:r>
      <w:proofErr w:type="spellEnd"/>
      <w:r>
        <w:rPr>
          <w:rFonts w:ascii="Helvetica" w:hAnsi="Helvetica"/>
          <w:color w:val="333333"/>
        </w:rPr>
        <w:t xml:space="preserve"> hand, on the </w:t>
      </w:r>
      <w:proofErr w:type="spellStart"/>
      <w:r>
        <w:rPr>
          <w:rFonts w:ascii="Helvetica" w:hAnsi="Helvetica"/>
          <w:color w:val="333333"/>
        </w:rPr>
        <w:t>contrary</w:t>
      </w:r>
      <w:proofErr w:type="spellEnd"/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In tegenstelling tot      -           in contrast </w:t>
      </w:r>
      <w:proofErr w:type="spellStart"/>
      <w:r>
        <w:rPr>
          <w:rFonts w:ascii="Helvetica" w:hAnsi="Helvetica"/>
          <w:color w:val="333333"/>
        </w:rPr>
        <w:t>with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unlike</w:t>
      </w:r>
      <w:proofErr w:type="spellEnd"/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 </w:t>
      </w:r>
    </w:p>
    <w:p w:rsidR="0000305A" w:rsidRPr="0000305A" w:rsidRDefault="0000305A" w:rsidP="0000305A">
      <w:pPr>
        <w:pStyle w:val="Kop2"/>
        <w:shd w:val="clear" w:color="auto" w:fill="FFFFFF"/>
        <w:rPr>
          <w:rFonts w:ascii="Helvetica" w:hAnsi="Helvetica"/>
          <w:b w:val="0"/>
          <w:bCs w:val="0"/>
          <w:sz w:val="34"/>
          <w:szCs w:val="34"/>
        </w:rPr>
      </w:pPr>
      <w:r w:rsidRPr="0000305A">
        <w:rPr>
          <w:rFonts w:ascii="Helvetica" w:hAnsi="Helvetica"/>
          <w:b w:val="0"/>
          <w:bCs w:val="0"/>
          <w:sz w:val="34"/>
          <w:szCs w:val="34"/>
          <w:shd w:val="clear" w:color="auto" w:fill="FFA500"/>
        </w:rPr>
        <w:t>Voorbehoud</w:t>
      </w:r>
      <w:r>
        <w:rPr>
          <w:rFonts w:ascii="Helvetica" w:hAnsi="Helvetica"/>
          <w:b w:val="0"/>
          <w:bCs w:val="0"/>
          <w:sz w:val="34"/>
          <w:szCs w:val="34"/>
          <w:shd w:val="clear" w:color="auto" w:fill="FFA500"/>
        </w:rPr>
        <w:t xml:space="preserve"> (oranje)</w:t>
      </w:r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Hoewel                       -           </w:t>
      </w:r>
      <w:proofErr w:type="spellStart"/>
      <w:r>
        <w:rPr>
          <w:rFonts w:ascii="Helvetica" w:hAnsi="Helvetica"/>
          <w:color w:val="333333"/>
        </w:rPr>
        <w:t>although</w:t>
      </w:r>
      <w:proofErr w:type="spellEnd"/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Ofschoon                   -           (al)</w:t>
      </w:r>
      <w:proofErr w:type="spellStart"/>
      <w:r>
        <w:rPr>
          <w:rFonts w:ascii="Helvetica" w:hAnsi="Helvetica"/>
          <w:color w:val="333333"/>
        </w:rPr>
        <w:t>though</w:t>
      </w:r>
      <w:proofErr w:type="spellEnd"/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Weliswaar                   -           </w:t>
      </w:r>
      <w:proofErr w:type="spellStart"/>
      <w:r>
        <w:rPr>
          <w:rFonts w:ascii="Helvetica" w:hAnsi="Helvetica"/>
          <w:color w:val="333333"/>
        </w:rPr>
        <w:t>it</w:t>
      </w:r>
      <w:proofErr w:type="spellEnd"/>
      <w:r>
        <w:rPr>
          <w:rFonts w:ascii="Helvetica" w:hAnsi="Helvetica"/>
          <w:color w:val="333333"/>
        </w:rPr>
        <w:t xml:space="preserve"> is </w:t>
      </w:r>
      <w:proofErr w:type="spellStart"/>
      <w:r>
        <w:rPr>
          <w:rFonts w:ascii="Helvetica" w:hAnsi="Helvetica"/>
          <w:color w:val="333333"/>
        </w:rPr>
        <w:t>true</w:t>
      </w:r>
      <w:proofErr w:type="spellEnd"/>
      <w:r>
        <w:rPr>
          <w:rFonts w:ascii="Helvetica" w:hAnsi="Helvetica"/>
          <w:color w:val="333333"/>
        </w:rPr>
        <w:t>, indeed</w:t>
      </w:r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Overigens                   -           </w:t>
      </w:r>
      <w:proofErr w:type="spellStart"/>
      <w:r>
        <w:rPr>
          <w:rFonts w:ascii="Helvetica" w:hAnsi="Helvetica"/>
          <w:color w:val="333333"/>
        </w:rPr>
        <w:t>by</w:t>
      </w:r>
      <w:proofErr w:type="spellEnd"/>
      <w:r>
        <w:rPr>
          <w:rFonts w:ascii="Helvetica" w:hAnsi="Helvetica"/>
          <w:color w:val="333333"/>
        </w:rPr>
        <w:t xml:space="preserve"> the way, </w:t>
      </w:r>
      <w:proofErr w:type="spellStart"/>
      <w:r>
        <w:rPr>
          <w:rFonts w:ascii="Helvetica" w:hAnsi="Helvetica"/>
          <w:color w:val="333333"/>
        </w:rPr>
        <w:t>for</w:t>
      </w:r>
      <w:proofErr w:type="spellEnd"/>
      <w:r>
        <w:rPr>
          <w:rFonts w:ascii="Helvetica" w:hAnsi="Helvetica"/>
          <w:color w:val="333333"/>
        </w:rPr>
        <w:t xml:space="preserve"> the rest, </w:t>
      </w:r>
      <w:proofErr w:type="spellStart"/>
      <w:r>
        <w:rPr>
          <w:rFonts w:ascii="Helvetica" w:hAnsi="Helvetica"/>
          <w:color w:val="333333"/>
        </w:rPr>
        <w:t>otherwise</w:t>
      </w:r>
      <w:proofErr w:type="spellEnd"/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 </w:t>
      </w:r>
    </w:p>
    <w:p w:rsidR="0000305A" w:rsidRPr="0000305A" w:rsidRDefault="0000305A" w:rsidP="0000305A">
      <w:pPr>
        <w:pStyle w:val="Kop2"/>
        <w:shd w:val="clear" w:color="auto" w:fill="FFFFFF"/>
        <w:rPr>
          <w:rFonts w:ascii="Helvetica" w:hAnsi="Helvetica"/>
          <w:b w:val="0"/>
          <w:bCs w:val="0"/>
          <w:sz w:val="34"/>
          <w:szCs w:val="34"/>
        </w:rPr>
      </w:pPr>
      <w:r w:rsidRPr="0000305A">
        <w:rPr>
          <w:rFonts w:ascii="Helvetica" w:hAnsi="Helvetica"/>
          <w:b w:val="0"/>
          <w:bCs w:val="0"/>
          <w:sz w:val="34"/>
          <w:szCs w:val="34"/>
          <w:shd w:val="clear" w:color="auto" w:fill="A9A9A9"/>
        </w:rPr>
        <w:t>Voorwaarde</w:t>
      </w:r>
      <w:r w:rsidRPr="0000305A">
        <w:rPr>
          <w:rFonts w:ascii="Helvetica" w:hAnsi="Helvetica"/>
          <w:b w:val="0"/>
          <w:bCs w:val="0"/>
          <w:sz w:val="34"/>
          <w:szCs w:val="34"/>
          <w:shd w:val="clear" w:color="auto" w:fill="A9A9A9"/>
        </w:rPr>
        <w:t xml:space="preserve"> (grijs)</w:t>
      </w:r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Indien                          -           </w:t>
      </w:r>
      <w:proofErr w:type="spellStart"/>
      <w:r>
        <w:rPr>
          <w:rFonts w:ascii="Helvetica" w:hAnsi="Helvetica"/>
          <w:color w:val="333333"/>
        </w:rPr>
        <w:t>if</w:t>
      </w:r>
      <w:proofErr w:type="spellEnd"/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Behalve                      -           </w:t>
      </w:r>
      <w:proofErr w:type="spellStart"/>
      <w:r>
        <w:rPr>
          <w:rFonts w:ascii="Helvetica" w:hAnsi="Helvetica"/>
          <w:color w:val="333333"/>
        </w:rPr>
        <w:t>except</w:t>
      </w:r>
      <w:proofErr w:type="spellEnd"/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Tenzij                          -           </w:t>
      </w:r>
      <w:proofErr w:type="spellStart"/>
      <w:r>
        <w:rPr>
          <w:rFonts w:ascii="Helvetica" w:hAnsi="Helvetica"/>
          <w:color w:val="333333"/>
        </w:rPr>
        <w:t>unless</w:t>
      </w:r>
      <w:proofErr w:type="spellEnd"/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Mits                             -           </w:t>
      </w:r>
      <w:proofErr w:type="spellStart"/>
      <w:r>
        <w:rPr>
          <w:rFonts w:ascii="Helvetica" w:hAnsi="Helvetica"/>
          <w:color w:val="333333"/>
        </w:rPr>
        <w:t>provided</w:t>
      </w:r>
      <w:proofErr w:type="spellEnd"/>
      <w:r>
        <w:rPr>
          <w:rFonts w:ascii="Helvetica" w:hAnsi="Helvetica"/>
          <w:color w:val="333333"/>
        </w:rPr>
        <w:t xml:space="preserve"> (</w:t>
      </w:r>
      <w:proofErr w:type="spellStart"/>
      <w:r>
        <w:rPr>
          <w:rFonts w:ascii="Helvetica" w:hAnsi="Helvetica"/>
          <w:color w:val="333333"/>
        </w:rPr>
        <w:t>that</w:t>
      </w:r>
      <w:proofErr w:type="spellEnd"/>
      <w:r>
        <w:rPr>
          <w:rFonts w:ascii="Helvetica" w:hAnsi="Helvetica"/>
          <w:color w:val="333333"/>
        </w:rPr>
        <w:t>)</w:t>
      </w:r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 </w:t>
      </w:r>
    </w:p>
    <w:p w:rsidR="0000305A" w:rsidRPr="0000305A" w:rsidRDefault="0000305A" w:rsidP="0000305A">
      <w:pPr>
        <w:pStyle w:val="Kop2"/>
        <w:shd w:val="clear" w:color="auto" w:fill="FFFFFF"/>
        <w:rPr>
          <w:rFonts w:ascii="Helvetica" w:hAnsi="Helvetica"/>
          <w:b w:val="0"/>
          <w:bCs w:val="0"/>
          <w:sz w:val="34"/>
          <w:szCs w:val="34"/>
        </w:rPr>
      </w:pPr>
      <w:r w:rsidRPr="0000305A">
        <w:rPr>
          <w:rFonts w:ascii="Helvetica" w:hAnsi="Helvetica"/>
          <w:b w:val="0"/>
          <w:bCs w:val="0"/>
          <w:sz w:val="34"/>
          <w:szCs w:val="34"/>
          <w:shd w:val="clear" w:color="auto" w:fill="ADD8E6"/>
        </w:rPr>
        <w:t>Voorbeeld</w:t>
      </w:r>
      <w:r>
        <w:rPr>
          <w:rFonts w:ascii="Helvetica" w:hAnsi="Helvetica"/>
          <w:b w:val="0"/>
          <w:bCs w:val="0"/>
          <w:sz w:val="34"/>
          <w:szCs w:val="34"/>
          <w:shd w:val="clear" w:color="auto" w:fill="ADD8E6"/>
        </w:rPr>
        <w:t xml:space="preserve"> (blauw)</w:t>
      </w:r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Bijvoorbeeld               -           </w:t>
      </w:r>
      <w:proofErr w:type="spellStart"/>
      <w:r>
        <w:rPr>
          <w:rFonts w:ascii="Helvetica" w:hAnsi="Helvetica"/>
          <w:color w:val="333333"/>
        </w:rPr>
        <w:t>for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example</w:t>
      </w:r>
      <w:proofErr w:type="spellEnd"/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i.e.                               -           e.g. (= </w:t>
      </w:r>
      <w:proofErr w:type="spellStart"/>
      <w:r>
        <w:rPr>
          <w:rFonts w:ascii="Helvetica" w:hAnsi="Helvetica"/>
          <w:color w:val="333333"/>
        </w:rPr>
        <w:t>for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example</w:t>
      </w:r>
      <w:proofErr w:type="spellEnd"/>
      <w:r>
        <w:rPr>
          <w:rFonts w:ascii="Helvetica" w:hAnsi="Helvetica"/>
          <w:color w:val="333333"/>
        </w:rPr>
        <w:t>)</w:t>
      </w:r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zoals                           -           </w:t>
      </w:r>
      <w:proofErr w:type="spellStart"/>
      <w:r>
        <w:rPr>
          <w:rFonts w:ascii="Helvetica" w:hAnsi="Helvetica"/>
          <w:color w:val="333333"/>
        </w:rPr>
        <w:t>such</w:t>
      </w:r>
      <w:proofErr w:type="spellEnd"/>
      <w:r>
        <w:rPr>
          <w:rFonts w:ascii="Helvetica" w:hAnsi="Helvetica"/>
          <w:color w:val="333333"/>
        </w:rPr>
        <w:t xml:space="preserve"> as</w:t>
      </w:r>
    </w:p>
    <w:p w:rsidR="0000305A" w:rsidRDefault="0000305A" w:rsidP="0000305A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zelfs                            -           even</w:t>
      </w:r>
    </w:p>
    <w:p w:rsidR="0000305A" w:rsidRPr="0000305A" w:rsidRDefault="0000305A" w:rsidP="0000305A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</w:p>
    <w:p w:rsidR="001E182C" w:rsidRDefault="0000305A" w:rsidP="001E182C">
      <w:pPr>
        <w:pStyle w:val="Lijstalinea"/>
        <w:numPr>
          <w:ilvl w:val="0"/>
          <w:numId w:val="2"/>
        </w:num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In pairs: Check </w:t>
      </w:r>
      <w:proofErr w:type="spellStart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eachother's</w:t>
      </w:r>
      <w:proofErr w:type="spellEnd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</w:t>
      </w:r>
      <w:proofErr w:type="spellStart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knowledge</w:t>
      </w:r>
      <w:proofErr w:type="spellEnd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: do </w:t>
      </w:r>
      <w:proofErr w:type="spellStart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you</w:t>
      </w:r>
      <w:proofErr w:type="spellEnd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</w:t>
      </w:r>
      <w:proofErr w:type="spellStart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know</w:t>
      </w:r>
      <w:proofErr w:type="spellEnd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</w:t>
      </w:r>
      <w:proofErr w:type="spellStart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what</w:t>
      </w:r>
      <w:proofErr w:type="spellEnd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the </w:t>
      </w:r>
      <w:proofErr w:type="spellStart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signalwords</w:t>
      </w:r>
      <w:proofErr w:type="spellEnd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</w:t>
      </w:r>
      <w:proofErr w:type="spellStart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mean</w:t>
      </w:r>
      <w:proofErr w:type="spellEnd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?</w:t>
      </w:r>
      <w:r w:rsidR="001E182C"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</w:t>
      </w:r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</w:t>
      </w:r>
    </w:p>
    <w:p w:rsidR="001E182C" w:rsidRDefault="001E182C" w:rsidP="001E182C">
      <w:pPr>
        <w:pStyle w:val="Lijstalinea"/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</w:p>
    <w:p w:rsidR="001E182C" w:rsidRDefault="001E182C" w:rsidP="001E182C">
      <w:pPr>
        <w:pStyle w:val="Lijstalinea"/>
        <w:numPr>
          <w:ilvl w:val="0"/>
          <w:numId w:val="2"/>
        </w:num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Skim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the tekst: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what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is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is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about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?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What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do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you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already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know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about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this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topic?</w:t>
      </w:r>
    </w:p>
    <w:p w:rsidR="001E182C" w:rsidRDefault="001E182C" w:rsidP="001E182C">
      <w:pPr>
        <w:pStyle w:val="Lijstalinea"/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</w:p>
    <w:p w:rsidR="0000305A" w:rsidRPr="001E182C" w:rsidRDefault="0000305A" w:rsidP="001E182C">
      <w:pPr>
        <w:pStyle w:val="Lijstalinea"/>
        <w:numPr>
          <w:ilvl w:val="0"/>
          <w:numId w:val="2"/>
        </w:num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Read the </w:t>
      </w:r>
      <w:proofErr w:type="spellStart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text</w:t>
      </w:r>
      <w:proofErr w:type="spellEnd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</w:t>
      </w:r>
      <w:proofErr w:type="spellStart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and</w:t>
      </w:r>
      <w:proofErr w:type="spellEnd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</w:t>
      </w:r>
      <w:proofErr w:type="spellStart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highlight</w:t>
      </w:r>
      <w:proofErr w:type="spellEnd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</w:t>
      </w:r>
      <w:proofErr w:type="spellStart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all</w:t>
      </w:r>
      <w:proofErr w:type="spellEnd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the </w:t>
      </w:r>
      <w:proofErr w:type="spellStart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signalwords</w:t>
      </w:r>
      <w:proofErr w:type="spellEnd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, </w:t>
      </w:r>
      <w:proofErr w:type="spellStart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us</w:t>
      </w:r>
      <w:r w:rsid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e</w:t>
      </w:r>
      <w:proofErr w:type="spellEnd"/>
      <w:r w:rsid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the </w:t>
      </w:r>
      <w:proofErr w:type="spellStart"/>
      <w:r w:rsid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colours</w:t>
      </w:r>
      <w:proofErr w:type="spellEnd"/>
      <w:r w:rsid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of the </w:t>
      </w:r>
      <w:proofErr w:type="spellStart"/>
      <w:r w:rsid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lists</w:t>
      </w:r>
      <w:proofErr w:type="spellEnd"/>
      <w:r w:rsid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</w:t>
      </w:r>
      <w:proofErr w:type="spellStart"/>
      <w:r w:rsid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above</w:t>
      </w:r>
      <w:proofErr w:type="spellEnd"/>
      <w:r w:rsid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.</w:t>
      </w:r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.</w:t>
      </w:r>
    </w:p>
    <w:p w:rsidR="001E182C" w:rsidRDefault="001E182C" w:rsidP="001E182C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</w:p>
    <w:p w:rsidR="001E182C" w:rsidRDefault="001E182C" w:rsidP="0000305A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</w:p>
    <w:p w:rsidR="001E182C" w:rsidRDefault="001E182C" w:rsidP="000C0041">
      <w:pPr>
        <w:shd w:val="clear" w:color="auto" w:fill="FFFFFF"/>
        <w:spacing w:after="180" w:line="276" w:lineRule="atLeast"/>
        <w:outlineLvl w:val="0"/>
        <w:rPr>
          <w:rFonts w:ascii="Arial" w:eastAsia="Times New Roman" w:hAnsi="Arial" w:cs="Arial"/>
          <w:b/>
          <w:bCs/>
          <w:color w:val="232327"/>
          <w:kern w:val="36"/>
          <w:sz w:val="44"/>
          <w:szCs w:val="44"/>
          <w:lang w:eastAsia="nl-NL"/>
        </w:rPr>
      </w:pPr>
      <w:r w:rsidRPr="001E182C">
        <w:rPr>
          <w:rFonts w:ascii="Arial" w:eastAsia="Times New Roman" w:hAnsi="Arial" w:cs="Arial"/>
          <w:b/>
          <w:bCs/>
          <w:color w:val="232327"/>
          <w:kern w:val="36"/>
          <w:sz w:val="44"/>
          <w:szCs w:val="44"/>
          <w:lang w:eastAsia="nl-NL"/>
        </w:rPr>
        <w:drawing>
          <wp:anchor distT="0" distB="0" distL="114300" distR="114300" simplePos="0" relativeHeight="251658240" behindDoc="0" locked="0" layoutInCell="1" allowOverlap="1" wp14:anchorId="13AD7062" wp14:editId="7FBD1C97">
            <wp:simplePos x="0" y="0"/>
            <wp:positionH relativeFrom="column">
              <wp:posOffset>3443605</wp:posOffset>
            </wp:positionH>
            <wp:positionV relativeFrom="paragraph">
              <wp:posOffset>757555</wp:posOffset>
            </wp:positionV>
            <wp:extent cx="2647950" cy="1724025"/>
            <wp:effectExtent l="0" t="0" r="0" b="9525"/>
            <wp:wrapSquare wrapText="bothSides"/>
            <wp:docPr id="8" name="Afbeelding 8" descr="https://csv.itslearning.com/data/319/1330/guy%20faw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sv.itslearning.com/data/319/1330/guy%20fawk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C0041" w:rsidRPr="000C0041">
        <w:rPr>
          <w:rFonts w:ascii="Arial" w:eastAsia="Times New Roman" w:hAnsi="Arial" w:cs="Arial"/>
          <w:b/>
          <w:bCs/>
          <w:color w:val="232327"/>
          <w:kern w:val="36"/>
          <w:sz w:val="44"/>
          <w:szCs w:val="44"/>
          <w:lang w:eastAsia="nl-NL"/>
        </w:rPr>
        <w:t>W</w:t>
      </w:r>
      <w:r w:rsidR="000C0041" w:rsidRPr="001E182C">
        <w:rPr>
          <w:rFonts w:ascii="Arial" w:eastAsia="Times New Roman" w:hAnsi="Arial" w:cs="Arial"/>
          <w:b/>
          <w:bCs/>
          <w:color w:val="232327"/>
          <w:kern w:val="36"/>
          <w:sz w:val="44"/>
          <w:szCs w:val="44"/>
          <w:lang w:eastAsia="nl-NL"/>
        </w:rPr>
        <w:t>hy</w:t>
      </w:r>
      <w:proofErr w:type="spellEnd"/>
      <w:r w:rsidR="000C0041" w:rsidRPr="000C0041">
        <w:rPr>
          <w:rFonts w:ascii="Arial" w:eastAsia="Times New Roman" w:hAnsi="Arial" w:cs="Arial"/>
          <w:b/>
          <w:bCs/>
          <w:color w:val="232327"/>
          <w:kern w:val="36"/>
          <w:sz w:val="44"/>
          <w:szCs w:val="44"/>
          <w:lang w:eastAsia="nl-NL"/>
        </w:rPr>
        <w:t xml:space="preserve"> do we </w:t>
      </w:r>
      <w:proofErr w:type="spellStart"/>
      <w:r w:rsidR="000C0041" w:rsidRPr="000C0041">
        <w:rPr>
          <w:rFonts w:ascii="Arial" w:eastAsia="Times New Roman" w:hAnsi="Arial" w:cs="Arial"/>
          <w:b/>
          <w:bCs/>
          <w:i/>
          <w:color w:val="232327"/>
          <w:kern w:val="36"/>
          <w:sz w:val="44"/>
          <w:szCs w:val="44"/>
          <w:lang w:eastAsia="nl-NL"/>
        </w:rPr>
        <w:t>celebrate</w:t>
      </w:r>
      <w:proofErr w:type="spellEnd"/>
      <w:r w:rsidR="000C0041" w:rsidRPr="000C0041">
        <w:rPr>
          <w:rFonts w:ascii="Arial" w:eastAsia="Times New Roman" w:hAnsi="Arial" w:cs="Arial"/>
          <w:b/>
          <w:bCs/>
          <w:color w:val="232327"/>
          <w:kern w:val="36"/>
          <w:sz w:val="44"/>
          <w:szCs w:val="44"/>
          <w:lang w:eastAsia="nl-NL"/>
        </w:rPr>
        <w:t xml:space="preserve"> </w:t>
      </w:r>
      <w:r w:rsidR="000C0041" w:rsidRPr="001E182C">
        <w:rPr>
          <w:rFonts w:ascii="Arial" w:eastAsia="Times New Roman" w:hAnsi="Arial" w:cs="Arial"/>
          <w:b/>
          <w:bCs/>
          <w:color w:val="232327"/>
          <w:kern w:val="36"/>
          <w:sz w:val="44"/>
          <w:szCs w:val="44"/>
          <w:lang w:eastAsia="nl-NL"/>
        </w:rPr>
        <w:t xml:space="preserve"> Guy </w:t>
      </w:r>
      <w:proofErr w:type="spellStart"/>
      <w:r w:rsidR="000C0041" w:rsidRPr="001E182C">
        <w:rPr>
          <w:rFonts w:ascii="Arial" w:eastAsia="Times New Roman" w:hAnsi="Arial" w:cs="Arial"/>
          <w:b/>
          <w:bCs/>
          <w:color w:val="232327"/>
          <w:kern w:val="36"/>
          <w:sz w:val="44"/>
          <w:szCs w:val="44"/>
          <w:lang w:eastAsia="nl-NL"/>
        </w:rPr>
        <w:t>Fawkes</w:t>
      </w:r>
      <w:proofErr w:type="spellEnd"/>
      <w:r w:rsidR="000C0041" w:rsidRPr="001E182C">
        <w:rPr>
          <w:rFonts w:ascii="Arial" w:eastAsia="Times New Roman" w:hAnsi="Arial" w:cs="Arial"/>
          <w:b/>
          <w:bCs/>
          <w:color w:val="232327"/>
          <w:kern w:val="36"/>
          <w:sz w:val="44"/>
          <w:szCs w:val="44"/>
          <w:lang w:eastAsia="nl-NL"/>
        </w:rPr>
        <w:t xml:space="preserve"> </w:t>
      </w:r>
      <w:proofErr w:type="spellStart"/>
      <w:r w:rsidR="000C0041" w:rsidRPr="001E182C">
        <w:rPr>
          <w:rFonts w:ascii="Arial" w:eastAsia="Times New Roman" w:hAnsi="Arial" w:cs="Arial"/>
          <w:b/>
          <w:bCs/>
          <w:color w:val="232327"/>
          <w:kern w:val="36"/>
          <w:sz w:val="44"/>
          <w:szCs w:val="44"/>
          <w:lang w:eastAsia="nl-NL"/>
        </w:rPr>
        <w:t>Night</w:t>
      </w:r>
      <w:proofErr w:type="spellEnd"/>
      <w:r w:rsidR="000C0041" w:rsidRPr="000C0041">
        <w:rPr>
          <w:rFonts w:ascii="Arial" w:eastAsia="Times New Roman" w:hAnsi="Arial" w:cs="Arial"/>
          <w:b/>
          <w:bCs/>
          <w:color w:val="232327"/>
          <w:kern w:val="36"/>
          <w:sz w:val="44"/>
          <w:szCs w:val="44"/>
          <w:lang w:eastAsia="nl-NL"/>
        </w:rPr>
        <w:t xml:space="preserve">? </w:t>
      </w:r>
    </w:p>
    <w:p w:rsidR="000C0041" w:rsidRPr="000C0041" w:rsidRDefault="001E182C" w:rsidP="000C0041">
      <w:pPr>
        <w:shd w:val="clear" w:color="auto" w:fill="FFFFFF"/>
        <w:spacing w:after="180" w:line="276" w:lineRule="atLeast"/>
        <w:outlineLvl w:val="0"/>
        <w:rPr>
          <w:rFonts w:ascii="Arial" w:eastAsia="Times New Roman" w:hAnsi="Arial" w:cs="Arial"/>
          <w:b/>
          <w:bCs/>
          <w:color w:val="232327"/>
          <w:kern w:val="36"/>
          <w:sz w:val="44"/>
          <w:szCs w:val="44"/>
          <w:lang w:eastAsia="nl-NL"/>
        </w:rPr>
      </w:pPr>
      <w:r w:rsidRPr="001E182C">
        <w:rPr>
          <w:rFonts w:ascii="Arial" w:eastAsia="Times New Roman" w:hAnsi="Arial" w:cs="Arial"/>
          <w:b/>
          <w:bCs/>
          <w:color w:val="232327"/>
          <w:kern w:val="36"/>
          <w:sz w:val="44"/>
          <w:szCs w:val="44"/>
          <w:lang w:eastAsia="nl-NL"/>
        </w:rPr>
        <w:t>​</w:t>
      </w:r>
      <w:r w:rsidRPr="001E182C">
        <w:rPr>
          <w:rFonts w:ascii="Arial" w:eastAsia="Times New Roman" w:hAnsi="Arial" w:cs="Arial"/>
          <w:b/>
          <w:bCs/>
          <w:color w:val="232327"/>
          <w:kern w:val="36"/>
          <w:sz w:val="44"/>
          <w:szCs w:val="44"/>
          <w:lang w:eastAsia="nl-NL"/>
        </w:rPr>
        <mc:AlternateContent>
          <mc:Choice Requires="wps">
            <w:drawing>
              <wp:inline distT="0" distB="0" distL="0" distR="0" wp14:anchorId="14FEC784" wp14:editId="0D38D3C5">
                <wp:extent cx="142875" cy="142875"/>
                <wp:effectExtent l="0" t="0" r="0" b="0"/>
                <wp:docPr id="7" name="Rechthoek 7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hoek 7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Pr="001E182C">
        <w:rPr>
          <w:rFonts w:ascii="Arial" w:eastAsia="Times New Roman" w:hAnsi="Arial" w:cs="Arial"/>
          <w:b/>
          <w:bCs/>
          <w:color w:val="232327"/>
          <w:kern w:val="36"/>
          <w:sz w:val="44"/>
          <w:szCs w:val="44"/>
          <w:lang w:eastAsia="nl-NL"/>
        </w:rPr>
        <w:t>​​</w:t>
      </w:r>
    </w:p>
    <w:p w:rsidR="000C0041" w:rsidRPr="000C0041" w:rsidRDefault="000C0041" w:rsidP="000C0041">
      <w:pPr>
        <w:pBdr>
          <w:left w:val="single" w:sz="36" w:space="8" w:color="4085CB"/>
        </w:pBd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232327"/>
          <w:sz w:val="30"/>
          <w:szCs w:val="30"/>
          <w:lang w:eastAsia="nl-NL"/>
        </w:rPr>
      </w:pPr>
      <w:r w:rsidRPr="000C0041">
        <w:rPr>
          <w:rFonts w:ascii="Times New Roman" w:eastAsia="Times New Roman" w:hAnsi="Times New Roman" w:cs="Times New Roman"/>
          <w:color w:val="232327"/>
          <w:sz w:val="30"/>
          <w:szCs w:val="30"/>
          <w:lang w:eastAsia="nl-NL"/>
        </w:rPr>
        <w:t xml:space="preserve">The story of Guy </w:t>
      </w:r>
      <w:proofErr w:type="spellStart"/>
      <w:r w:rsidRPr="000C0041">
        <w:rPr>
          <w:rFonts w:ascii="Times New Roman" w:eastAsia="Times New Roman" w:hAnsi="Times New Roman" w:cs="Times New Roman"/>
          <w:color w:val="232327"/>
          <w:sz w:val="30"/>
          <w:szCs w:val="30"/>
          <w:lang w:eastAsia="nl-NL"/>
        </w:rPr>
        <w:t>Fawkes</w:t>
      </w:r>
      <w:proofErr w:type="spellEnd"/>
      <w:r w:rsidRPr="000C0041">
        <w:rPr>
          <w:rFonts w:ascii="Times New Roman" w:eastAsia="Times New Roman" w:hAnsi="Times New Roman" w:cs="Times New Roman"/>
          <w:color w:val="232327"/>
          <w:sz w:val="30"/>
          <w:szCs w:val="30"/>
          <w:lang w:eastAsia="nl-NL"/>
        </w:rPr>
        <w:t xml:space="preserve">, November 5 </w:t>
      </w:r>
      <w:proofErr w:type="spellStart"/>
      <w:r w:rsidRPr="000C0041">
        <w:rPr>
          <w:rFonts w:ascii="Times New Roman" w:eastAsia="Times New Roman" w:hAnsi="Times New Roman" w:cs="Times New Roman"/>
          <w:color w:val="232327"/>
          <w:sz w:val="30"/>
          <w:szCs w:val="30"/>
          <w:lang w:eastAsia="nl-NL"/>
        </w:rPr>
        <w:t>and</w:t>
      </w:r>
      <w:proofErr w:type="spellEnd"/>
      <w:r w:rsidRPr="000C0041">
        <w:rPr>
          <w:rFonts w:ascii="Times New Roman" w:eastAsia="Times New Roman" w:hAnsi="Times New Roman" w:cs="Times New Roman"/>
          <w:color w:val="232327"/>
          <w:sz w:val="30"/>
          <w:szCs w:val="30"/>
          <w:lang w:eastAsia="nl-NL"/>
        </w:rPr>
        <w:t xml:space="preserve"> </w:t>
      </w:r>
      <w:proofErr w:type="spellStart"/>
      <w:r w:rsidRPr="000C0041">
        <w:rPr>
          <w:rFonts w:ascii="Times New Roman" w:eastAsia="Times New Roman" w:hAnsi="Times New Roman" w:cs="Times New Roman"/>
          <w:color w:val="232327"/>
          <w:sz w:val="30"/>
          <w:szCs w:val="30"/>
          <w:lang w:eastAsia="nl-NL"/>
        </w:rPr>
        <w:t>why</w:t>
      </w:r>
      <w:proofErr w:type="spellEnd"/>
      <w:r w:rsidRPr="000C0041">
        <w:rPr>
          <w:rFonts w:ascii="Times New Roman" w:eastAsia="Times New Roman" w:hAnsi="Times New Roman" w:cs="Times New Roman"/>
          <w:color w:val="232327"/>
          <w:sz w:val="30"/>
          <w:szCs w:val="30"/>
          <w:lang w:eastAsia="nl-NL"/>
        </w:rPr>
        <w:t xml:space="preserve"> the "</w:t>
      </w:r>
      <w:proofErr w:type="spellStart"/>
      <w:r w:rsidRPr="000C0041">
        <w:rPr>
          <w:rFonts w:ascii="Times New Roman" w:eastAsia="Times New Roman" w:hAnsi="Times New Roman" w:cs="Times New Roman"/>
          <w:color w:val="232327"/>
          <w:sz w:val="30"/>
          <w:szCs w:val="30"/>
          <w:lang w:eastAsia="nl-NL"/>
        </w:rPr>
        <w:t>gunpowder</w:t>
      </w:r>
      <w:proofErr w:type="spellEnd"/>
      <w:r w:rsidRPr="000C0041">
        <w:rPr>
          <w:rFonts w:ascii="Times New Roman" w:eastAsia="Times New Roman" w:hAnsi="Times New Roman" w:cs="Times New Roman"/>
          <w:color w:val="232327"/>
          <w:sz w:val="30"/>
          <w:szCs w:val="30"/>
          <w:lang w:eastAsia="nl-NL"/>
        </w:rPr>
        <w:t xml:space="preserve"> </w:t>
      </w:r>
      <w:proofErr w:type="spellStart"/>
      <w:r w:rsidRPr="000C0041">
        <w:rPr>
          <w:rFonts w:ascii="Times New Roman" w:eastAsia="Times New Roman" w:hAnsi="Times New Roman" w:cs="Times New Roman"/>
          <w:i/>
          <w:color w:val="232327"/>
          <w:sz w:val="30"/>
          <w:szCs w:val="30"/>
          <w:lang w:eastAsia="nl-NL"/>
        </w:rPr>
        <w:t>treason</w:t>
      </w:r>
      <w:proofErr w:type="spellEnd"/>
      <w:r w:rsidRPr="000C0041">
        <w:rPr>
          <w:rFonts w:ascii="Times New Roman" w:eastAsia="Times New Roman" w:hAnsi="Times New Roman" w:cs="Times New Roman"/>
          <w:color w:val="232327"/>
          <w:sz w:val="30"/>
          <w:szCs w:val="30"/>
          <w:lang w:eastAsia="nl-NL"/>
        </w:rPr>
        <w:t xml:space="preserve"> </w:t>
      </w:r>
      <w:proofErr w:type="spellStart"/>
      <w:r w:rsidRPr="000C0041">
        <w:rPr>
          <w:rFonts w:ascii="Times New Roman" w:eastAsia="Times New Roman" w:hAnsi="Times New Roman" w:cs="Times New Roman"/>
          <w:color w:val="232327"/>
          <w:sz w:val="30"/>
          <w:szCs w:val="30"/>
          <w:lang w:eastAsia="nl-NL"/>
        </w:rPr>
        <w:t>should</w:t>
      </w:r>
      <w:proofErr w:type="spellEnd"/>
      <w:r w:rsidRPr="000C0041">
        <w:rPr>
          <w:rFonts w:ascii="Times New Roman" w:eastAsia="Times New Roman" w:hAnsi="Times New Roman" w:cs="Times New Roman"/>
          <w:color w:val="232327"/>
          <w:sz w:val="30"/>
          <w:szCs w:val="30"/>
          <w:lang w:eastAsia="nl-NL"/>
        </w:rPr>
        <w:t xml:space="preserve"> ever </w:t>
      </w:r>
      <w:proofErr w:type="spellStart"/>
      <w:r w:rsidRPr="000C0041">
        <w:rPr>
          <w:rFonts w:ascii="Times New Roman" w:eastAsia="Times New Roman" w:hAnsi="Times New Roman" w:cs="Times New Roman"/>
          <w:color w:val="232327"/>
          <w:sz w:val="30"/>
          <w:szCs w:val="30"/>
          <w:lang w:eastAsia="nl-NL"/>
        </w:rPr>
        <w:t>be</w:t>
      </w:r>
      <w:proofErr w:type="spellEnd"/>
      <w:r w:rsidRPr="000C0041">
        <w:rPr>
          <w:rFonts w:ascii="Times New Roman" w:eastAsia="Times New Roman" w:hAnsi="Times New Roman" w:cs="Times New Roman"/>
          <w:color w:val="232327"/>
          <w:sz w:val="30"/>
          <w:szCs w:val="30"/>
          <w:lang w:eastAsia="nl-NL"/>
        </w:rPr>
        <w:t xml:space="preserve"> </w:t>
      </w:r>
      <w:proofErr w:type="spellStart"/>
      <w:r w:rsidRPr="000C0041">
        <w:rPr>
          <w:rFonts w:ascii="Times New Roman" w:eastAsia="Times New Roman" w:hAnsi="Times New Roman" w:cs="Times New Roman"/>
          <w:color w:val="232327"/>
          <w:sz w:val="30"/>
          <w:szCs w:val="30"/>
          <w:lang w:eastAsia="nl-NL"/>
        </w:rPr>
        <w:t>forgot</w:t>
      </w:r>
      <w:proofErr w:type="spellEnd"/>
      <w:r w:rsidRPr="000C0041">
        <w:rPr>
          <w:rFonts w:ascii="Times New Roman" w:eastAsia="Times New Roman" w:hAnsi="Times New Roman" w:cs="Times New Roman"/>
          <w:color w:val="232327"/>
          <w:sz w:val="30"/>
          <w:szCs w:val="30"/>
          <w:lang w:eastAsia="nl-NL"/>
        </w:rPr>
        <w:t>"</w:t>
      </w:r>
      <w:r w:rsidR="00C72B69">
        <w:rPr>
          <w:rFonts w:ascii="Times New Roman" w:eastAsia="Times New Roman" w:hAnsi="Times New Roman" w:cs="Times New Roman"/>
          <w:color w:val="232327"/>
          <w:sz w:val="30"/>
          <w:szCs w:val="30"/>
          <w:lang w:eastAsia="nl-NL"/>
        </w:rPr>
        <w:t>.</w:t>
      </w:r>
    </w:p>
    <w:p w:rsidR="000C0041" w:rsidRPr="000C0041" w:rsidRDefault="000C0041" w:rsidP="000C0041">
      <w:pPr>
        <w:shd w:val="clear" w:color="auto" w:fill="FFFFFF"/>
        <w:spacing w:after="195" w:line="300" w:lineRule="atLeast"/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</w:pPr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 xml:space="preserve">AS THE </w:t>
      </w:r>
      <w:proofErr w:type="spellStart"/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>rhyme</w:t>
      </w:r>
      <w:proofErr w:type="spellEnd"/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>goes</w:t>
      </w:r>
      <w:proofErr w:type="spellEnd"/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>: "</w:t>
      </w:r>
      <w:proofErr w:type="spellStart"/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>Remember</w:t>
      </w:r>
      <w:proofErr w:type="spellEnd"/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 xml:space="preserve">, </w:t>
      </w:r>
      <w:proofErr w:type="spellStart"/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>remember</w:t>
      </w:r>
      <w:proofErr w:type="spellEnd"/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 xml:space="preserve"> the </w:t>
      </w:r>
      <w:proofErr w:type="spellStart"/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>fifth</w:t>
      </w:r>
      <w:proofErr w:type="spellEnd"/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 xml:space="preserve"> of November, </w:t>
      </w:r>
      <w:proofErr w:type="spellStart"/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>gunpowder</w:t>
      </w:r>
      <w:proofErr w:type="spellEnd"/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 xml:space="preserve">, </w:t>
      </w:r>
      <w:proofErr w:type="spellStart"/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>treason</w:t>
      </w:r>
      <w:proofErr w:type="spellEnd"/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>and</w:t>
      </w:r>
      <w:proofErr w:type="spellEnd"/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 xml:space="preserve"> </w:t>
      </w:r>
      <w:r w:rsidRPr="000C0041">
        <w:rPr>
          <w:rFonts w:ascii="Arial" w:eastAsia="Times New Roman" w:hAnsi="Arial" w:cs="Arial"/>
          <w:b/>
          <w:bCs/>
          <w:i/>
          <w:color w:val="232327"/>
          <w:sz w:val="24"/>
          <w:szCs w:val="24"/>
          <w:lang w:eastAsia="nl-NL"/>
        </w:rPr>
        <w:t>plot</w:t>
      </w:r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 xml:space="preserve">. I </w:t>
      </w:r>
      <w:proofErr w:type="spellStart"/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>see</w:t>
      </w:r>
      <w:proofErr w:type="spellEnd"/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 xml:space="preserve"> no </w:t>
      </w:r>
      <w:proofErr w:type="spellStart"/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>reason</w:t>
      </w:r>
      <w:proofErr w:type="spellEnd"/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>why</w:t>
      </w:r>
      <w:proofErr w:type="spellEnd"/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>gunpowder</w:t>
      </w:r>
      <w:proofErr w:type="spellEnd"/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>treason</w:t>
      </w:r>
      <w:proofErr w:type="spellEnd"/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>should</w:t>
      </w:r>
      <w:proofErr w:type="spellEnd"/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 xml:space="preserve"> ever </w:t>
      </w:r>
      <w:proofErr w:type="spellStart"/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>be</w:t>
      </w:r>
      <w:proofErr w:type="spellEnd"/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>forgot</w:t>
      </w:r>
      <w:proofErr w:type="spellEnd"/>
      <w:r w:rsidRPr="000C0041">
        <w:rPr>
          <w:rFonts w:ascii="Arial" w:eastAsia="Times New Roman" w:hAnsi="Arial" w:cs="Arial"/>
          <w:b/>
          <w:bCs/>
          <w:color w:val="232327"/>
          <w:sz w:val="24"/>
          <w:szCs w:val="24"/>
          <w:lang w:eastAsia="nl-NL"/>
        </w:rPr>
        <w:t>."</w:t>
      </w:r>
    </w:p>
    <w:p w:rsidR="000C0041" w:rsidRPr="000C0041" w:rsidRDefault="000C0041" w:rsidP="000C0041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232327"/>
          <w:sz w:val="24"/>
          <w:szCs w:val="24"/>
          <w:lang w:eastAsia="nl-NL"/>
        </w:rPr>
      </w:pPr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But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why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should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we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remember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the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gunpowder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r w:rsidRPr="000C0041">
        <w:rPr>
          <w:rFonts w:ascii="Arial" w:eastAsia="Times New Roman" w:hAnsi="Arial" w:cs="Arial"/>
          <w:i/>
          <w:color w:val="232327"/>
          <w:sz w:val="24"/>
          <w:szCs w:val="24"/>
          <w:lang w:eastAsia="nl-NL"/>
        </w:rPr>
        <w:t>plot</w:t>
      </w:r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,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who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was Guy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Fawkes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and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why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do we </w:t>
      </w:r>
      <w:proofErr w:type="spellStart"/>
      <w:r w:rsidRPr="000C0041">
        <w:rPr>
          <w:rFonts w:ascii="Arial" w:eastAsia="Times New Roman" w:hAnsi="Arial" w:cs="Arial"/>
          <w:i/>
          <w:color w:val="232327"/>
          <w:sz w:val="24"/>
          <w:szCs w:val="24"/>
          <w:lang w:eastAsia="nl-NL"/>
        </w:rPr>
        <w:t>celebrate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it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every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year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by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building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bonfires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,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burning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"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Guys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"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and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 </w:t>
      </w:r>
      <w:hyperlink r:id="rId7" w:history="1">
        <w:r w:rsidRPr="000C0041">
          <w:rPr>
            <w:rFonts w:ascii="Arial" w:eastAsia="Times New Roman" w:hAnsi="Arial" w:cs="Arial"/>
            <w:color w:val="4085CB"/>
            <w:sz w:val="24"/>
            <w:szCs w:val="24"/>
            <w:u w:val="single"/>
            <w:lang w:eastAsia="nl-NL"/>
          </w:rPr>
          <w:t xml:space="preserve">setting off </w:t>
        </w:r>
        <w:proofErr w:type="spellStart"/>
        <w:r w:rsidRPr="000C0041">
          <w:rPr>
            <w:rFonts w:ascii="Arial" w:eastAsia="Times New Roman" w:hAnsi="Arial" w:cs="Arial"/>
            <w:color w:val="4085CB"/>
            <w:sz w:val="24"/>
            <w:szCs w:val="24"/>
            <w:u w:val="single"/>
            <w:lang w:eastAsia="nl-NL"/>
          </w:rPr>
          <w:t>fireworks</w:t>
        </w:r>
        <w:proofErr w:type="spellEnd"/>
      </w:hyperlink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?</w:t>
      </w:r>
    </w:p>
    <w:p w:rsidR="001E182C" w:rsidRPr="001E182C" w:rsidRDefault="001E182C" w:rsidP="000C0041">
      <w:pPr>
        <w:shd w:val="clear" w:color="auto" w:fill="FFFFFF"/>
        <w:spacing w:after="195" w:line="330" w:lineRule="atLeast"/>
        <w:outlineLvl w:val="1"/>
        <w:rPr>
          <w:rFonts w:ascii="Arial" w:eastAsia="Times New Roman" w:hAnsi="Arial" w:cs="Arial"/>
          <w:b/>
          <w:bCs/>
          <w:color w:val="232327"/>
          <w:sz w:val="4"/>
          <w:szCs w:val="4"/>
          <w:lang w:eastAsia="nl-NL"/>
        </w:rPr>
      </w:pPr>
    </w:p>
    <w:p w:rsidR="000C0041" w:rsidRPr="000C0041" w:rsidRDefault="000C0041" w:rsidP="000C0041">
      <w:pPr>
        <w:shd w:val="clear" w:color="auto" w:fill="FFFFFF"/>
        <w:spacing w:after="195" w:line="330" w:lineRule="atLeast"/>
        <w:outlineLvl w:val="1"/>
        <w:rPr>
          <w:rFonts w:ascii="Arial" w:eastAsia="Times New Roman" w:hAnsi="Arial" w:cs="Arial"/>
          <w:b/>
          <w:bCs/>
          <w:color w:val="232327"/>
          <w:sz w:val="33"/>
          <w:szCs w:val="33"/>
          <w:lang w:eastAsia="nl-NL"/>
        </w:rPr>
      </w:pPr>
      <w:proofErr w:type="spellStart"/>
      <w:r w:rsidRPr="000C0041">
        <w:rPr>
          <w:rFonts w:ascii="Arial" w:eastAsia="Times New Roman" w:hAnsi="Arial" w:cs="Arial"/>
          <w:b/>
          <w:bCs/>
          <w:color w:val="232327"/>
          <w:sz w:val="33"/>
          <w:szCs w:val="33"/>
          <w:lang w:eastAsia="nl-NL"/>
        </w:rPr>
        <w:t>What</w:t>
      </w:r>
      <w:proofErr w:type="spellEnd"/>
      <w:r w:rsidRPr="000C0041">
        <w:rPr>
          <w:rFonts w:ascii="Arial" w:eastAsia="Times New Roman" w:hAnsi="Arial" w:cs="Arial"/>
          <w:b/>
          <w:bCs/>
          <w:color w:val="232327"/>
          <w:sz w:val="33"/>
          <w:szCs w:val="33"/>
          <w:lang w:eastAsia="nl-NL"/>
        </w:rPr>
        <w:t xml:space="preserve"> is </w:t>
      </w:r>
      <w:proofErr w:type="spellStart"/>
      <w:r w:rsidRPr="000C0041">
        <w:rPr>
          <w:rFonts w:ascii="Arial" w:eastAsia="Times New Roman" w:hAnsi="Arial" w:cs="Arial"/>
          <w:b/>
          <w:bCs/>
          <w:i/>
          <w:color w:val="232327"/>
          <w:sz w:val="33"/>
          <w:szCs w:val="33"/>
          <w:lang w:eastAsia="nl-NL"/>
        </w:rPr>
        <w:t>Bonfire</w:t>
      </w:r>
      <w:proofErr w:type="spellEnd"/>
      <w:r w:rsidRPr="000C0041">
        <w:rPr>
          <w:rFonts w:ascii="Arial" w:eastAsia="Times New Roman" w:hAnsi="Arial" w:cs="Arial"/>
          <w:b/>
          <w:bCs/>
          <w:color w:val="232327"/>
          <w:sz w:val="33"/>
          <w:szCs w:val="33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b/>
          <w:bCs/>
          <w:color w:val="232327"/>
          <w:sz w:val="33"/>
          <w:szCs w:val="33"/>
          <w:lang w:eastAsia="nl-NL"/>
        </w:rPr>
        <w:t>Night</w:t>
      </w:r>
      <w:proofErr w:type="spellEnd"/>
      <w:r w:rsidRPr="000C0041">
        <w:rPr>
          <w:rFonts w:ascii="Arial" w:eastAsia="Times New Roman" w:hAnsi="Arial" w:cs="Arial"/>
          <w:b/>
          <w:bCs/>
          <w:color w:val="232327"/>
          <w:sz w:val="33"/>
          <w:szCs w:val="33"/>
          <w:lang w:eastAsia="nl-NL"/>
        </w:rPr>
        <w:t>?</w:t>
      </w:r>
    </w:p>
    <w:p w:rsidR="000C0041" w:rsidRPr="000C0041" w:rsidRDefault="000C0041" w:rsidP="000C0041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232327"/>
          <w:sz w:val="24"/>
          <w:szCs w:val="24"/>
          <w:lang w:eastAsia="nl-NL"/>
        </w:rPr>
      </w:pPr>
      <w:hyperlink r:id="rId8" w:history="1">
        <w:proofErr w:type="spellStart"/>
        <w:r w:rsidRPr="00C72B69">
          <w:rPr>
            <w:rFonts w:ascii="Arial" w:eastAsia="Times New Roman" w:hAnsi="Arial" w:cs="Arial"/>
            <w:i/>
            <w:color w:val="4085CB"/>
            <w:sz w:val="24"/>
            <w:szCs w:val="24"/>
            <w:u w:val="single"/>
            <w:lang w:eastAsia="nl-NL"/>
          </w:rPr>
          <w:t>Bonfire</w:t>
        </w:r>
        <w:proofErr w:type="spellEnd"/>
        <w:r w:rsidRPr="000C0041">
          <w:rPr>
            <w:rFonts w:ascii="Arial" w:eastAsia="Times New Roman" w:hAnsi="Arial" w:cs="Arial"/>
            <w:color w:val="4085CB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0C0041">
          <w:rPr>
            <w:rFonts w:ascii="Arial" w:eastAsia="Times New Roman" w:hAnsi="Arial" w:cs="Arial"/>
            <w:color w:val="4085CB"/>
            <w:sz w:val="24"/>
            <w:szCs w:val="24"/>
            <w:u w:val="single"/>
            <w:lang w:eastAsia="nl-NL"/>
          </w:rPr>
          <w:t>Night</w:t>
        </w:r>
        <w:proofErr w:type="spellEnd"/>
      </w:hyperlink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 is the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anniversary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of the </w:t>
      </w:r>
      <w:proofErr w:type="spellStart"/>
      <w:r w:rsidRPr="000C0041">
        <w:rPr>
          <w:rFonts w:ascii="Arial" w:eastAsia="Times New Roman" w:hAnsi="Arial" w:cs="Arial"/>
          <w:i/>
          <w:color w:val="232327"/>
          <w:sz w:val="24"/>
          <w:szCs w:val="24"/>
          <w:lang w:eastAsia="nl-NL"/>
        </w:rPr>
        <w:t>foiling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of the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Gunpowder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Plot on 5 November 1605.</w:t>
      </w:r>
    </w:p>
    <w:p w:rsidR="000C0041" w:rsidRPr="000C0041" w:rsidRDefault="000C0041" w:rsidP="000C0041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232327"/>
          <w:sz w:val="24"/>
          <w:szCs w:val="24"/>
          <w:lang w:eastAsia="nl-NL"/>
        </w:rPr>
      </w:pPr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The </w:t>
      </w:r>
      <w:r w:rsidRPr="000C0041">
        <w:rPr>
          <w:rFonts w:ascii="Arial" w:eastAsia="Times New Roman" w:hAnsi="Arial" w:cs="Arial"/>
          <w:i/>
          <w:color w:val="232327"/>
          <w:sz w:val="24"/>
          <w:szCs w:val="24"/>
          <w:lang w:eastAsia="nl-NL"/>
        </w:rPr>
        <w:t>plot</w:t>
      </w:r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was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centred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around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a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group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of Roman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Catholic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revolutionaries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furious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at the </w:t>
      </w:r>
      <w:proofErr w:type="spellStart"/>
      <w:r w:rsidRPr="000C0041">
        <w:rPr>
          <w:rFonts w:ascii="Arial" w:eastAsia="Times New Roman" w:hAnsi="Arial" w:cs="Arial"/>
          <w:i/>
          <w:color w:val="232327"/>
          <w:sz w:val="24"/>
          <w:szCs w:val="24"/>
          <w:lang w:eastAsia="nl-NL"/>
        </w:rPr>
        <w:t>persecution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of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those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of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their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faith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in England.</w:t>
      </w:r>
    </w:p>
    <w:p w:rsidR="000C0041" w:rsidRPr="000C0041" w:rsidRDefault="000C0041" w:rsidP="000C0041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232327"/>
          <w:sz w:val="24"/>
          <w:szCs w:val="24"/>
          <w:lang w:eastAsia="nl-NL"/>
        </w:rPr>
      </w:pP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Warwickshire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born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Catholic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Robert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Catesby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and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a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group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of his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friends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planned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to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take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matters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into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their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own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hands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and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kill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the King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and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his ministers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by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blowing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up the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Palace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of Westminster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during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the state opening of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parliament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.</w:t>
      </w:r>
    </w:p>
    <w:p w:rsidR="000C0041" w:rsidRPr="000C0041" w:rsidRDefault="000C0041" w:rsidP="000C0041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232327"/>
          <w:sz w:val="24"/>
          <w:szCs w:val="24"/>
          <w:lang w:eastAsia="nl-NL"/>
        </w:rPr>
      </w:pPr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The plotters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were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: Guy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Fawkes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, Thomas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Bates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, Robert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and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Thomas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Wintour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, Thomas Percy,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Christopher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and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John Wright, Francis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Tresham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,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Everard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Digby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, Ambrose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Rookwood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, Robert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Keyes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,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Hugh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Owen, John Grant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and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the man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who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organised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the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whole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plot - Robert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Catesby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.</w:t>
      </w:r>
    </w:p>
    <w:p w:rsidR="000C0041" w:rsidRPr="000C0041" w:rsidRDefault="000C0041" w:rsidP="000C0041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232327"/>
          <w:sz w:val="24"/>
          <w:szCs w:val="24"/>
          <w:lang w:eastAsia="nl-NL"/>
        </w:rPr>
      </w:pP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By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renting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a house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near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the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palace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Guy "Guido"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Fawkes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managed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to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smuggle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36 barrels of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gunpowder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under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the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palace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ready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to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blow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it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sky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high.</w:t>
      </w:r>
      <w:r w:rsidRPr="000C0041">
        <w:rPr>
          <w:rFonts w:ascii="Arial" w:eastAsia="Times New Roman" w:hAnsi="Arial" w:cs="Arial"/>
          <w:caps/>
          <w:color w:val="FFFFFF"/>
          <w:sz w:val="15"/>
          <w:szCs w:val="15"/>
          <w:lang w:eastAsia="nl-NL"/>
        </w:rPr>
        <w:t>S</w:t>
      </w:r>
      <w:proofErr w:type="spellEnd"/>
      <w:r w:rsidRPr="000C0041">
        <w:rPr>
          <w:rFonts w:ascii="Arial" w:eastAsia="Times New Roman" w:hAnsi="Arial" w:cs="Arial"/>
          <w:caps/>
          <w:color w:val="FFFFFF"/>
          <w:sz w:val="15"/>
          <w:szCs w:val="15"/>
          <w:lang w:eastAsia="nl-NL"/>
        </w:rPr>
        <w:t xml:space="preserve"> ASSOCIATION</w:t>
      </w:r>
    </w:p>
    <w:p w:rsidR="000C0041" w:rsidRPr="000C0041" w:rsidRDefault="000C0041" w:rsidP="000C004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32327"/>
          <w:sz w:val="24"/>
          <w:szCs w:val="24"/>
          <w:lang w:eastAsia="nl-NL"/>
        </w:rPr>
      </w:pPr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The Plotters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planned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to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blow up the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palace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of Westminster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and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everyone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in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it</w:t>
      </w:r>
      <w:proofErr w:type="spellEnd"/>
    </w:p>
    <w:p w:rsidR="000C0041" w:rsidRPr="000C0041" w:rsidRDefault="000C0041" w:rsidP="000C0041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232327"/>
          <w:sz w:val="24"/>
          <w:szCs w:val="24"/>
          <w:lang w:eastAsia="nl-NL"/>
        </w:rPr>
      </w:pP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Physicists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have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calculated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that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the blast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would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have </w:t>
      </w:r>
      <w:proofErr w:type="spellStart"/>
      <w:r w:rsidRPr="000C0041">
        <w:rPr>
          <w:rFonts w:ascii="Arial" w:eastAsia="Times New Roman" w:hAnsi="Arial" w:cs="Arial"/>
          <w:i/>
          <w:color w:val="232327"/>
          <w:sz w:val="24"/>
          <w:szCs w:val="24"/>
          <w:lang w:eastAsia="nl-NL"/>
        </w:rPr>
        <w:t>obliterated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an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area a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quarter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of a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mile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wide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.</w:t>
      </w:r>
    </w:p>
    <w:p w:rsidR="000C0041" w:rsidRPr="000C0041" w:rsidRDefault="000C0041" w:rsidP="000C0041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232327"/>
          <w:sz w:val="24"/>
          <w:szCs w:val="24"/>
          <w:lang w:eastAsia="nl-NL"/>
        </w:rPr>
      </w:pPr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The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scheme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was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only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rumbled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when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a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an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anonymous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letter was sent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to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Lord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Monteagle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warning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him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not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to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go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to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the House of Lords.</w:t>
      </w:r>
    </w:p>
    <w:p w:rsidR="000C0041" w:rsidRPr="000C0041" w:rsidRDefault="000C0041" w:rsidP="000C0041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232327"/>
          <w:sz w:val="24"/>
          <w:szCs w:val="24"/>
          <w:lang w:eastAsia="nl-NL"/>
        </w:rPr>
      </w:pPr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As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an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explosives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expert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Fawkes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was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left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in the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cellars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to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light the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fuse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when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he was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caught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by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guards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.</w:t>
      </w:r>
    </w:p>
    <w:p w:rsidR="000C0041" w:rsidRPr="000C0041" w:rsidRDefault="000C0041" w:rsidP="000C0041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232327"/>
          <w:sz w:val="24"/>
          <w:szCs w:val="24"/>
          <w:lang w:eastAsia="nl-NL"/>
        </w:rPr>
      </w:pP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lastRenderedPageBreak/>
        <w:t>After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his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capture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he was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tortured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till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he gave up his fellow plotters –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all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of 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them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died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, 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either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resisting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capture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or put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to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trial,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convicted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and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executed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.</w:t>
      </w:r>
    </w:p>
    <w:p w:rsidR="000C0041" w:rsidRDefault="000C0041" w:rsidP="000C004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32327"/>
          <w:sz w:val="24"/>
          <w:szCs w:val="24"/>
          <w:lang w:eastAsia="nl-NL"/>
        </w:rPr>
      </w:pPr>
    </w:p>
    <w:p w:rsidR="000C0041" w:rsidRDefault="000C0041" w:rsidP="000C004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32327"/>
          <w:sz w:val="24"/>
          <w:szCs w:val="24"/>
          <w:lang w:eastAsia="nl-NL"/>
        </w:rPr>
      </w:pPr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The plotters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were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hung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,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drawn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and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quartered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for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high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treason</w:t>
      </w:r>
      <w:proofErr w:type="spellEnd"/>
      <w:r>
        <w:rPr>
          <w:rFonts w:ascii="Arial" w:eastAsia="Times New Roman" w:hAnsi="Arial" w:cs="Arial"/>
          <w:color w:val="232327"/>
          <w:sz w:val="24"/>
          <w:szCs w:val="24"/>
          <w:lang w:eastAsia="nl-NL"/>
        </w:rPr>
        <w:t>.</w:t>
      </w:r>
    </w:p>
    <w:p w:rsidR="000C0041" w:rsidRPr="000C0041" w:rsidRDefault="000C0041" w:rsidP="000C004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32327"/>
          <w:sz w:val="24"/>
          <w:szCs w:val="24"/>
          <w:lang w:eastAsia="nl-NL"/>
        </w:rPr>
      </w:pPr>
    </w:p>
    <w:p w:rsidR="000C0041" w:rsidRPr="000C0041" w:rsidRDefault="000C0041" w:rsidP="000C0041">
      <w:pPr>
        <w:shd w:val="clear" w:color="auto" w:fill="FFFFFF"/>
        <w:spacing w:after="195" w:line="330" w:lineRule="atLeast"/>
        <w:outlineLvl w:val="1"/>
        <w:rPr>
          <w:rFonts w:ascii="Arial" w:eastAsia="Times New Roman" w:hAnsi="Arial" w:cs="Arial"/>
          <w:b/>
          <w:bCs/>
          <w:color w:val="232327"/>
          <w:sz w:val="33"/>
          <w:szCs w:val="33"/>
          <w:lang w:eastAsia="nl-NL"/>
        </w:rPr>
      </w:pPr>
      <w:proofErr w:type="spellStart"/>
      <w:r w:rsidRPr="000C0041">
        <w:rPr>
          <w:rFonts w:ascii="Arial" w:eastAsia="Times New Roman" w:hAnsi="Arial" w:cs="Arial"/>
          <w:b/>
          <w:bCs/>
          <w:color w:val="232327"/>
          <w:sz w:val="33"/>
          <w:szCs w:val="33"/>
          <w:lang w:eastAsia="nl-NL"/>
        </w:rPr>
        <w:t>Why</w:t>
      </w:r>
      <w:proofErr w:type="spellEnd"/>
      <w:r w:rsidRPr="000C0041">
        <w:rPr>
          <w:rFonts w:ascii="Arial" w:eastAsia="Times New Roman" w:hAnsi="Arial" w:cs="Arial"/>
          <w:b/>
          <w:bCs/>
          <w:color w:val="232327"/>
          <w:sz w:val="33"/>
          <w:szCs w:val="33"/>
          <w:lang w:eastAsia="nl-NL"/>
        </w:rPr>
        <w:t xml:space="preserve"> do we </w:t>
      </w:r>
      <w:proofErr w:type="spellStart"/>
      <w:r w:rsidRPr="000C0041">
        <w:rPr>
          <w:rFonts w:ascii="Arial" w:eastAsia="Times New Roman" w:hAnsi="Arial" w:cs="Arial"/>
          <w:b/>
          <w:bCs/>
          <w:color w:val="232327"/>
          <w:sz w:val="33"/>
          <w:szCs w:val="33"/>
          <w:lang w:eastAsia="nl-NL"/>
        </w:rPr>
        <w:t>celebrate</w:t>
      </w:r>
      <w:proofErr w:type="spellEnd"/>
      <w:r w:rsidRPr="000C0041">
        <w:rPr>
          <w:rFonts w:ascii="Arial" w:eastAsia="Times New Roman" w:hAnsi="Arial" w:cs="Arial"/>
          <w:b/>
          <w:bCs/>
          <w:color w:val="232327"/>
          <w:sz w:val="33"/>
          <w:szCs w:val="33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b/>
          <w:bCs/>
          <w:color w:val="232327"/>
          <w:sz w:val="33"/>
          <w:szCs w:val="33"/>
          <w:lang w:eastAsia="nl-NL"/>
        </w:rPr>
        <w:t>Bonfire</w:t>
      </w:r>
      <w:proofErr w:type="spellEnd"/>
      <w:r w:rsidRPr="000C0041">
        <w:rPr>
          <w:rFonts w:ascii="Arial" w:eastAsia="Times New Roman" w:hAnsi="Arial" w:cs="Arial"/>
          <w:b/>
          <w:bCs/>
          <w:color w:val="232327"/>
          <w:sz w:val="33"/>
          <w:szCs w:val="33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b/>
          <w:bCs/>
          <w:color w:val="232327"/>
          <w:sz w:val="33"/>
          <w:szCs w:val="33"/>
          <w:lang w:eastAsia="nl-NL"/>
        </w:rPr>
        <w:t>Night</w:t>
      </w:r>
      <w:proofErr w:type="spellEnd"/>
      <w:r w:rsidRPr="000C0041">
        <w:rPr>
          <w:rFonts w:ascii="Arial" w:eastAsia="Times New Roman" w:hAnsi="Arial" w:cs="Arial"/>
          <w:b/>
          <w:bCs/>
          <w:color w:val="232327"/>
          <w:sz w:val="33"/>
          <w:szCs w:val="33"/>
          <w:lang w:eastAsia="nl-NL"/>
        </w:rPr>
        <w:t>?</w:t>
      </w:r>
    </w:p>
    <w:p w:rsidR="000C0041" w:rsidRPr="000C0041" w:rsidRDefault="000C0041" w:rsidP="000C0041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232327"/>
          <w:sz w:val="24"/>
          <w:szCs w:val="24"/>
          <w:lang w:eastAsia="nl-NL"/>
        </w:rPr>
      </w:pP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Bonfire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Night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is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celebrated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in the UK 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fldChar w:fldCharType="begin"/>
      </w:r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instrText xml:space="preserve"> HYPERLINK "https://www.thesun.co.uk/news/1925482/bonfire-night-firework-displays/" </w:instrText>
      </w:r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fldChar w:fldCharType="separate"/>
      </w:r>
      <w:r w:rsidRPr="000C0041">
        <w:rPr>
          <w:rFonts w:ascii="Arial" w:eastAsia="Times New Roman" w:hAnsi="Arial" w:cs="Arial"/>
          <w:color w:val="4085CB"/>
          <w:sz w:val="24"/>
          <w:szCs w:val="24"/>
          <w:u w:val="single"/>
          <w:lang w:eastAsia="nl-NL"/>
        </w:rPr>
        <w:t>by</w:t>
      </w:r>
      <w:proofErr w:type="spellEnd"/>
      <w:r w:rsidRPr="000C0041">
        <w:rPr>
          <w:rFonts w:ascii="Arial" w:eastAsia="Times New Roman" w:hAnsi="Arial" w:cs="Arial"/>
          <w:color w:val="4085CB"/>
          <w:sz w:val="24"/>
          <w:szCs w:val="24"/>
          <w:u w:val="single"/>
          <w:lang w:eastAsia="nl-NL"/>
        </w:rPr>
        <w:t xml:space="preserve"> the </w:t>
      </w:r>
      <w:proofErr w:type="spellStart"/>
      <w:r w:rsidRPr="000C0041">
        <w:rPr>
          <w:rFonts w:ascii="Arial" w:eastAsia="Times New Roman" w:hAnsi="Arial" w:cs="Arial"/>
          <w:color w:val="4085CB"/>
          <w:sz w:val="24"/>
          <w:szCs w:val="24"/>
          <w:u w:val="single"/>
          <w:lang w:eastAsia="nl-NL"/>
        </w:rPr>
        <w:t>lighting</w:t>
      </w:r>
      <w:proofErr w:type="spellEnd"/>
      <w:r w:rsidRPr="000C0041">
        <w:rPr>
          <w:rFonts w:ascii="Arial" w:eastAsia="Times New Roman" w:hAnsi="Arial" w:cs="Arial"/>
          <w:color w:val="4085CB"/>
          <w:sz w:val="24"/>
          <w:szCs w:val="24"/>
          <w:u w:val="single"/>
          <w:lang w:eastAsia="nl-NL"/>
        </w:rPr>
        <w:t xml:space="preserve"> of </w:t>
      </w:r>
      <w:proofErr w:type="spellStart"/>
      <w:r w:rsidRPr="000C0041">
        <w:rPr>
          <w:rFonts w:ascii="Arial" w:eastAsia="Times New Roman" w:hAnsi="Arial" w:cs="Arial"/>
          <w:color w:val="4085CB"/>
          <w:sz w:val="24"/>
          <w:szCs w:val="24"/>
          <w:u w:val="single"/>
          <w:lang w:eastAsia="nl-NL"/>
        </w:rPr>
        <w:t>bonfires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fldChar w:fldCharType="end"/>
      </w:r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, the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burning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of "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Guys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"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and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the setting off of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fireworks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.</w:t>
      </w:r>
    </w:p>
    <w:p w:rsidR="000C0041" w:rsidRPr="000C0041" w:rsidRDefault="000C0041" w:rsidP="000C0041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232327"/>
          <w:sz w:val="24"/>
          <w:szCs w:val="24"/>
          <w:lang w:eastAsia="nl-NL"/>
        </w:rPr>
      </w:pPr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The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celebration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was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actually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enshrined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in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law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a few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months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after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the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attempt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and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remained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on the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statute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books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until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1859.</w:t>
      </w:r>
    </w:p>
    <w:p w:rsidR="000C0041" w:rsidRDefault="000C0041" w:rsidP="000C0041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232327"/>
          <w:sz w:val="24"/>
          <w:szCs w:val="24"/>
          <w:lang w:eastAsia="nl-NL"/>
        </w:rPr>
      </w:pP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Fireworks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are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also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set off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throughout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the land as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they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are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powered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by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gunpowder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,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representing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the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explosives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that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were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 xml:space="preserve"> never </w:t>
      </w:r>
      <w:proofErr w:type="spellStart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used</w:t>
      </w:r>
      <w:proofErr w:type="spellEnd"/>
      <w:r w:rsidRPr="000C0041">
        <w:rPr>
          <w:rFonts w:ascii="Arial" w:eastAsia="Times New Roman" w:hAnsi="Arial" w:cs="Arial"/>
          <w:color w:val="232327"/>
          <w:sz w:val="24"/>
          <w:szCs w:val="24"/>
          <w:lang w:eastAsia="nl-NL"/>
        </w:rPr>
        <w:t>.</w:t>
      </w:r>
    </w:p>
    <w:p w:rsidR="000C0041" w:rsidRPr="000C0041" w:rsidRDefault="000C0041" w:rsidP="000C004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32327"/>
          <w:sz w:val="24"/>
          <w:szCs w:val="24"/>
          <w:lang w:eastAsia="nl-NL"/>
        </w:rPr>
      </w:pPr>
    </w:p>
    <w:p w:rsidR="000C0041" w:rsidRPr="000C0041" w:rsidRDefault="000C0041" w:rsidP="000C004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232327"/>
          <w:sz w:val="23"/>
          <w:szCs w:val="23"/>
          <w:lang w:eastAsia="nl-NL"/>
        </w:rPr>
      </w:pPr>
      <w:r w:rsidRPr="000C0041">
        <w:rPr>
          <w:rFonts w:ascii="Arial" w:eastAsia="Times New Roman" w:hAnsi="Arial" w:cs="Arial"/>
          <w:caps/>
          <w:color w:val="FFFFFF"/>
          <w:sz w:val="15"/>
          <w:szCs w:val="15"/>
          <w:lang w:eastAsia="nl-NL"/>
        </w:rPr>
        <w:t>B</w:t>
      </w:r>
      <w:r w:rsidRPr="000C0041">
        <w:rPr>
          <w:rFonts w:ascii="Times New Roman" w:eastAsia="Times New Roman" w:hAnsi="Times New Roman" w:cs="Times New Roman"/>
          <w:color w:val="4085CB"/>
          <w:sz w:val="20"/>
          <w:szCs w:val="20"/>
          <w:lang w:eastAsia="nl-NL"/>
        </w:rPr>
        <w:t xml:space="preserve"> </w:t>
      </w:r>
      <w:proofErr w:type="spellStart"/>
      <w:r w:rsidRPr="000C0041">
        <w:rPr>
          <w:rFonts w:ascii="Times New Roman" w:eastAsia="Times New Roman" w:hAnsi="Times New Roman" w:cs="Times New Roman"/>
          <w:color w:val="4085CB"/>
          <w:sz w:val="20"/>
          <w:szCs w:val="20"/>
          <w:lang w:eastAsia="nl-NL"/>
        </w:rPr>
        <w:t>By</w:t>
      </w:r>
      <w:proofErr w:type="spellEnd"/>
      <w:r w:rsidRPr="000C0041">
        <w:rPr>
          <w:rFonts w:ascii="Times New Roman" w:eastAsia="Times New Roman" w:hAnsi="Times New Roman" w:cs="Times New Roman"/>
          <w:color w:val="4085CB"/>
          <w:sz w:val="20"/>
          <w:szCs w:val="20"/>
          <w:lang w:eastAsia="nl-NL"/>
        </w:rPr>
        <w:t xml:space="preserve"> GUY BIRCHALL AND CHLOE KERR</w:t>
      </w:r>
    </w:p>
    <w:p w:rsidR="000C0041" w:rsidRPr="000C0041" w:rsidRDefault="000C0041" w:rsidP="000C004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ADAFB0"/>
          <w:sz w:val="20"/>
          <w:szCs w:val="20"/>
          <w:lang w:eastAsia="nl-NL"/>
        </w:rPr>
      </w:pPr>
      <w:r w:rsidRPr="000C0041">
        <w:rPr>
          <w:rFonts w:ascii="Times New Roman" w:eastAsia="Times New Roman" w:hAnsi="Times New Roman" w:cs="Times New Roman"/>
          <w:color w:val="ADAFB0"/>
          <w:sz w:val="20"/>
          <w:szCs w:val="20"/>
          <w:lang w:eastAsia="nl-NL"/>
        </w:rPr>
        <w:t xml:space="preserve">20th </w:t>
      </w:r>
      <w:proofErr w:type="spellStart"/>
      <w:r w:rsidRPr="000C0041">
        <w:rPr>
          <w:rFonts w:ascii="Times New Roman" w:eastAsia="Times New Roman" w:hAnsi="Times New Roman" w:cs="Times New Roman"/>
          <w:color w:val="ADAFB0"/>
          <w:sz w:val="20"/>
          <w:szCs w:val="20"/>
          <w:lang w:eastAsia="nl-NL"/>
        </w:rPr>
        <w:t>February</w:t>
      </w:r>
      <w:proofErr w:type="spellEnd"/>
      <w:r w:rsidRPr="000C0041">
        <w:rPr>
          <w:rFonts w:ascii="Times New Roman" w:eastAsia="Times New Roman" w:hAnsi="Times New Roman" w:cs="Times New Roman"/>
          <w:color w:val="ADAFB0"/>
          <w:sz w:val="20"/>
          <w:szCs w:val="20"/>
          <w:lang w:eastAsia="nl-NL"/>
        </w:rPr>
        <w:t xml:space="preserve"> 2017, 5:49 </w:t>
      </w:r>
      <w:proofErr w:type="spellStart"/>
      <w:r w:rsidRPr="000C0041">
        <w:rPr>
          <w:rFonts w:ascii="Times New Roman" w:eastAsia="Times New Roman" w:hAnsi="Times New Roman" w:cs="Times New Roman"/>
          <w:color w:val="ADAFB0"/>
          <w:sz w:val="20"/>
          <w:szCs w:val="20"/>
          <w:lang w:eastAsia="nl-NL"/>
        </w:rPr>
        <w:t>pm</w:t>
      </w:r>
      <w:proofErr w:type="spellEnd"/>
    </w:p>
    <w:p w:rsidR="000C0041" w:rsidRPr="000C0041" w:rsidRDefault="000C0041" w:rsidP="000C0041">
      <w:pPr>
        <w:shd w:val="clear" w:color="auto" w:fill="FFFFFF"/>
        <w:spacing w:after="75" w:line="270" w:lineRule="atLeast"/>
        <w:rPr>
          <w:rFonts w:ascii="Times New Roman" w:eastAsia="Times New Roman" w:hAnsi="Times New Roman" w:cs="Times New Roman"/>
          <w:caps/>
          <w:color w:val="232327"/>
          <w:sz w:val="23"/>
          <w:szCs w:val="23"/>
          <w:lang w:eastAsia="nl-NL"/>
        </w:rPr>
      </w:pPr>
      <w:proofErr w:type="spellStart"/>
      <w:r w:rsidRPr="000C0041">
        <w:rPr>
          <w:rFonts w:ascii="Times New Roman" w:eastAsia="Times New Roman" w:hAnsi="Times New Roman" w:cs="Times New Roman"/>
          <w:color w:val="ADAFB0"/>
          <w:sz w:val="20"/>
          <w:szCs w:val="20"/>
          <w:lang w:eastAsia="nl-NL"/>
        </w:rPr>
        <w:t>Updated</w:t>
      </w:r>
      <w:proofErr w:type="spellEnd"/>
      <w:r w:rsidRPr="000C0041">
        <w:rPr>
          <w:rFonts w:ascii="Times New Roman" w:eastAsia="Times New Roman" w:hAnsi="Times New Roman" w:cs="Times New Roman"/>
          <w:color w:val="ADAFB0"/>
          <w:sz w:val="20"/>
          <w:szCs w:val="20"/>
          <w:lang w:eastAsia="nl-NL"/>
        </w:rPr>
        <w:t xml:space="preserve">: 22nd </w:t>
      </w:r>
      <w:proofErr w:type="spellStart"/>
      <w:r w:rsidRPr="000C0041">
        <w:rPr>
          <w:rFonts w:ascii="Times New Roman" w:eastAsia="Times New Roman" w:hAnsi="Times New Roman" w:cs="Times New Roman"/>
          <w:color w:val="ADAFB0"/>
          <w:sz w:val="20"/>
          <w:szCs w:val="20"/>
          <w:lang w:eastAsia="nl-NL"/>
        </w:rPr>
        <w:t>February</w:t>
      </w:r>
      <w:proofErr w:type="spellEnd"/>
      <w:r w:rsidRPr="000C0041">
        <w:rPr>
          <w:rFonts w:ascii="Times New Roman" w:eastAsia="Times New Roman" w:hAnsi="Times New Roman" w:cs="Times New Roman"/>
          <w:color w:val="ADAFB0"/>
          <w:sz w:val="20"/>
          <w:szCs w:val="20"/>
          <w:lang w:eastAsia="nl-NL"/>
        </w:rPr>
        <w:t xml:space="preserve"> 2017, 6:45 </w:t>
      </w:r>
      <w:proofErr w:type="spellStart"/>
      <w:r w:rsidRPr="000C0041">
        <w:rPr>
          <w:rFonts w:ascii="Times New Roman" w:eastAsia="Times New Roman" w:hAnsi="Times New Roman" w:cs="Times New Roman"/>
          <w:color w:val="ADAFB0"/>
          <w:sz w:val="20"/>
          <w:szCs w:val="20"/>
          <w:lang w:eastAsia="nl-NL"/>
        </w:rPr>
        <w:t>pm</w:t>
      </w:r>
      <w:proofErr w:type="spellEnd"/>
    </w:p>
    <w:p w:rsidR="000C0041" w:rsidRDefault="000C0041" w:rsidP="000C0041">
      <w:pPr>
        <w:shd w:val="clear" w:color="auto" w:fill="FFFFFF"/>
        <w:spacing w:after="0" w:line="240" w:lineRule="atLeast"/>
        <w:rPr>
          <w:rFonts w:ascii="Arial" w:eastAsia="Times New Roman" w:hAnsi="Arial" w:cs="Arial"/>
          <w:caps/>
          <w:color w:val="FFFFFF"/>
          <w:sz w:val="15"/>
          <w:szCs w:val="15"/>
          <w:lang w:eastAsia="nl-NL"/>
        </w:rPr>
      </w:pPr>
      <w:r w:rsidRPr="000C0041">
        <w:rPr>
          <w:rFonts w:ascii="Arial" w:eastAsia="Times New Roman" w:hAnsi="Arial" w:cs="Arial"/>
          <w:caps/>
          <w:color w:val="FFFFFF"/>
          <w:sz w:val="15"/>
          <w:szCs w:val="15"/>
          <w:lang w:eastAsia="nl-NL"/>
        </w:rPr>
        <w:t>ARCROFT MEDIA</w:t>
      </w:r>
    </w:p>
    <w:p w:rsidR="000C0041" w:rsidRDefault="000C0041" w:rsidP="000C0041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caps/>
          <w:sz w:val="15"/>
          <w:szCs w:val="15"/>
          <w:lang w:eastAsia="nl-NL"/>
        </w:rPr>
      </w:pPr>
    </w:p>
    <w:p w:rsidR="000C0041" w:rsidRPr="000C0041" w:rsidRDefault="000C0041" w:rsidP="000C0041">
      <w:pPr>
        <w:shd w:val="clear" w:color="auto" w:fill="FFFFFF"/>
        <w:spacing w:after="195" w:line="300" w:lineRule="atLeast"/>
        <w:rPr>
          <w:rFonts w:ascii="Arial" w:eastAsia="Times New Roman" w:hAnsi="Arial" w:cs="Arial"/>
          <w:b/>
          <w:color w:val="232327"/>
          <w:sz w:val="24"/>
          <w:szCs w:val="24"/>
          <w:lang w:eastAsia="nl-NL"/>
        </w:rPr>
      </w:pPr>
      <w:proofErr w:type="spellStart"/>
      <w:r w:rsidRPr="000C0041">
        <w:rPr>
          <w:rFonts w:ascii="Arial" w:eastAsia="Times New Roman" w:hAnsi="Arial" w:cs="Arial"/>
          <w:b/>
          <w:color w:val="232327"/>
          <w:sz w:val="24"/>
          <w:szCs w:val="24"/>
          <w:lang w:eastAsia="nl-NL"/>
        </w:rPr>
        <w:t>Words</w:t>
      </w:r>
      <w:proofErr w:type="spellEnd"/>
      <w:r w:rsidRPr="000C0041">
        <w:rPr>
          <w:rFonts w:ascii="Arial" w:eastAsia="Times New Roman" w:hAnsi="Arial" w:cs="Arial"/>
          <w:b/>
          <w:color w:val="232327"/>
          <w:sz w:val="24"/>
          <w:szCs w:val="24"/>
          <w:lang w:eastAsia="nl-NL"/>
        </w:rPr>
        <w:t xml:space="preserve"> </w:t>
      </w:r>
      <w:proofErr w:type="spellStart"/>
      <w:r w:rsidRPr="000C0041">
        <w:rPr>
          <w:rFonts w:ascii="Arial" w:eastAsia="Times New Roman" w:hAnsi="Arial" w:cs="Arial"/>
          <w:b/>
          <w:color w:val="232327"/>
          <w:sz w:val="24"/>
          <w:szCs w:val="24"/>
          <w:lang w:eastAsia="nl-NL"/>
        </w:rPr>
        <w:t>to</w:t>
      </w:r>
      <w:proofErr w:type="spellEnd"/>
      <w:r w:rsidRPr="000C0041">
        <w:rPr>
          <w:rFonts w:ascii="Arial" w:eastAsia="Times New Roman" w:hAnsi="Arial" w:cs="Arial"/>
          <w:b/>
          <w:color w:val="232327"/>
          <w:sz w:val="24"/>
          <w:szCs w:val="24"/>
          <w:lang w:eastAsia="nl-NL"/>
        </w:rPr>
        <w:t xml:space="preserve"> help:</w:t>
      </w:r>
    </w:p>
    <w:p w:rsidR="000C0041" w:rsidRDefault="000C0041" w:rsidP="000C0041">
      <w:pPr>
        <w:pStyle w:val="Geenafstand"/>
        <w:rPr>
          <w:lang w:eastAsia="nl-NL"/>
        </w:rPr>
      </w:pPr>
      <w:proofErr w:type="spellStart"/>
      <w:r>
        <w:rPr>
          <w:lang w:eastAsia="nl-NL"/>
        </w:rPr>
        <w:t>Treason</w:t>
      </w:r>
      <w:proofErr w:type="spellEnd"/>
      <w:r>
        <w:rPr>
          <w:lang w:eastAsia="nl-NL"/>
        </w:rPr>
        <w:t xml:space="preserve"> = verraad</w:t>
      </w:r>
    </w:p>
    <w:p w:rsidR="000C0041" w:rsidRDefault="000C0041" w:rsidP="000C0041">
      <w:pPr>
        <w:pStyle w:val="Geenafstand"/>
        <w:rPr>
          <w:lang w:eastAsia="nl-NL"/>
        </w:rPr>
      </w:pPr>
      <w:r>
        <w:rPr>
          <w:lang w:eastAsia="nl-NL"/>
        </w:rPr>
        <w:t>Plot = samenzwering</w:t>
      </w:r>
    </w:p>
    <w:p w:rsidR="000C0041" w:rsidRDefault="000C0041" w:rsidP="000C0041">
      <w:pPr>
        <w:pStyle w:val="Geenafstand"/>
        <w:rPr>
          <w:lang w:eastAsia="nl-NL"/>
        </w:rPr>
      </w:pPr>
      <w:proofErr w:type="spellStart"/>
      <w:r>
        <w:rPr>
          <w:lang w:eastAsia="nl-NL"/>
        </w:rPr>
        <w:t>Bonfire</w:t>
      </w:r>
      <w:proofErr w:type="spellEnd"/>
      <w:r>
        <w:rPr>
          <w:lang w:eastAsia="nl-NL"/>
        </w:rPr>
        <w:t>=vreugdevuur</w:t>
      </w:r>
    </w:p>
    <w:p w:rsidR="000C0041" w:rsidRDefault="000C0041" w:rsidP="000C0041">
      <w:pPr>
        <w:pStyle w:val="Geenafstand"/>
        <w:rPr>
          <w:lang w:eastAsia="nl-NL"/>
        </w:rPr>
      </w:pPr>
      <w:proofErr w:type="spellStart"/>
      <w:r>
        <w:rPr>
          <w:lang w:eastAsia="nl-NL"/>
        </w:rPr>
        <w:t>Foiling</w:t>
      </w:r>
      <w:proofErr w:type="spellEnd"/>
      <w:r>
        <w:rPr>
          <w:lang w:eastAsia="nl-NL"/>
        </w:rPr>
        <w:t xml:space="preserve"> = verijdelen/voorkomen</w:t>
      </w:r>
    </w:p>
    <w:p w:rsidR="000C0041" w:rsidRDefault="000C0041" w:rsidP="000C0041">
      <w:pPr>
        <w:pStyle w:val="Geenafstand"/>
        <w:rPr>
          <w:lang w:eastAsia="nl-NL"/>
        </w:rPr>
      </w:pPr>
      <w:proofErr w:type="spellStart"/>
      <w:r>
        <w:rPr>
          <w:lang w:eastAsia="nl-NL"/>
        </w:rPr>
        <w:t>Persecution</w:t>
      </w:r>
      <w:proofErr w:type="spellEnd"/>
      <w:r>
        <w:rPr>
          <w:lang w:eastAsia="nl-NL"/>
        </w:rPr>
        <w:t xml:space="preserve"> = vervolging</w:t>
      </w:r>
    </w:p>
    <w:p w:rsidR="000C0041" w:rsidRDefault="000C0041" w:rsidP="000C0041">
      <w:pPr>
        <w:pStyle w:val="Geenafstand"/>
        <w:rPr>
          <w:lang w:eastAsia="nl-NL"/>
        </w:rPr>
      </w:pPr>
      <w:proofErr w:type="spellStart"/>
      <w:r>
        <w:rPr>
          <w:lang w:eastAsia="nl-NL"/>
        </w:rPr>
        <w:t>Obliterate</w:t>
      </w:r>
      <w:proofErr w:type="spellEnd"/>
      <w:r>
        <w:rPr>
          <w:lang w:eastAsia="nl-NL"/>
        </w:rPr>
        <w:t xml:space="preserve"> = vernietigen</w:t>
      </w:r>
    </w:p>
    <w:p w:rsidR="000C0041" w:rsidRDefault="000C0041" w:rsidP="000C0041">
      <w:pPr>
        <w:pStyle w:val="Geenafstand"/>
        <w:rPr>
          <w:lang w:eastAsia="nl-NL"/>
        </w:rPr>
      </w:pPr>
      <w:proofErr w:type="spellStart"/>
      <w:r>
        <w:rPr>
          <w:lang w:eastAsia="nl-NL"/>
        </w:rPr>
        <w:t>Celebrate</w:t>
      </w:r>
      <w:proofErr w:type="spellEnd"/>
      <w:r>
        <w:rPr>
          <w:lang w:eastAsia="nl-NL"/>
        </w:rPr>
        <w:t xml:space="preserve"> = vieren</w:t>
      </w:r>
    </w:p>
    <w:p w:rsidR="000C0041" w:rsidRDefault="000C0041" w:rsidP="000C0041">
      <w:pPr>
        <w:pStyle w:val="Geenafstand"/>
        <w:rPr>
          <w:lang w:eastAsia="nl-NL"/>
        </w:rPr>
      </w:pPr>
    </w:p>
    <w:p w:rsidR="001E182C" w:rsidRDefault="001E182C" w:rsidP="000C0041">
      <w:pPr>
        <w:pStyle w:val="Lijstalinea"/>
        <w:numPr>
          <w:ilvl w:val="0"/>
          <w:numId w:val="2"/>
        </w:num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Cross out the </w:t>
      </w:r>
      <w:proofErr w:type="spellStart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signalwords</w:t>
      </w:r>
      <w:proofErr w:type="spellEnd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</w:t>
      </w:r>
      <w:proofErr w:type="spellStart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you</w:t>
      </w:r>
      <w:proofErr w:type="spellEnd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</w:t>
      </w:r>
      <w:proofErr w:type="spellStart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highlighted</w:t>
      </w:r>
      <w:proofErr w:type="spellEnd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in </w:t>
      </w:r>
      <w:proofErr w:type="spellStart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one</w:t>
      </w:r>
      <w:proofErr w:type="spellEnd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</w:t>
      </w:r>
      <w:proofErr w:type="spellStart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paragraph</w:t>
      </w:r>
      <w:proofErr w:type="spellEnd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. Read out </w:t>
      </w:r>
      <w:proofErr w:type="spellStart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this</w:t>
      </w:r>
      <w:proofErr w:type="spellEnd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part </w:t>
      </w:r>
      <w:proofErr w:type="spellStart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to</w:t>
      </w:r>
      <w:proofErr w:type="spellEnd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</w:t>
      </w:r>
      <w:proofErr w:type="spellStart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your</w:t>
      </w:r>
      <w:proofErr w:type="spellEnd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classmate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.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Can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he/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she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still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understand</w:t>
      </w:r>
      <w:proofErr w:type="spellEnd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the </w:t>
      </w:r>
      <w:proofErr w:type="spellStart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text</w:t>
      </w:r>
      <w:proofErr w:type="spellEnd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</w:t>
      </w:r>
      <w:proofErr w:type="spellStart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and</w:t>
      </w:r>
      <w:proofErr w:type="spellEnd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catch </w:t>
      </w:r>
      <w:proofErr w:type="spellStart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its</w:t>
      </w:r>
      <w:proofErr w:type="spellEnd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full </w:t>
      </w:r>
      <w:proofErr w:type="spellStart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meaning</w:t>
      </w:r>
      <w:proofErr w:type="spellEnd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? Swap </w:t>
      </w:r>
      <w:proofErr w:type="spellStart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roles</w:t>
      </w:r>
      <w:proofErr w:type="spellEnd"/>
      <w:r w:rsidRPr="001E182C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.</w:t>
      </w:r>
    </w:p>
    <w:p w:rsidR="001E182C" w:rsidRPr="001E182C" w:rsidRDefault="001E182C" w:rsidP="000C0041">
      <w:pPr>
        <w:pStyle w:val="Lijstalinea"/>
        <w:numPr>
          <w:ilvl w:val="0"/>
          <w:numId w:val="2"/>
        </w:num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Describe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in a few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sentences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what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signalwords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are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for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and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how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they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can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help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you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understand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 a text.</w:t>
      </w:r>
      <w:bookmarkStart w:id="0" w:name="_GoBack"/>
      <w:bookmarkEnd w:id="0"/>
    </w:p>
    <w:sectPr w:rsidR="001E182C" w:rsidRPr="001E1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7435C"/>
    <w:multiLevelType w:val="hybridMultilevel"/>
    <w:tmpl w:val="E2B6DF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DC9"/>
    <w:multiLevelType w:val="hybridMultilevel"/>
    <w:tmpl w:val="E2B6DF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F34BD"/>
    <w:multiLevelType w:val="multilevel"/>
    <w:tmpl w:val="DCCE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41"/>
    <w:rsid w:val="0000305A"/>
    <w:rsid w:val="00071AED"/>
    <w:rsid w:val="000C0041"/>
    <w:rsid w:val="001E182C"/>
    <w:rsid w:val="00C7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0C0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0C00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004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C004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articlekicker">
    <w:name w:val="article__kicker"/>
    <w:basedOn w:val="Standaardalinea-lettertype"/>
    <w:rsid w:val="000C0041"/>
  </w:style>
  <w:style w:type="paragraph" w:styleId="Normaalweb">
    <w:name w:val="Normal (Web)"/>
    <w:basedOn w:val="Standaard"/>
    <w:uiPriority w:val="99"/>
    <w:semiHidden/>
    <w:unhideWhenUsed/>
    <w:rsid w:val="000C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rticleauthor-name">
    <w:name w:val="article__author-name"/>
    <w:basedOn w:val="Standaardalinea-lettertype"/>
    <w:rsid w:val="000C0041"/>
  </w:style>
  <w:style w:type="character" w:customStyle="1" w:styleId="articletimestamp">
    <w:name w:val="article__timestamp"/>
    <w:basedOn w:val="Standaardalinea-lettertype"/>
    <w:rsid w:val="000C0041"/>
  </w:style>
  <w:style w:type="character" w:styleId="Hyperlink">
    <w:name w:val="Hyperlink"/>
    <w:basedOn w:val="Standaardalinea-lettertype"/>
    <w:uiPriority w:val="99"/>
    <w:semiHidden/>
    <w:unhideWhenUsed/>
    <w:rsid w:val="000C0041"/>
    <w:rPr>
      <w:color w:val="0000FF"/>
      <w:u w:val="single"/>
    </w:rPr>
  </w:style>
  <w:style w:type="character" w:customStyle="1" w:styleId="sharing-screen-reader-text">
    <w:name w:val="sharing-screen-reader-text"/>
    <w:basedOn w:val="Standaardalinea-lettertype"/>
    <w:rsid w:val="000C0041"/>
  </w:style>
  <w:style w:type="paragraph" w:customStyle="1" w:styleId="articlecontent">
    <w:name w:val="article__content"/>
    <w:basedOn w:val="Standaard"/>
    <w:rsid w:val="000C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rticlegallery-count-value">
    <w:name w:val="article__gallery-count-value"/>
    <w:basedOn w:val="Standaardalinea-lettertype"/>
    <w:rsid w:val="000C0041"/>
  </w:style>
  <w:style w:type="character" w:customStyle="1" w:styleId="oo-icon">
    <w:name w:val="oo-icon"/>
    <w:basedOn w:val="Standaardalinea-lettertype"/>
    <w:rsid w:val="000C0041"/>
  </w:style>
  <w:style w:type="character" w:styleId="Zwaar">
    <w:name w:val="Strong"/>
    <w:basedOn w:val="Standaardalinea-lettertype"/>
    <w:uiPriority w:val="22"/>
    <w:qFormat/>
    <w:rsid w:val="000C0041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C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0041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0C0041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003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0C0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0C00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004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C004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articlekicker">
    <w:name w:val="article__kicker"/>
    <w:basedOn w:val="Standaardalinea-lettertype"/>
    <w:rsid w:val="000C0041"/>
  </w:style>
  <w:style w:type="paragraph" w:styleId="Normaalweb">
    <w:name w:val="Normal (Web)"/>
    <w:basedOn w:val="Standaard"/>
    <w:uiPriority w:val="99"/>
    <w:semiHidden/>
    <w:unhideWhenUsed/>
    <w:rsid w:val="000C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rticleauthor-name">
    <w:name w:val="article__author-name"/>
    <w:basedOn w:val="Standaardalinea-lettertype"/>
    <w:rsid w:val="000C0041"/>
  </w:style>
  <w:style w:type="character" w:customStyle="1" w:styleId="articletimestamp">
    <w:name w:val="article__timestamp"/>
    <w:basedOn w:val="Standaardalinea-lettertype"/>
    <w:rsid w:val="000C0041"/>
  </w:style>
  <w:style w:type="character" w:styleId="Hyperlink">
    <w:name w:val="Hyperlink"/>
    <w:basedOn w:val="Standaardalinea-lettertype"/>
    <w:uiPriority w:val="99"/>
    <w:semiHidden/>
    <w:unhideWhenUsed/>
    <w:rsid w:val="000C0041"/>
    <w:rPr>
      <w:color w:val="0000FF"/>
      <w:u w:val="single"/>
    </w:rPr>
  </w:style>
  <w:style w:type="character" w:customStyle="1" w:styleId="sharing-screen-reader-text">
    <w:name w:val="sharing-screen-reader-text"/>
    <w:basedOn w:val="Standaardalinea-lettertype"/>
    <w:rsid w:val="000C0041"/>
  </w:style>
  <w:style w:type="paragraph" w:customStyle="1" w:styleId="articlecontent">
    <w:name w:val="article__content"/>
    <w:basedOn w:val="Standaard"/>
    <w:rsid w:val="000C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rticlegallery-count-value">
    <w:name w:val="article__gallery-count-value"/>
    <w:basedOn w:val="Standaardalinea-lettertype"/>
    <w:rsid w:val="000C0041"/>
  </w:style>
  <w:style w:type="character" w:customStyle="1" w:styleId="oo-icon">
    <w:name w:val="oo-icon"/>
    <w:basedOn w:val="Standaardalinea-lettertype"/>
    <w:rsid w:val="000C0041"/>
  </w:style>
  <w:style w:type="character" w:styleId="Zwaar">
    <w:name w:val="Strong"/>
    <w:basedOn w:val="Standaardalinea-lettertype"/>
    <w:uiPriority w:val="22"/>
    <w:qFormat/>
    <w:rsid w:val="000C0041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C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0041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0C0041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003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887">
              <w:marLeft w:val="0"/>
              <w:marRight w:val="0"/>
              <w:marTop w:val="0"/>
              <w:marBottom w:val="225"/>
              <w:divBdr>
                <w:top w:val="none" w:sz="0" w:space="0" w:color="4085CB"/>
                <w:left w:val="none" w:sz="0" w:space="0" w:color="4085CB"/>
                <w:bottom w:val="none" w:sz="0" w:space="0" w:color="4085CB"/>
                <w:right w:val="none" w:sz="0" w:space="0" w:color="4085CB"/>
              </w:divBdr>
            </w:div>
            <w:div w:id="988363187">
              <w:marLeft w:val="0"/>
              <w:marRight w:val="0"/>
              <w:marTop w:val="0"/>
              <w:marBottom w:val="75"/>
              <w:divBdr>
                <w:top w:val="single" w:sz="6" w:space="0" w:color="EAEE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0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ADAFB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8395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8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32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5" w:color="FFFFFF"/>
                <w:bottom w:val="none" w:sz="0" w:space="0" w:color="auto"/>
                <w:right w:val="none" w:sz="0" w:space="0" w:color="auto"/>
              </w:divBdr>
              <w:divsChild>
                <w:div w:id="12057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7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6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16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un.co.uk/topic/bonfire-nigh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hesun.co.uk/living/1992645/bonfire-night-firework-deals-from-tesco-aldi-morrisons-and-as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906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Peek, J.A.</dc:creator>
  <cp:lastModifiedBy>Peek, J.A.</cp:lastModifiedBy>
  <cp:revision>2</cp:revision>
  <dcterms:created xsi:type="dcterms:W3CDTF">2017-09-10T11:45:00Z</dcterms:created>
  <dcterms:modified xsi:type="dcterms:W3CDTF">2017-09-10T12:17:00Z</dcterms:modified>
</cp:coreProperties>
</file>