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7A42" w14:textId="27202115" w:rsidR="00354FB2" w:rsidRPr="00354FB2" w:rsidRDefault="00354FB2" w:rsidP="00354FB2">
      <w:pPr>
        <w:rPr>
          <w:rFonts w:ascii="Arial" w:hAnsi="Arial" w:cs="Arial"/>
        </w:rPr>
      </w:pPr>
      <w:r>
        <w:rPr>
          <w:rFonts w:ascii="Arial Black" w:hAnsi="Arial Black" w:cs="Arial"/>
          <w:sz w:val="28"/>
        </w:rPr>
        <w:t xml:space="preserve">Praktijk opdracht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546D7D" wp14:editId="6EF91AFD">
            <wp:simplePos x="0" y="0"/>
            <wp:positionH relativeFrom="column">
              <wp:posOffset>4350385</wp:posOffset>
            </wp:positionH>
            <wp:positionV relativeFrom="paragraph">
              <wp:posOffset>-485140</wp:posOffset>
            </wp:positionV>
            <wp:extent cx="1255395" cy="1254125"/>
            <wp:effectExtent l="19050" t="0" r="1905" b="0"/>
            <wp:wrapSquare wrapText="bothSides"/>
            <wp:docPr id="15" name="il_fi" descr="http://www.kermishilversum.nl/wp-content/uploads/2013/01/Ac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mishilversum.nl/wp-content/uploads/2013/01/Act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DEF">
        <w:rPr>
          <w:rFonts w:ascii="Arial Black" w:hAnsi="Arial Black" w:cs="Arial"/>
          <w:sz w:val="28"/>
        </w:rPr>
        <w:t>3</w:t>
      </w:r>
      <w:r>
        <w:rPr>
          <w:rFonts w:ascii="Arial Black" w:hAnsi="Arial Black" w:cs="Arial"/>
          <w:sz w:val="28"/>
        </w:rPr>
        <w:t>:</w:t>
      </w:r>
      <w:r w:rsidRPr="007F29BF">
        <w:rPr>
          <w:rFonts w:ascii="Arial Black" w:hAnsi="Arial Black" w:cs="Arial"/>
          <w:sz w:val="28"/>
        </w:rPr>
        <w:t>“</w:t>
      </w:r>
      <w:r>
        <w:rPr>
          <w:rFonts w:ascii="Arial Black" w:hAnsi="Arial Black" w:cs="Arial"/>
          <w:sz w:val="28"/>
        </w:rPr>
        <w:t>Klantgericht handelen</w:t>
      </w:r>
      <w:r w:rsidRPr="007F29BF">
        <w:rPr>
          <w:rFonts w:ascii="Arial Black" w:hAnsi="Arial Black" w:cs="Arial"/>
          <w:sz w:val="28"/>
        </w:rPr>
        <w:t>”</w:t>
      </w:r>
      <w:r w:rsidRPr="00C14DBA">
        <w:rPr>
          <w:rFonts w:ascii="Arial" w:hAnsi="Arial" w:cs="Arial"/>
          <w:noProof/>
        </w:rPr>
        <w:t xml:space="preserve"> </w:t>
      </w:r>
    </w:p>
    <w:p w14:paraId="16AB33C9" w14:textId="77777777" w:rsidR="00354FB2" w:rsidRDefault="00354FB2" w:rsidP="00354FB2">
      <w:pPr>
        <w:rPr>
          <w:rFonts w:ascii="Arial" w:hAnsi="Arial" w:cs="Arial"/>
        </w:rPr>
      </w:pPr>
    </w:p>
    <w:p w14:paraId="40EE5885" w14:textId="19171E6F" w:rsidR="00354FB2" w:rsidRDefault="00354FB2" w:rsidP="00354FB2">
      <w:pPr>
        <w:rPr>
          <w:rFonts w:ascii="Arial" w:hAnsi="Arial" w:cs="Arial"/>
        </w:rPr>
      </w:pPr>
      <w:r>
        <w:rPr>
          <w:rFonts w:ascii="Arial" w:hAnsi="Arial" w:cs="Arial"/>
        </w:rPr>
        <w:t>Same</w:t>
      </w:r>
      <w:r w:rsidR="005302A4">
        <w:rPr>
          <w:rFonts w:ascii="Arial" w:hAnsi="Arial" w:cs="Arial"/>
        </w:rPr>
        <w:t>n met een klasgenoot ga je een v</w:t>
      </w:r>
      <w:r>
        <w:rPr>
          <w:rFonts w:ascii="Arial" w:hAnsi="Arial" w:cs="Arial"/>
        </w:rPr>
        <w:t>erkoopgesprek</w:t>
      </w:r>
      <w:r w:rsidR="005302A4">
        <w:rPr>
          <w:rFonts w:ascii="Arial" w:hAnsi="Arial" w:cs="Arial"/>
        </w:rPr>
        <w:t>/hulpgesprek voorbereiden.</w:t>
      </w:r>
    </w:p>
    <w:p w14:paraId="12C6D07E" w14:textId="77777777" w:rsidR="00354FB2" w:rsidRDefault="00354FB2" w:rsidP="00354FB2">
      <w:pPr>
        <w:rPr>
          <w:rFonts w:ascii="Arial" w:hAnsi="Arial" w:cs="Arial"/>
        </w:rPr>
      </w:pPr>
    </w:p>
    <w:p w14:paraId="70393402" w14:textId="77777777" w:rsidR="00354FB2" w:rsidRPr="00AB3BE7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3BE7">
        <w:rPr>
          <w:rFonts w:ascii="Arial" w:hAnsi="Arial" w:cs="Arial"/>
        </w:rPr>
        <w:t xml:space="preserve">In het gesprek staat de actieve klantenbenadering of de reactieve benadering centraal. </w:t>
      </w:r>
    </w:p>
    <w:p w14:paraId="5D8D2071" w14:textId="11B5CD8A" w:rsidR="00354FB2" w:rsidRPr="00AB3BE7" w:rsidRDefault="00354FB2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3BE7">
        <w:rPr>
          <w:rFonts w:ascii="Arial" w:hAnsi="Arial" w:cs="Arial"/>
        </w:rPr>
        <w:t xml:space="preserve">Je mag zelf bedenken </w:t>
      </w:r>
      <w:r w:rsidR="005302A4">
        <w:rPr>
          <w:rFonts w:ascii="Arial" w:hAnsi="Arial" w:cs="Arial"/>
        </w:rPr>
        <w:t>wat je verkoopt of waar je de klant mee gaat helpen</w:t>
      </w:r>
    </w:p>
    <w:p w14:paraId="0A2288AA" w14:textId="06A5C831" w:rsidR="00354FB2" w:rsidRDefault="005302A4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Vervolgens speel je het gesprek</w:t>
      </w:r>
      <w:r w:rsidR="00354FB2" w:rsidRPr="00AB3BE7">
        <w:rPr>
          <w:rFonts w:ascii="Arial" w:hAnsi="Arial" w:cs="Arial"/>
        </w:rPr>
        <w:t>.</w:t>
      </w:r>
    </w:p>
    <w:p w14:paraId="69E18DAA" w14:textId="6854A595" w:rsidR="00354FB2" w:rsidRPr="00AB3BE7" w:rsidRDefault="005302A4" w:rsidP="00354FB2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Film</w:t>
      </w:r>
      <w:bookmarkStart w:id="0" w:name="_GoBack"/>
      <w:bookmarkEnd w:id="0"/>
      <w:r w:rsidR="00354FB2">
        <w:rPr>
          <w:rFonts w:ascii="Arial" w:hAnsi="Arial" w:cs="Arial"/>
        </w:rPr>
        <w:t xml:space="preserve"> het gesprek op.</w:t>
      </w:r>
    </w:p>
    <w:p w14:paraId="0D049D89" w14:textId="77777777" w:rsidR="00354FB2" w:rsidRPr="00AB3BE7" w:rsidRDefault="00354FB2" w:rsidP="00354FB2">
      <w:pPr>
        <w:rPr>
          <w:rFonts w:ascii="Arial" w:hAnsi="Arial" w:cs="Arial"/>
        </w:rPr>
      </w:pPr>
    </w:p>
    <w:p w14:paraId="051C3E08" w14:textId="77777777" w:rsidR="00354FB2" w:rsidRPr="00AB3BE7" w:rsidRDefault="00354FB2" w:rsidP="00354FB2">
      <w:pPr>
        <w:rPr>
          <w:rFonts w:ascii="Arial" w:hAnsi="Arial" w:cs="Arial"/>
        </w:rPr>
      </w:pPr>
      <w:r w:rsidRPr="00AB3BE7">
        <w:rPr>
          <w:rFonts w:ascii="Arial" w:hAnsi="Arial" w:cs="Arial"/>
        </w:rPr>
        <w:t>Op de volgende punten wordt je beoordeeld:</w:t>
      </w:r>
    </w:p>
    <w:p w14:paraId="2784614B" w14:textId="77777777" w:rsidR="00354FB2" w:rsidRDefault="00354FB2" w:rsidP="00354FB2">
      <w:pPr>
        <w:rPr>
          <w:rFonts w:ascii="Arial" w:hAnsi="Arial" w:cs="Arial"/>
        </w:rPr>
      </w:pPr>
    </w:p>
    <w:p w14:paraId="1C95506B" w14:textId="77777777" w:rsidR="00354FB2" w:rsidRPr="00AB3BE7" w:rsidRDefault="00354FB2" w:rsidP="00354FB2">
      <w:pPr>
        <w:rPr>
          <w:rFonts w:ascii="Arial Black" w:hAnsi="Arial Black" w:cs="Arial"/>
          <w:sz w:val="28"/>
        </w:rPr>
      </w:pPr>
      <w:r w:rsidRPr="00AB3BE7">
        <w:rPr>
          <w:rFonts w:ascii="Arial Black" w:hAnsi="Arial Black" w:cs="Arial"/>
          <w:sz w:val="28"/>
        </w:rPr>
        <w:t>Beoordeling actieve reactieve klantenbenadering</w:t>
      </w:r>
    </w:p>
    <w:p w14:paraId="273AC801" w14:textId="77777777" w:rsidR="00354FB2" w:rsidRDefault="00354FB2" w:rsidP="00354FB2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074"/>
        <w:gridCol w:w="850"/>
        <w:gridCol w:w="851"/>
        <w:gridCol w:w="850"/>
        <w:gridCol w:w="993"/>
        <w:gridCol w:w="850"/>
      </w:tblGrid>
      <w:tr w:rsidR="00354FB2" w:rsidRPr="000F04A5" w14:paraId="5E9170A0" w14:textId="77777777" w:rsidTr="00705035">
        <w:trPr>
          <w:cantSplit/>
          <w:trHeight w:val="1668"/>
        </w:trPr>
        <w:tc>
          <w:tcPr>
            <w:tcW w:w="2739" w:type="dxa"/>
            <w:shd w:val="clear" w:color="auto" w:fill="FFFFFF" w:themeFill="background1"/>
            <w:vAlign w:val="center"/>
          </w:tcPr>
          <w:p w14:paraId="15178B82" w14:textId="77777777" w:rsidR="00354FB2" w:rsidRPr="006E36D0" w:rsidRDefault="00354FB2" w:rsidP="00705035">
            <w:pPr>
              <w:spacing w:line="276" w:lineRule="auto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Inhoud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434FB618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09959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EBC26F4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36D0">
              <w:rPr>
                <w:rFonts w:ascii="Arial" w:hAnsi="Arial" w:cs="Arial"/>
                <w:b/>
              </w:rPr>
              <w:t>Opmerkingen observator</w:t>
            </w:r>
          </w:p>
          <w:p w14:paraId="732F56D3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A22C3FA" w14:textId="77777777" w:rsidR="00354FB2" w:rsidRPr="006E36D0" w:rsidRDefault="00354FB2" w:rsidP="007050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22C53A3E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1 Beginner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3583013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2  Matig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938EA51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3 Voldoende</w:t>
            </w:r>
          </w:p>
        </w:tc>
        <w:tc>
          <w:tcPr>
            <w:tcW w:w="993" w:type="dxa"/>
            <w:shd w:val="clear" w:color="auto" w:fill="D9E2F3" w:themeFill="accent1" w:themeFillTint="33"/>
            <w:textDirection w:val="btLr"/>
            <w:vAlign w:val="center"/>
          </w:tcPr>
          <w:p w14:paraId="47822614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Gevorderd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66FBA262" w14:textId="77777777" w:rsidR="00354FB2" w:rsidRPr="00AE4BE2" w:rsidRDefault="00354FB2" w:rsidP="00705035">
            <w:pPr>
              <w:spacing w:line="480" w:lineRule="auto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AE4BE2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E4BE2">
              <w:rPr>
                <w:rFonts w:ascii="Arial" w:hAnsi="Arial" w:cs="Arial"/>
                <w:b/>
                <w:sz w:val="20"/>
              </w:rPr>
              <w:t>Professional</w:t>
            </w:r>
          </w:p>
        </w:tc>
      </w:tr>
      <w:tr w:rsidR="00354FB2" w:rsidRPr="000F04A5" w14:paraId="1488A2E9" w14:textId="77777777" w:rsidTr="00705035">
        <w:tc>
          <w:tcPr>
            <w:tcW w:w="2739" w:type="dxa"/>
            <w:vAlign w:val="center"/>
          </w:tcPr>
          <w:p w14:paraId="0C9AA0F7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Begroeten</w:t>
            </w:r>
          </w:p>
        </w:tc>
        <w:tc>
          <w:tcPr>
            <w:tcW w:w="3074" w:type="dxa"/>
            <w:vAlign w:val="center"/>
          </w:tcPr>
          <w:p w14:paraId="231DDA5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4E987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D05E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18002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CAA97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D4172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D1090F4" w14:textId="77777777" w:rsidTr="00705035">
        <w:tc>
          <w:tcPr>
            <w:tcW w:w="2739" w:type="dxa"/>
            <w:vAlign w:val="center"/>
          </w:tcPr>
          <w:p w14:paraId="58DE8E8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 xml:space="preserve">Inspringmoment/ klant aanspreken </w:t>
            </w:r>
          </w:p>
        </w:tc>
        <w:tc>
          <w:tcPr>
            <w:tcW w:w="3074" w:type="dxa"/>
            <w:vAlign w:val="center"/>
          </w:tcPr>
          <w:p w14:paraId="6D0E884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8E6D8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C78D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984645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0A12B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7D617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679191" w14:textId="77777777" w:rsidTr="00705035">
        <w:tc>
          <w:tcPr>
            <w:tcW w:w="2739" w:type="dxa"/>
            <w:vAlign w:val="center"/>
          </w:tcPr>
          <w:p w14:paraId="7F95DD8B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Straal je zelfvertrouwen uit</w:t>
            </w:r>
          </w:p>
        </w:tc>
        <w:tc>
          <w:tcPr>
            <w:tcW w:w="3074" w:type="dxa"/>
            <w:vAlign w:val="center"/>
          </w:tcPr>
          <w:p w14:paraId="336115E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923B3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6E0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157C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F6564A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FD390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377E4BDC" w14:textId="77777777" w:rsidTr="00705035">
        <w:tc>
          <w:tcPr>
            <w:tcW w:w="2739" w:type="dxa"/>
            <w:vAlign w:val="center"/>
          </w:tcPr>
          <w:p w14:paraId="0A485A65" w14:textId="77777777" w:rsidR="00354FB2" w:rsidRPr="0084520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  <w:b/>
              </w:rPr>
            </w:pPr>
            <w:r w:rsidRPr="00845200">
              <w:rPr>
                <w:rFonts w:ascii="Arial" w:hAnsi="Arial" w:cs="Arial"/>
                <w:b/>
              </w:rPr>
              <w:t>Ben je actief of reactief?</w:t>
            </w:r>
          </w:p>
        </w:tc>
        <w:tc>
          <w:tcPr>
            <w:tcW w:w="3074" w:type="dxa"/>
            <w:vAlign w:val="center"/>
          </w:tcPr>
          <w:p w14:paraId="14C08BC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BEA51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010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11862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55288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00245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1605D2AB" w14:textId="77777777" w:rsidTr="00705035">
        <w:tc>
          <w:tcPr>
            <w:tcW w:w="2739" w:type="dxa"/>
            <w:vAlign w:val="center"/>
          </w:tcPr>
          <w:p w14:paraId="03310A40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aandacht voor de wens van de klant</w:t>
            </w:r>
          </w:p>
        </w:tc>
        <w:tc>
          <w:tcPr>
            <w:tcW w:w="3074" w:type="dxa"/>
            <w:vAlign w:val="center"/>
          </w:tcPr>
          <w:p w14:paraId="0B62DCC5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BC28CA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5B93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4E8C5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6A523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E046B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58AD454C" w14:textId="77777777" w:rsidTr="00705035">
        <w:tc>
          <w:tcPr>
            <w:tcW w:w="2739" w:type="dxa"/>
            <w:vAlign w:val="center"/>
          </w:tcPr>
          <w:p w14:paraId="786FAB15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Heb je kennis van het product</w:t>
            </w:r>
          </w:p>
        </w:tc>
        <w:tc>
          <w:tcPr>
            <w:tcW w:w="3074" w:type="dxa"/>
            <w:vAlign w:val="center"/>
          </w:tcPr>
          <w:p w14:paraId="6F0330F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AB37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3FBE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23A9A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314D1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67D6E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DC82A8B" w14:textId="77777777" w:rsidTr="00705035">
        <w:tc>
          <w:tcPr>
            <w:tcW w:w="2739" w:type="dxa"/>
            <w:vAlign w:val="center"/>
          </w:tcPr>
          <w:p w14:paraId="0A48507A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Neem je initiatief</w:t>
            </w:r>
          </w:p>
        </w:tc>
        <w:tc>
          <w:tcPr>
            <w:tcW w:w="3074" w:type="dxa"/>
            <w:vAlign w:val="center"/>
          </w:tcPr>
          <w:p w14:paraId="1343FFF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BF373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61152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C356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DC181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95256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0D5FE7B3" w14:textId="77777777" w:rsidTr="00705035">
        <w:tc>
          <w:tcPr>
            <w:tcW w:w="2739" w:type="dxa"/>
            <w:vAlign w:val="center"/>
          </w:tcPr>
          <w:p w14:paraId="3314FFB2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Afronden</w:t>
            </w:r>
          </w:p>
        </w:tc>
        <w:tc>
          <w:tcPr>
            <w:tcW w:w="3074" w:type="dxa"/>
            <w:vAlign w:val="center"/>
          </w:tcPr>
          <w:p w14:paraId="47A22A6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4189F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5756D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AB958D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295307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70404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72BF3DCE" w14:textId="77777777" w:rsidTr="00705035">
        <w:tc>
          <w:tcPr>
            <w:tcW w:w="2739" w:type="dxa"/>
            <w:vAlign w:val="center"/>
          </w:tcPr>
          <w:p w14:paraId="33487F11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Afscheid nemen</w:t>
            </w:r>
          </w:p>
        </w:tc>
        <w:tc>
          <w:tcPr>
            <w:tcW w:w="3074" w:type="dxa"/>
            <w:vAlign w:val="center"/>
          </w:tcPr>
          <w:p w14:paraId="7F3F7C2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89C65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BEFF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81E58B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4FE74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686A34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42E0E238" w14:textId="77777777" w:rsidTr="00705035">
        <w:tc>
          <w:tcPr>
            <w:tcW w:w="2739" w:type="dxa"/>
            <w:vAlign w:val="center"/>
          </w:tcPr>
          <w:p w14:paraId="2DB2FDC6" w14:textId="77777777" w:rsidR="00354FB2" w:rsidRPr="006E36D0" w:rsidRDefault="00354FB2" w:rsidP="00354FB2">
            <w:pPr>
              <w:pStyle w:val="Lijstalinea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6E36D0">
              <w:rPr>
                <w:rFonts w:ascii="Arial" w:hAnsi="Arial" w:cs="Arial"/>
              </w:rPr>
              <w:t>Klantvriendelijk (aankijken/stem)</w:t>
            </w:r>
          </w:p>
        </w:tc>
        <w:tc>
          <w:tcPr>
            <w:tcW w:w="3074" w:type="dxa"/>
            <w:vAlign w:val="center"/>
          </w:tcPr>
          <w:p w14:paraId="46BE6B2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225373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E81BCC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7F43B6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59ED1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BAA1DF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54FB2" w:rsidRPr="000F04A5" w14:paraId="636791BF" w14:textId="77777777" w:rsidTr="00705035">
        <w:tc>
          <w:tcPr>
            <w:tcW w:w="2739" w:type="dxa"/>
            <w:vAlign w:val="center"/>
          </w:tcPr>
          <w:p w14:paraId="48536213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  <w:p w14:paraId="41E643AD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  <w:p w14:paraId="39BF1658" w14:textId="77777777" w:rsidR="00354FB2" w:rsidRDefault="00354FB2" w:rsidP="0070503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vAlign w:val="center"/>
          </w:tcPr>
          <w:p w14:paraId="72C90748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2942C7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F39C3E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BDC919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1D87E0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66AF80" w14:textId="77777777" w:rsidR="00354FB2" w:rsidRPr="000F04A5" w:rsidRDefault="00354FB2" w:rsidP="00705035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74F3AD5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6FA"/>
    <w:multiLevelType w:val="hybridMultilevel"/>
    <w:tmpl w:val="DDC44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07E"/>
    <w:multiLevelType w:val="hybridMultilevel"/>
    <w:tmpl w:val="6308A7E6"/>
    <w:lvl w:ilvl="0" w:tplc="6DC21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2"/>
    <w:rsid w:val="00131845"/>
    <w:rsid w:val="00354FB2"/>
    <w:rsid w:val="005302A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F4C"/>
  <w15:chartTrackingRefBased/>
  <w15:docId w15:val="{A03D71BD-F37A-4301-9BAA-DA1552F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2018-07-13T11:00:00Z</dcterms:created>
  <dcterms:modified xsi:type="dcterms:W3CDTF">2018-07-13T11:00:00Z</dcterms:modified>
</cp:coreProperties>
</file>