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3E65" w14:textId="77777777" w:rsidR="009F7ACB" w:rsidRPr="00100FD4" w:rsidRDefault="009F7ACB" w:rsidP="00C470C5">
      <w:pPr>
        <w:pStyle w:val="Heading1"/>
        <w:rPr>
          <w:lang w:val="en-GB" w:eastAsia="de-DE"/>
        </w:rPr>
      </w:pPr>
      <w:r w:rsidRPr="00100FD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9F3E9" wp14:editId="320CFD53">
                <wp:simplePos x="0" y="0"/>
                <wp:positionH relativeFrom="column">
                  <wp:posOffset>3369310</wp:posOffset>
                </wp:positionH>
                <wp:positionV relativeFrom="paragraph">
                  <wp:posOffset>226060</wp:posOffset>
                </wp:positionV>
                <wp:extent cx="3549650" cy="1762125"/>
                <wp:effectExtent l="0" t="0" r="12700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2AC7" w14:textId="77777777" w:rsidR="0089608A" w:rsidRDefault="00EC3204" w:rsidP="00AF7142">
                            <w:pPr>
                              <w:pStyle w:val="berschrift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450D15C5" w14:textId="7A90B8C1" w:rsidR="00576803" w:rsidRPr="00576803" w:rsidRDefault="00576803" w:rsidP="00576803">
                            <w:pPr>
                              <w:pStyle w:val="berschrift"/>
                              <w:ind w:left="1440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Math Edition -</w:t>
                            </w:r>
                          </w:p>
                          <w:p w14:paraId="64FA4AEC" w14:textId="539DA89D" w:rsidR="003B37D5" w:rsidRPr="00730A2A" w:rsidRDefault="00426985" w:rsidP="003B37D5">
                            <w:pPr>
                              <w:pStyle w:val="berschrift"/>
                              <w:jc w:val="center"/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Wees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US"/>
                              </w:rPr>
                              <w:t>verstandig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CBD974"/>
                                <w:lang w:val="en-US"/>
                              </w:rPr>
                              <w:t>optimaliseer</w:t>
                            </w:r>
                            <w:proofErr w:type="spellEnd"/>
                            <w:r>
                              <w:rPr>
                                <w:color w:val="CBD974"/>
                                <w:lang w:val="en-US"/>
                              </w:rPr>
                              <w:t xml:space="preserve">! </w:t>
                            </w:r>
                            <w:r w:rsidRPr="009507CB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Deel</w:t>
                            </w:r>
                            <w:proofErr w:type="spellEnd"/>
                            <w:r w:rsidRPr="009507CB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B37D5" w:rsidRPr="00730A2A">
                              <w:rPr>
                                <w:color w:val="CBD974"/>
                                <w:sz w:val="40"/>
                                <w:szCs w:val="40"/>
                                <w:lang w:val="en-US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9F3E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5.3pt;margin-top:17.8pt;width:279.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" filled="f" stroked="f">
                <v:textbox inset="0,0,0,0">
                  <w:txbxContent>
                    <w:p w14:paraId="6A832AC7" w14:textId="77777777" w:rsidR="0089608A" w:rsidRDefault="00EC3204" w:rsidP="00AF7142">
                      <w:pPr>
                        <w:pStyle w:val="berschrift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450D15C5" w14:textId="7A90B8C1" w:rsidR="00576803" w:rsidRPr="00576803" w:rsidRDefault="00576803" w:rsidP="00576803">
                      <w:pPr>
                        <w:pStyle w:val="berschrift"/>
                        <w:ind w:left="1440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-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Math Edition -</w:t>
                      </w:r>
                    </w:p>
                    <w:p w14:paraId="64FA4AEC" w14:textId="539DA89D" w:rsidR="003B37D5" w:rsidRPr="00730A2A" w:rsidRDefault="00426985" w:rsidP="003B37D5">
                      <w:pPr>
                        <w:pStyle w:val="berschrift"/>
                        <w:jc w:val="center"/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CBD974"/>
                          <w:lang w:val="en-US"/>
                        </w:rPr>
                        <w:t xml:space="preserve">Wees </w:t>
                      </w:r>
                      <w:proofErr w:type="spellStart"/>
                      <w:r>
                        <w:rPr>
                          <w:color w:val="CBD974"/>
                          <w:lang w:val="en-US"/>
                        </w:rPr>
                        <w:t>verstandig</w:t>
                      </w:r>
                      <w:proofErr w:type="spellEnd"/>
                      <w:r>
                        <w:rPr>
                          <w:color w:val="CBD974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color w:val="CBD974"/>
                          <w:lang w:val="en-US"/>
                        </w:rPr>
                        <w:t>optimaliseer</w:t>
                      </w:r>
                      <w:proofErr w:type="spellEnd"/>
                      <w:r>
                        <w:rPr>
                          <w:color w:val="CBD974"/>
                          <w:lang w:val="en-US"/>
                        </w:rPr>
                        <w:t xml:space="preserve">! </w:t>
                      </w:r>
                      <w:r w:rsidRPr="009507CB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Deel</w:t>
                      </w:r>
                      <w:proofErr w:type="spellEnd"/>
                      <w:r w:rsidRPr="009507CB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B37D5" w:rsidRPr="00730A2A">
                        <w:rPr>
                          <w:color w:val="CBD974"/>
                          <w:sz w:val="40"/>
                          <w:szCs w:val="40"/>
                          <w:lang w:val="en-US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14:paraId="536F8740" w14:textId="0A561D60" w:rsidR="00931D95" w:rsidRPr="00100FD4" w:rsidRDefault="001E19A2" w:rsidP="00C470C5">
      <w:pPr>
        <w:pStyle w:val="Heading1"/>
        <w:rPr>
          <w:lang w:val="en-GB"/>
        </w:rPr>
      </w:pPr>
      <w:r>
        <w:rPr>
          <w:noProof/>
          <w:lang w:val="bg-BG" w:eastAsia="bg-BG"/>
        </w:rPr>
        <w:drawing>
          <wp:inline distT="0" distB="0" distL="0" distR="0" wp14:anchorId="24B19696" wp14:editId="7E1F1F76">
            <wp:extent cx="3116766" cy="1516105"/>
            <wp:effectExtent l="0" t="0" r="762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x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590" cy="155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E2405" w14:textId="498CDA72" w:rsidR="0034159B" w:rsidRPr="00100FD4" w:rsidRDefault="00601059" w:rsidP="009C5E8C">
      <w:pPr>
        <w:rPr>
          <w:lang w:val="en-GB"/>
        </w:rPr>
      </w:pPr>
      <w:r w:rsidRPr="00100FD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3F624" wp14:editId="0E9DFF52">
                <wp:simplePos x="0" y="0"/>
                <wp:positionH relativeFrom="column">
                  <wp:posOffset>311785</wp:posOffset>
                </wp:positionH>
                <wp:positionV relativeFrom="paragraph">
                  <wp:posOffset>22860</wp:posOffset>
                </wp:positionV>
                <wp:extent cx="4375785" cy="6038850"/>
                <wp:effectExtent l="0" t="0" r="5715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AF28" w14:textId="230056EA" w:rsidR="004E1E62" w:rsidRPr="00730A2A" w:rsidRDefault="00FB6475" w:rsidP="00730A2A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FB647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Het testen van grote hoeveelheden bloedmonsters om een ​​of meer positieve monsters van een virusziekte te detecteren, is duur en tijdrovend. Wat als we besluiten om pools van monsters te maken om het proces te optimaliseren? Hoe 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pak je dat aan</w:t>
                            </w:r>
                            <w:r w:rsidRPr="00FB647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?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</w:p>
                          <w:p w14:paraId="7DA53B7D" w14:textId="77777777" w:rsidR="004E1E62" w:rsidRPr="00730A2A" w:rsidRDefault="004E1E62" w:rsidP="004E1E62">
                            <w:pPr>
                              <w:rPr>
                                <w:iCs/>
                                <w:color w:val="auto"/>
                                <w:lang w:val="en-US"/>
                              </w:rPr>
                            </w:pPr>
                          </w:p>
                          <w:p w14:paraId="78A811D3" w14:textId="0EFCA455" w:rsidR="00F71E14" w:rsidRPr="0007089A" w:rsidRDefault="00544437" w:rsidP="005C13EC">
                            <w:pPr>
                              <w:pStyle w:val="Flietextklein"/>
                              <w:rPr>
                                <w:iCs/>
                                <w:noProof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Stel dat we moeten detecteren welke van</w:t>
                            </w:r>
                            <w:bookmarkStart w:id="0" w:name="_Hlk44583993"/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Pr="00730A2A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10 000</w:t>
                            </w:r>
                            <w:r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mensen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geïnfecteerd zijn, als het verwachte percentage maximaal </w:t>
                            </w:r>
                            <w:bookmarkEnd w:id="0"/>
                            <w:r w:rsidR="00C9507F" w:rsidRPr="00730A2A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4%</w:t>
                            </w:r>
                            <w:r w:rsidR="00C9507F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is 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dus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400 person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)</w:t>
                            </w:r>
                            <w:r w:rsidR="00C9507F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  <w:r w:rsidR="00601059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We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zouden de volgende stappen kunnen uitvoeren:</w:t>
                            </w:r>
                            <w:r w:rsidR="00601059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(1)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bloedmonsters nemen van de eerste </w:t>
                            </w:r>
                            <w:r w:rsidRPr="00544437">
                              <w:rPr>
                                <w:b/>
                                <w:bCs/>
                                <w:noProof/>
                                <w:color w:val="576383"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te testen </w:t>
                            </w:r>
                            <w:r w:rsidRPr="00544437">
                              <w:rPr>
                                <w:b/>
                                <w:bCs/>
                                <w:noProof/>
                                <w:color w:val="576383"/>
                                <w:lang w:val="en-GB"/>
                              </w:rPr>
                              <w:t>personen</w:t>
                            </w:r>
                            <w:r w:rsidR="00601059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; (2)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neem slechts een druppel van ieder bloedmonster in deze groep</w:t>
                            </w:r>
                            <w:r w:rsidR="00601059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; (3)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vermeng de druppels, en</w:t>
                            </w:r>
                            <w:r w:rsidR="00C9507F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601059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(4) </w:t>
                            </w:r>
                            <w:r w:rsidR="00C9507F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test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het mengsel</w:t>
                            </w:r>
                            <w:r w:rsidR="006A7A32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Als de</w:t>
                            </w:r>
                            <w:r w:rsidR="006A7A32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test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negatief is</w:t>
                            </w:r>
                            <w:r w:rsidR="006A7A32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is niemand in deze groep besmet; anders testen we alle leden van de groep individueel. Dan voeren we dezelfde procedure uit met een andere groep van 10 personen</w:t>
                            </w:r>
                            <w:r w:rsid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19032630" w14:textId="77777777" w:rsidR="00F71E14" w:rsidRPr="0007089A" w:rsidRDefault="00F71E14" w:rsidP="005C13EC">
                            <w:pPr>
                              <w:pStyle w:val="Flietextklein"/>
                              <w:rPr>
                                <w:iCs/>
                                <w:noProof/>
                                <w:color w:val="auto"/>
                                <w:lang w:val="en-GB"/>
                              </w:rPr>
                            </w:pPr>
                          </w:p>
                          <w:p w14:paraId="5BD1E218" w14:textId="2365722F" w:rsidR="00F71E14" w:rsidRPr="00730A2A" w:rsidRDefault="00544437" w:rsidP="005C13EC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Opwarmertje</w:t>
                            </w:r>
                          </w:p>
                          <w:p w14:paraId="01C9863C" w14:textId="09CC9CE6" w:rsidR="0089608A" w:rsidRPr="00730A2A" w:rsidRDefault="00F71E14" w:rsidP="00F71E14">
                            <w:pPr>
                              <w:pStyle w:val="Flietextklein"/>
                              <w:numPr>
                                <w:ilvl w:val="0"/>
                                <w:numId w:val="32"/>
                              </w:numPr>
                              <w:ind w:left="284" w:hanging="284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Ho</w:t>
                            </w:r>
                            <w:r w:rsidR="00544437">
                              <w:rPr>
                                <w:noProof/>
                                <w:color w:val="576383"/>
                                <w:lang w:val="en-GB"/>
                              </w:rPr>
                              <w:t>eveel tests zijn bij het slechtste scenario nodig met deze uitgangssituatie? En bij het beste?</w:t>
                            </w:r>
                            <w:r w:rsidR="0000637A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(“Best</w:t>
                            </w:r>
                            <w:r w:rsidR="00544437">
                              <w:rPr>
                                <w:noProof/>
                                <w:color w:val="576383"/>
                                <w:lang w:val="en-GB"/>
                              </w:rPr>
                              <w:t>e</w:t>
                            </w:r>
                            <w:r w:rsidR="0000637A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” </w:t>
                            </w:r>
                            <w:r w:rsidR="00544437">
                              <w:rPr>
                                <w:noProof/>
                                <w:color w:val="576383"/>
                                <w:lang w:val="en-GB"/>
                              </w:rPr>
                              <w:t>en</w:t>
                            </w:r>
                            <w:r w:rsidR="0000637A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“</w:t>
                            </w:r>
                            <w:r w:rsidR="00544437">
                              <w:rPr>
                                <w:noProof/>
                                <w:color w:val="576383"/>
                                <w:lang w:val="en-GB"/>
                              </w:rPr>
                              <w:t>slechtste</w:t>
                            </w:r>
                            <w:r w:rsidR="0000637A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” test scenario</w:t>
                            </w:r>
                            <w:r w:rsidR="00544437">
                              <w:rPr>
                                <w:noProof/>
                                <w:color w:val="576383"/>
                                <w:lang w:val="en-GB"/>
                              </w:rPr>
                              <w:t>’</w:t>
                            </w:r>
                            <w:r w:rsidR="0000637A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s </w:t>
                            </w:r>
                            <w:r w:rsidR="00544437">
                              <w:rPr>
                                <w:noProof/>
                                <w:color w:val="576383"/>
                                <w:lang w:val="en-GB"/>
                              </w:rPr>
                              <w:t>gaat hier om het benodigde aantal testkits</w:t>
                            </w:r>
                            <w:r w:rsidR="0000637A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.)</w:t>
                            </w:r>
                            <w:r w:rsidR="00BC78C1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ab/>
                            </w:r>
                          </w:p>
                          <w:p w14:paraId="6AE24179" w14:textId="7B4972D1" w:rsidR="003B37D5" w:rsidRPr="00730A2A" w:rsidRDefault="00544437" w:rsidP="00F71E1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284" w:hanging="284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Als de grootte van de groep 12 personen is (in plaats van de 10 hierboven), hoeveel tests </w:t>
                            </w:r>
                            <w:r w:rsidR="007A21FC">
                              <w:rPr>
                                <w:noProof/>
                                <w:color w:val="576383"/>
                                <w:lang w:val="en-GB"/>
                              </w:rPr>
                              <w:t>zijn dan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bij het slechtste/beste scenario nodig? Hoe zit het </w:t>
                            </w:r>
                            <w:r w:rsidR="007A21FC">
                              <w:rPr>
                                <w:noProof/>
                                <w:color w:val="576383"/>
                                <w:lang w:val="en-GB"/>
                              </w:rPr>
                              <w:t>bij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een groepsgrootte van 8 personen? Hoe veranderen je antwoorden als het verwachte percentage besmette mensen 2% is (of 6%) in plaats van </w:t>
                            </w:r>
                            <w:r w:rsidR="005C13EC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4%?</w:t>
                            </w:r>
                          </w:p>
                          <w:p w14:paraId="6D87B81C" w14:textId="2B9C6A47" w:rsidR="00BE665B" w:rsidRPr="00730A2A" w:rsidRDefault="0095243E" w:rsidP="00F71E1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60"/>
                              <w:ind w:left="284" w:hanging="284"/>
                              <w:contextualSpacing w:val="0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Als de GGD in een gemeente met meer dan 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1 000 000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inwoners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20 000 test kits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heeft</w:t>
                            </w:r>
                            <w:r w:rsidR="00524402">
                              <w:rPr>
                                <w:noProof/>
                                <w:color w:val="576383"/>
                                <w:lang w:val="en-GB"/>
                              </w:rPr>
                              <w:t>,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ho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eveel mensen </w:t>
                            </w:r>
                            <w:r w:rsidR="007A21FC">
                              <w:rPr>
                                <w:noProof/>
                                <w:color w:val="576383"/>
                                <w:lang w:val="en-GB"/>
                              </w:rPr>
                              <w:t>kunnen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er dan maximaal getest worden bij het slechtste testscenario</w:t>
                            </w:r>
                            <w:r w:rsidR="00BE665B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?</w:t>
                            </w:r>
                          </w:p>
                          <w:p w14:paraId="4FDBCCF8" w14:textId="21B31DD0" w:rsidR="008A6ABF" w:rsidRPr="00730A2A" w:rsidRDefault="007A21FC" w:rsidP="00F71E1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284" w:hanging="284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Kan je een efficiëntere aanpak van het testen binnen de groepen voorstellen</w:t>
                            </w:r>
                            <w:r w:rsidR="008E52E3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?</w:t>
                            </w:r>
                          </w:p>
                          <w:p w14:paraId="53F05A0E" w14:textId="40547146" w:rsidR="00FD05D7" w:rsidRPr="00730A2A" w:rsidRDefault="007A21FC" w:rsidP="000D053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before="60"/>
                              <w:ind w:left="284" w:hanging="284"/>
                              <w:contextualSpacing w:val="0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Kan je situaties bedenken waar een bloedtestpool het aantal testkits dat nodig is vergroot</w:t>
                            </w:r>
                            <w:r w:rsidR="000D0538" w:rsidRPr="00730A2A">
                              <w:rPr>
                                <w:noProof/>
                                <w:color w:val="576383"/>
                                <w:lang w:val="en-GB"/>
                              </w:rPr>
                              <w:t>?</w:t>
                            </w:r>
                          </w:p>
                          <w:p w14:paraId="0F65720F" w14:textId="4893D71D" w:rsidR="00730A2A" w:rsidRPr="00524402" w:rsidRDefault="00730A2A" w:rsidP="00524402">
                            <w:pPr>
                              <w:spacing w:before="60"/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F624" id="Text Box 13" o:spid="_x0000_s1027" type="#_x0000_t202" style="position:absolute;margin-left:24.55pt;margin-top:1.8pt;width:344.55pt;height:4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" filled="f" stroked="f">
                <v:textbox inset="0,0,0,0">
                  <w:txbxContent>
                    <w:p w14:paraId="122DAF28" w14:textId="230056EA" w:rsidR="004E1E62" w:rsidRPr="00730A2A" w:rsidRDefault="00FB6475" w:rsidP="00730A2A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  <w:r w:rsidRPr="00FB6475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Het testen van grote hoeveelheden bloedmonsters om een ​​of meer positieve monsters van een virusziekte te detecteren, is duur en tijdrovend. Wat als we besluiten om pools van monsters te maken om het proces te optimaliseren? Hoe 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>pak je dat aan</w:t>
                      </w:r>
                      <w:r w:rsidRPr="00FB6475">
                        <w:rPr>
                          <w:i/>
                          <w:noProof/>
                          <w:color w:val="576383"/>
                          <w:lang w:val="en-GB"/>
                        </w:rPr>
                        <w:t>?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</w:p>
                    <w:p w14:paraId="7DA53B7D" w14:textId="77777777" w:rsidR="004E1E62" w:rsidRPr="00730A2A" w:rsidRDefault="004E1E62" w:rsidP="004E1E62">
                      <w:pPr>
                        <w:rPr>
                          <w:iCs/>
                          <w:color w:val="auto"/>
                          <w:lang w:val="en-US"/>
                        </w:rPr>
                      </w:pPr>
                    </w:p>
                    <w:p w14:paraId="78A811D3" w14:textId="0EFCA455" w:rsidR="00F71E14" w:rsidRPr="0007089A" w:rsidRDefault="00544437" w:rsidP="005C13EC">
                      <w:pPr>
                        <w:pStyle w:val="Flietextklein"/>
                        <w:rPr>
                          <w:iCs/>
                          <w:noProof/>
                          <w:color w:val="auto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Stel dat we moeten detecteren welke van</w:t>
                      </w:r>
                      <w:bookmarkStart w:id="1" w:name="_Hlk44583993"/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Pr="00730A2A">
                        <w:rPr>
                          <w:b/>
                          <w:noProof/>
                          <w:color w:val="576383"/>
                          <w:lang w:val="en-GB"/>
                        </w:rPr>
                        <w:t>10 000</w:t>
                      </w:r>
                      <w:r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mensen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geïnfecteerd zijn, als het verwachte percentage maximaal </w:t>
                      </w:r>
                      <w:bookmarkEnd w:id="1"/>
                      <w:r w:rsidR="00C9507F" w:rsidRPr="00730A2A">
                        <w:rPr>
                          <w:b/>
                          <w:noProof/>
                          <w:color w:val="576383"/>
                          <w:lang w:val="en-GB"/>
                        </w:rPr>
                        <w:t>4%</w:t>
                      </w:r>
                      <w:r w:rsidR="00C9507F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is 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>(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dus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400 person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>)</w:t>
                      </w:r>
                      <w:r w:rsidR="00C9507F" w:rsidRPr="00730A2A"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  <w:r w:rsidR="00601059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We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zouden de volgende stappen kunnen uitvoeren:</w:t>
                      </w:r>
                      <w:r w:rsidR="00601059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(1)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bloedmonsters nemen van de eerste </w:t>
                      </w:r>
                      <w:r w:rsidRPr="00544437">
                        <w:rPr>
                          <w:b/>
                          <w:bCs/>
                          <w:noProof/>
                          <w:color w:val="576383"/>
                          <w:lang w:val="en-GB"/>
                        </w:rPr>
                        <w:t>10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te testen </w:t>
                      </w:r>
                      <w:r w:rsidRPr="00544437">
                        <w:rPr>
                          <w:b/>
                          <w:bCs/>
                          <w:noProof/>
                          <w:color w:val="576383"/>
                          <w:lang w:val="en-GB"/>
                        </w:rPr>
                        <w:t>personen</w:t>
                      </w:r>
                      <w:r w:rsidR="00601059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; (2)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neem slechts een druppel van ieder bloedmonster in deze groep</w:t>
                      </w:r>
                      <w:r w:rsidR="00601059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; (3)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vermeng de druppels, en</w:t>
                      </w:r>
                      <w:r w:rsidR="00C9507F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601059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(4) </w:t>
                      </w:r>
                      <w:r w:rsidR="00C9507F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test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het mengsel</w:t>
                      </w:r>
                      <w:r w:rsidR="006A7A32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.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Als de</w:t>
                      </w:r>
                      <w:r w:rsidR="006A7A32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test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negatief is</w:t>
                      </w:r>
                      <w:r w:rsidR="006A7A32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,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is niemand in deze groep besmet; anders testen we alle leden van de groep individueel. Dan voeren we dezelfde procedure uit met een andere groep van 10 personen</w:t>
                      </w:r>
                      <w:r w:rsidR="00730A2A"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19032630" w14:textId="77777777" w:rsidR="00F71E14" w:rsidRPr="0007089A" w:rsidRDefault="00F71E14" w:rsidP="005C13EC">
                      <w:pPr>
                        <w:pStyle w:val="Flietextklein"/>
                        <w:rPr>
                          <w:iCs/>
                          <w:noProof/>
                          <w:color w:val="auto"/>
                          <w:lang w:val="en-GB"/>
                        </w:rPr>
                      </w:pPr>
                    </w:p>
                    <w:p w14:paraId="5BD1E218" w14:textId="2365722F" w:rsidR="00F71E14" w:rsidRPr="00730A2A" w:rsidRDefault="00544437" w:rsidP="005C13EC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>Opwarmertje</w:t>
                      </w:r>
                    </w:p>
                    <w:p w14:paraId="01C9863C" w14:textId="09CC9CE6" w:rsidR="0089608A" w:rsidRPr="00730A2A" w:rsidRDefault="00F71E14" w:rsidP="00F71E14">
                      <w:pPr>
                        <w:pStyle w:val="Flietextklein"/>
                        <w:numPr>
                          <w:ilvl w:val="0"/>
                          <w:numId w:val="32"/>
                        </w:numPr>
                        <w:ind w:left="284" w:hanging="284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730A2A">
                        <w:rPr>
                          <w:noProof/>
                          <w:color w:val="576383"/>
                          <w:lang w:val="en-GB"/>
                        </w:rPr>
                        <w:t>Ho</w:t>
                      </w:r>
                      <w:r w:rsidR="00544437">
                        <w:rPr>
                          <w:noProof/>
                          <w:color w:val="576383"/>
                          <w:lang w:val="en-GB"/>
                        </w:rPr>
                        <w:t>eveel tests zijn bij het slechtste scenario nodig met deze uitgangssituatie? En bij het beste?</w:t>
                      </w:r>
                      <w:r w:rsidR="0000637A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(“Best</w:t>
                      </w:r>
                      <w:r w:rsidR="00544437">
                        <w:rPr>
                          <w:noProof/>
                          <w:color w:val="576383"/>
                          <w:lang w:val="en-GB"/>
                        </w:rPr>
                        <w:t>e</w:t>
                      </w:r>
                      <w:r w:rsidR="0000637A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” </w:t>
                      </w:r>
                      <w:r w:rsidR="00544437">
                        <w:rPr>
                          <w:noProof/>
                          <w:color w:val="576383"/>
                          <w:lang w:val="en-GB"/>
                        </w:rPr>
                        <w:t>en</w:t>
                      </w:r>
                      <w:r w:rsidR="0000637A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“</w:t>
                      </w:r>
                      <w:r w:rsidR="00544437">
                        <w:rPr>
                          <w:noProof/>
                          <w:color w:val="576383"/>
                          <w:lang w:val="en-GB"/>
                        </w:rPr>
                        <w:t>slechtste</w:t>
                      </w:r>
                      <w:r w:rsidR="0000637A" w:rsidRPr="00730A2A">
                        <w:rPr>
                          <w:noProof/>
                          <w:color w:val="576383"/>
                          <w:lang w:val="en-GB"/>
                        </w:rPr>
                        <w:t>” test scenario</w:t>
                      </w:r>
                      <w:r w:rsidR="00544437">
                        <w:rPr>
                          <w:noProof/>
                          <w:color w:val="576383"/>
                          <w:lang w:val="en-GB"/>
                        </w:rPr>
                        <w:t>’</w:t>
                      </w:r>
                      <w:r w:rsidR="0000637A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s </w:t>
                      </w:r>
                      <w:r w:rsidR="00544437">
                        <w:rPr>
                          <w:noProof/>
                          <w:color w:val="576383"/>
                          <w:lang w:val="en-GB"/>
                        </w:rPr>
                        <w:t>gaat hier om het benodigde aantal testkits</w:t>
                      </w:r>
                      <w:r w:rsidR="0000637A" w:rsidRPr="00730A2A">
                        <w:rPr>
                          <w:noProof/>
                          <w:color w:val="576383"/>
                          <w:lang w:val="en-GB"/>
                        </w:rPr>
                        <w:t>.)</w:t>
                      </w:r>
                      <w:r w:rsidR="00BC78C1" w:rsidRPr="00730A2A">
                        <w:rPr>
                          <w:noProof/>
                          <w:color w:val="576383"/>
                          <w:lang w:val="en-GB"/>
                        </w:rPr>
                        <w:tab/>
                      </w:r>
                    </w:p>
                    <w:p w14:paraId="6AE24179" w14:textId="7B4972D1" w:rsidR="003B37D5" w:rsidRPr="00730A2A" w:rsidRDefault="00544437" w:rsidP="00F71E1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284" w:hanging="284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Als de grootte van de groep 12 personen is (in plaats van de 10 hierboven), hoeveel tests </w:t>
                      </w:r>
                      <w:r w:rsidR="007A21FC">
                        <w:rPr>
                          <w:noProof/>
                          <w:color w:val="576383"/>
                          <w:lang w:val="en-GB"/>
                        </w:rPr>
                        <w:t>zijn dan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bij het slechtste/beste scenario nodig? Hoe zit het </w:t>
                      </w:r>
                      <w:r w:rsidR="007A21FC">
                        <w:rPr>
                          <w:noProof/>
                          <w:color w:val="576383"/>
                          <w:lang w:val="en-GB"/>
                        </w:rPr>
                        <w:t>bij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een groepsgrootte van 8 personen? Hoe veranderen je antwoorden als het verwachte percentage besmette mensen 2% is (of 6%) in plaats van </w:t>
                      </w:r>
                      <w:r w:rsidR="005C13EC" w:rsidRPr="00730A2A">
                        <w:rPr>
                          <w:noProof/>
                          <w:color w:val="576383"/>
                          <w:lang w:val="en-GB"/>
                        </w:rPr>
                        <w:t>4%?</w:t>
                      </w:r>
                    </w:p>
                    <w:p w14:paraId="6D87B81C" w14:textId="2B9C6A47" w:rsidR="00BE665B" w:rsidRPr="00730A2A" w:rsidRDefault="0095243E" w:rsidP="00F71E1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60"/>
                        <w:ind w:left="284" w:hanging="284"/>
                        <w:contextualSpacing w:val="0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Als de GGD in een gemeente met meer dan 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1 000 000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inwoners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20 000 test kits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heeft</w:t>
                      </w:r>
                      <w:r w:rsidR="00524402">
                        <w:rPr>
                          <w:noProof/>
                          <w:color w:val="576383"/>
                          <w:lang w:val="en-GB"/>
                        </w:rPr>
                        <w:t>,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 xml:space="preserve"> ho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eveel mensen </w:t>
                      </w:r>
                      <w:r w:rsidR="007A21FC">
                        <w:rPr>
                          <w:noProof/>
                          <w:color w:val="576383"/>
                          <w:lang w:val="en-GB"/>
                        </w:rPr>
                        <w:t>kunnen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 er dan maximaal getest worden bij het slechtste testscenario</w:t>
                      </w:r>
                      <w:r w:rsidR="00BE665B" w:rsidRPr="00730A2A">
                        <w:rPr>
                          <w:noProof/>
                          <w:color w:val="576383"/>
                          <w:lang w:val="en-GB"/>
                        </w:rPr>
                        <w:t>?</w:t>
                      </w:r>
                    </w:p>
                    <w:p w14:paraId="4FDBCCF8" w14:textId="21B31DD0" w:rsidR="008A6ABF" w:rsidRPr="00730A2A" w:rsidRDefault="007A21FC" w:rsidP="00F71E1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284" w:hanging="284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Kan je een efficiëntere aanpak van het testen binnen de groepen voorstellen</w:t>
                      </w:r>
                      <w:r w:rsidR="008E52E3" w:rsidRPr="00730A2A">
                        <w:rPr>
                          <w:noProof/>
                          <w:color w:val="576383"/>
                          <w:lang w:val="en-GB"/>
                        </w:rPr>
                        <w:t>?</w:t>
                      </w:r>
                    </w:p>
                    <w:p w14:paraId="53F05A0E" w14:textId="40547146" w:rsidR="00FD05D7" w:rsidRPr="00730A2A" w:rsidRDefault="007A21FC" w:rsidP="000D053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before="60"/>
                        <w:ind w:left="284" w:hanging="284"/>
                        <w:contextualSpacing w:val="0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Kan je situaties bedenken waar een bloedtestpool het aantal testkits dat nodig is vergroot</w:t>
                      </w:r>
                      <w:r w:rsidR="000D0538" w:rsidRPr="00730A2A">
                        <w:rPr>
                          <w:noProof/>
                          <w:color w:val="576383"/>
                          <w:lang w:val="en-GB"/>
                        </w:rPr>
                        <w:t>?</w:t>
                      </w:r>
                    </w:p>
                    <w:p w14:paraId="0F65720F" w14:textId="4893D71D" w:rsidR="00730A2A" w:rsidRPr="00524402" w:rsidRDefault="00730A2A" w:rsidP="00524402">
                      <w:pPr>
                        <w:spacing w:before="60"/>
                        <w:rPr>
                          <w:color w:val="auto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409" w:rsidRPr="00100FD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7299C0" wp14:editId="0068322B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02D86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6B4F70A7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299C0" id="Text Box 9" o:spid="_x0000_s1028" type="#_x0000_t202" style="position:absolute;margin-left:-11.85pt;margin-top:12.4pt;width:39.65pt;height:5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" filled="f" stroked="f">
                <v:textbox inset="0,0,0,0">
                  <w:txbxContent>
                    <w:p w14:paraId="78302D86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6B4F70A7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89141" w14:textId="7EF4F0F1" w:rsidR="009C5E8C" w:rsidRPr="00100FD4" w:rsidRDefault="00E57334" w:rsidP="00316A49">
      <w:pPr>
        <w:rPr>
          <w:lang w:val="en-GB"/>
        </w:rPr>
      </w:pPr>
      <w:r w:rsidRPr="00100FD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2B28" wp14:editId="326FCA67">
                <wp:simplePos x="0" y="0"/>
                <wp:positionH relativeFrom="column">
                  <wp:posOffset>4813935</wp:posOffset>
                </wp:positionH>
                <wp:positionV relativeFrom="paragraph">
                  <wp:posOffset>33655</wp:posOffset>
                </wp:positionV>
                <wp:extent cx="2066925" cy="1682750"/>
                <wp:effectExtent l="19050" t="19050" r="28575" b="241300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6925" cy="1682750"/>
                        </a:xfrm>
                        <a:prstGeom prst="wedgeRoundRectCallout">
                          <a:avLst/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80856E" w14:textId="53A3A065" w:rsidR="004C4528" w:rsidRPr="005E0096" w:rsidRDefault="00C33060" w:rsidP="00510324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</w:t>
                            </w:r>
                            <w:r w:rsidR="00F14497">
                              <w:rPr>
                                <w:b/>
                                <w:color w:val="CBD974"/>
                                <w:lang w:val="en-GB"/>
                              </w:rPr>
                              <w:t>kader</w:t>
                            </w:r>
                            <w:proofErr w:type="spellEnd"/>
                          </w:p>
                          <w:p w14:paraId="618BA91F" w14:textId="70BF64DE" w:rsidR="004C4528" w:rsidRDefault="00CD256E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>Ho</w:t>
                            </w:r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e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kan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je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een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bloedtestpool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zodanig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organiseren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dat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er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minder test kits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en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minder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tijd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nodig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zijn</w:t>
                            </w:r>
                            <w:proofErr w:type="spellEnd"/>
                            <w:r w:rsidR="004E1E62">
                              <w:rPr>
                                <w:color w:val="CBD974"/>
                                <w:lang w:val="en-GB"/>
                              </w:rPr>
                              <w:t>?</w:t>
                            </w:r>
                            <w:r w:rsidR="00E57334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Denk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aan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groepen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die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een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vergelijkbare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kans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geïnfecteerd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te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zijn</w:t>
                            </w:r>
                            <w:proofErr w:type="spellEnd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4497">
                              <w:rPr>
                                <w:color w:val="CBD974"/>
                                <w:lang w:val="en-GB"/>
                              </w:rPr>
                              <w:t>hebben</w:t>
                            </w:r>
                            <w:proofErr w:type="spellEnd"/>
                            <w:r w:rsidR="00E57334">
                              <w:rPr>
                                <w:color w:val="CBD97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2B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9" type="#_x0000_t62" style="position:absolute;margin-left:379.05pt;margin-top:2.65pt;width:162.75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" adj="6300,24300" filled="f" fillcolor="#4f81bd" strokecolor="#cbd974" strokeweight="3.5pt">
                <v:textbox inset="2mm,0,0,0">
                  <w:txbxContent>
                    <w:p w14:paraId="5480856E" w14:textId="53A3A065" w:rsidR="004C4528" w:rsidRPr="005E0096" w:rsidRDefault="00C33060" w:rsidP="00510324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color w:val="CBD974"/>
                          <w:lang w:val="en-GB"/>
                        </w:rPr>
                        <w:t>Brainstorm</w:t>
                      </w:r>
                      <w:r w:rsidR="00F14497">
                        <w:rPr>
                          <w:b/>
                          <w:color w:val="CBD974"/>
                          <w:lang w:val="en-GB"/>
                        </w:rPr>
                        <w:t>kader</w:t>
                      </w:r>
                      <w:proofErr w:type="spellEnd"/>
                    </w:p>
                    <w:p w14:paraId="618BA91F" w14:textId="70BF64DE" w:rsidR="004C4528" w:rsidRDefault="00CD256E" w:rsidP="00510324">
                      <w:pPr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>Ho</w:t>
                      </w:r>
                      <w:r w:rsidR="00F14497">
                        <w:rPr>
                          <w:color w:val="CBD974"/>
                          <w:lang w:val="en-GB"/>
                        </w:rPr>
                        <w:t xml:space="preserve">e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kan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je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een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bloedtestpool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zodanig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organiseren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dat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er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minder test kits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en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minder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tijd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nodig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zijn</w:t>
                      </w:r>
                      <w:proofErr w:type="spellEnd"/>
                      <w:r w:rsidR="004E1E62">
                        <w:rPr>
                          <w:color w:val="CBD974"/>
                          <w:lang w:val="en-GB"/>
                        </w:rPr>
                        <w:t>?</w:t>
                      </w:r>
                      <w:r w:rsidR="00E57334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Denk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aan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groepen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die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een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vergelijkbare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kans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geïnfecteerd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te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zijn</w:t>
                      </w:r>
                      <w:proofErr w:type="spellEnd"/>
                      <w:r w:rsidR="00F14497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proofErr w:type="spellStart"/>
                      <w:r w:rsidR="00F14497">
                        <w:rPr>
                          <w:color w:val="CBD974"/>
                          <w:lang w:val="en-GB"/>
                        </w:rPr>
                        <w:t>hebben</w:t>
                      </w:r>
                      <w:proofErr w:type="spellEnd"/>
                      <w:r w:rsidR="00E57334">
                        <w:rPr>
                          <w:color w:val="CBD97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03968B8" w14:textId="51A696D3" w:rsidR="00C65C53" w:rsidRPr="00100FD4" w:rsidRDefault="00C65C53" w:rsidP="00C65C53">
      <w:pPr>
        <w:rPr>
          <w:lang w:val="en-GB"/>
        </w:rPr>
      </w:pPr>
    </w:p>
    <w:p w14:paraId="55732938" w14:textId="47D35600" w:rsidR="00C65C53" w:rsidRPr="00100FD4" w:rsidRDefault="00C65C53" w:rsidP="00C65C53">
      <w:pPr>
        <w:rPr>
          <w:lang w:val="en-GB"/>
        </w:rPr>
      </w:pPr>
    </w:p>
    <w:p w14:paraId="3E012309" w14:textId="6CE2678E" w:rsidR="00C65C53" w:rsidRPr="00100FD4" w:rsidRDefault="00C65C53" w:rsidP="00C65C53">
      <w:pPr>
        <w:rPr>
          <w:lang w:val="en-GB"/>
        </w:rPr>
      </w:pPr>
    </w:p>
    <w:p w14:paraId="4CA9D401" w14:textId="60D1EF9A" w:rsidR="00C65C53" w:rsidRPr="00100FD4" w:rsidRDefault="00C65C53" w:rsidP="00C65C53">
      <w:pPr>
        <w:rPr>
          <w:lang w:val="en-GB"/>
        </w:rPr>
      </w:pPr>
    </w:p>
    <w:p w14:paraId="2A370BFF" w14:textId="305F95BE" w:rsidR="00C65C53" w:rsidRPr="00100FD4" w:rsidRDefault="00C65C53" w:rsidP="00C65C53">
      <w:pPr>
        <w:rPr>
          <w:lang w:val="en-GB"/>
        </w:rPr>
      </w:pPr>
    </w:p>
    <w:p w14:paraId="1CD4031D" w14:textId="1F4C502E" w:rsidR="00C65C53" w:rsidRPr="00100FD4" w:rsidRDefault="00C65C53" w:rsidP="00C65C53">
      <w:pPr>
        <w:rPr>
          <w:lang w:val="en-GB"/>
        </w:rPr>
      </w:pPr>
    </w:p>
    <w:p w14:paraId="0C884256" w14:textId="1ADD4582" w:rsidR="00C65C53" w:rsidRPr="00100FD4" w:rsidRDefault="00C65C53" w:rsidP="00C65C53">
      <w:pPr>
        <w:rPr>
          <w:lang w:val="en-GB"/>
        </w:rPr>
      </w:pPr>
    </w:p>
    <w:p w14:paraId="626585B4" w14:textId="1365187C" w:rsidR="00C65C53" w:rsidRPr="00100FD4" w:rsidRDefault="00C65C53" w:rsidP="00C65C53">
      <w:pPr>
        <w:rPr>
          <w:lang w:val="en-GB"/>
        </w:rPr>
      </w:pPr>
    </w:p>
    <w:p w14:paraId="3723916B" w14:textId="19D0A8D0" w:rsidR="00413580" w:rsidRPr="00100FD4" w:rsidRDefault="001E19A2" w:rsidP="001E19A2">
      <w:pPr>
        <w:ind w:right="-852"/>
        <w:jc w:val="right"/>
        <w:rPr>
          <w:lang w:val="en-GB"/>
        </w:rPr>
      </w:pPr>
      <w:r>
        <w:rPr>
          <w:noProof/>
          <w:lang w:val="bg-BG" w:eastAsia="bg-BG"/>
        </w:rPr>
        <w:drawing>
          <wp:inline distT="0" distB="0" distL="0" distR="0" wp14:anchorId="52B745EF" wp14:editId="1BE1F33E">
            <wp:extent cx="2147166" cy="1375379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x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8" r="10532"/>
                    <a:stretch/>
                  </pic:blipFill>
                  <pic:spPr bwMode="auto">
                    <a:xfrm>
                      <a:off x="0" y="0"/>
                      <a:ext cx="2329685" cy="149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E19A5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33A5F38D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5D0957C3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172F555C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768DCAC7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4F9A4F16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3300552E" w14:textId="77777777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15156F6E" w14:textId="3665289A" w:rsidR="003B37D5" w:rsidRDefault="003B37D5" w:rsidP="003B37D5">
      <w:pPr>
        <w:rPr>
          <w:color w:val="576383"/>
          <w:sz w:val="18"/>
          <w:szCs w:val="18"/>
          <w:lang w:val="en-US"/>
          <w14:textFill>
            <w14:solidFill>
              <w14:srgbClr w14:val="576383">
                <w14:alpha w14:val="50000"/>
              </w14:srgbClr>
            </w14:solidFill>
          </w14:textFill>
        </w:rPr>
      </w:pPr>
    </w:p>
    <w:p w14:paraId="6A8E77E1" w14:textId="2178DBB2" w:rsidR="00121E69" w:rsidRPr="00100FD4" w:rsidRDefault="001E023F" w:rsidP="008E52E3">
      <w:pPr>
        <w:rPr>
          <w:lang w:val="en-GB"/>
        </w:rPr>
      </w:pPr>
      <w:r>
        <w:rPr>
          <w:rFonts w:ascii="Times New Roman" w:hAnsi="Times New Roman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0F5A9" wp14:editId="1CE7FEF7">
                <wp:simplePos x="0" y="0"/>
                <wp:positionH relativeFrom="margin">
                  <wp:posOffset>0</wp:posOffset>
                </wp:positionH>
                <wp:positionV relativeFrom="paragraph">
                  <wp:posOffset>1536700</wp:posOffset>
                </wp:positionV>
                <wp:extent cx="5873750" cy="55245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3C4AF" w14:textId="1B378B3E" w:rsidR="001E023F" w:rsidRDefault="001E023F" w:rsidP="001E023F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Author: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Petar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Kenderov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 Computer simulation: Toni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Chehlarova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 Artist: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Yovko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Kolarov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 w:rsidRPr="00A3004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Institutional team leader (IMI-BAS): Evgenia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Sendova</w:t>
                            </w:r>
                            <w:proofErr w:type="spellEnd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 In charge at International Centre for STEM Education (ICSE): Katharina Flößer. 2020</w:t>
                            </w:r>
                          </w:p>
                          <w:p w14:paraId="1DAD6E9A" w14:textId="77777777" w:rsidR="001E023F" w:rsidRDefault="001E023F" w:rsidP="001E023F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License granted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F5A9" id="Textfeld 16" o:spid="_x0000_s1030" type="#_x0000_t202" style="position:absolute;margin-left:0;margin-top:121pt;width:462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" filled="f" stroked="f" strokeweight=".5pt">
                <v:textbox>
                  <w:txbxContent>
                    <w:p w14:paraId="7953C4AF" w14:textId="1B378B3E" w:rsidR="001E023F" w:rsidRDefault="001E023F" w:rsidP="001E023F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Author: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Petar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Kenderov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 Computer simulation: Toni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Chehlarova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 Artist: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Yovko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Kolarov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.</w:t>
                      </w:r>
                      <w:r w:rsidRPr="00A3004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Institutional team leader (IMI-BAS): Evgenia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Sendova</w:t>
                      </w:r>
                      <w:proofErr w:type="spellEnd"/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. In charge at International Centre for STEM Education (ICSE): Katharina Flößer. 2020</w:t>
                      </w:r>
                    </w:p>
                    <w:p w14:paraId="1DAD6E9A" w14:textId="77777777" w:rsidR="001E023F" w:rsidRDefault="001E023F" w:rsidP="001E023F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License granted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88D" w:rsidRPr="00100FD4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17ACB1A0" wp14:editId="31FE06B3">
            <wp:simplePos x="0" y="0"/>
            <wp:positionH relativeFrom="margin">
              <wp:posOffset>5704205</wp:posOffset>
            </wp:positionH>
            <wp:positionV relativeFrom="paragraph">
              <wp:posOffset>1644650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E69" w:rsidRPr="00100FD4" w:rsidSect="00F64A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2ACB2" w14:textId="77777777" w:rsidR="0030663C" w:rsidRDefault="0030663C" w:rsidP="00180801">
      <w:r>
        <w:separator/>
      </w:r>
    </w:p>
  </w:endnote>
  <w:endnote w:type="continuationSeparator" w:id="0">
    <w:p w14:paraId="7300F75A" w14:textId="77777777" w:rsidR="0030663C" w:rsidRDefault="0030663C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Arabic Typesetting"/>
    <w:charset w:val="00"/>
    <w:family w:val="script"/>
    <w:pitch w:val="default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5F1C" w14:textId="1724AE74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separate"/>
    </w:r>
    <w:r w:rsidR="001E19A2">
      <w:rPr>
        <w:b/>
        <w:bCs/>
        <w:noProof/>
        <w:lang w:val="en-US"/>
      </w:rPr>
      <w:t>Error! Use the Home tab to apply Überschrift 1;title - task to the text that you want to appear here.</w:t>
    </w:r>
    <w:r>
      <w:fldChar w:fldCharType="end"/>
    </w:r>
    <w:r w:rsidRPr="002C252C">
      <w:rPr>
        <w:lang w:val="en-US"/>
      </w:rPr>
      <w:t>, cc by-sa 4.0 mascil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6E116B" w:rsidRPr="006E116B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FD1A" w14:textId="77777777" w:rsidR="0089608A" w:rsidRDefault="009C5E8C" w:rsidP="00224660">
    <w:pPr>
      <w:pStyle w:val="Footer"/>
      <w:jc w:val="both"/>
    </w:pPr>
    <w:r w:rsidRPr="00175DC1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D40140D" wp14:editId="2E4E1522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2DCA2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7A370A84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University of Education Freiburg · Kunzenweg 21 · 79117 Freiburg</w:t>
                          </w:r>
                        </w:p>
                        <w:p w14:paraId="2C9B57B9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5E813217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0140D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2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" filled="f" stroked="f">
              <v:textbox inset="0,0,0,0">
                <w:txbxContent>
                  <w:p w14:paraId="60E2DCA2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7A370A84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University of Education Freiburg · Kunzenweg 21 · 79117 Freiburg</w:t>
                    </w:r>
                  </w:p>
                  <w:p w14:paraId="2C9B57B9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14:paraId="5E813217" w14:textId="77777777"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val="bg-BG" w:eastAsia="bg-BG"/>
      </w:rPr>
      <w:drawing>
        <wp:anchor distT="0" distB="0" distL="114300" distR="114300" simplePos="0" relativeHeight="251672064" behindDoc="1" locked="0" layoutInCell="1" allowOverlap="1" wp14:anchorId="048D8E19" wp14:editId="45911944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C5567" w14:textId="77777777" w:rsidR="0030663C" w:rsidRDefault="0030663C" w:rsidP="00180801">
      <w:r>
        <w:separator/>
      </w:r>
    </w:p>
  </w:footnote>
  <w:footnote w:type="continuationSeparator" w:id="0">
    <w:p w14:paraId="671984A3" w14:textId="77777777" w:rsidR="0030663C" w:rsidRDefault="0030663C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80CE" w14:textId="77777777" w:rsidR="0089608A" w:rsidRDefault="0089608A" w:rsidP="007F75E1">
    <w:pPr>
      <w:jc w:val="right"/>
    </w:pPr>
    <w:r>
      <w:rPr>
        <w:noProof/>
        <w:lang w:val="bg-BG" w:eastAsia="bg-BG"/>
      </w:rPr>
      <w:drawing>
        <wp:inline distT="0" distB="0" distL="0" distR="0" wp14:anchorId="132A4B33" wp14:editId="5893AEE7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33AD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val="bg-BG" w:eastAsia="bg-BG"/>
      </w:rPr>
      <w:drawing>
        <wp:anchor distT="0" distB="0" distL="114300" distR="114300" simplePos="0" relativeHeight="251667968" behindDoc="1" locked="0" layoutInCell="1" allowOverlap="1" wp14:anchorId="34A9C9C8" wp14:editId="70AECCC7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774BA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F2E74C" wp14:editId="0DA05C4D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8233B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" strokecolor="#7f7f7f [3213]" strokeweight="1pt">
              <v:stroke dashstyle="1 1" endcap="round"/>
              <v:shadow opacity="22938f" offset="0"/>
            </v:line>
          </w:pict>
        </mc:Fallback>
      </mc:AlternateContent>
    </w:r>
    <w:r w:rsidR="009C5E8C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C01BC07" wp14:editId="49975260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E2AE3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BC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" filled="f" stroked="f">
              <v:textbox inset="0,0,0,0">
                <w:txbxContent>
                  <w:p w14:paraId="53FE2AE3" w14:textId="77777777"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55881"/>
    <w:multiLevelType w:val="hybridMultilevel"/>
    <w:tmpl w:val="4BD4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24"/>
  </w:num>
  <w:num w:numId="5">
    <w:abstractNumId w:val="2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3"/>
  </w:num>
  <w:num w:numId="17">
    <w:abstractNumId w:val="0"/>
  </w:num>
  <w:num w:numId="18">
    <w:abstractNumId w:val="26"/>
  </w:num>
  <w:num w:numId="19">
    <w:abstractNumId w:val="29"/>
  </w:num>
  <w:num w:numId="20">
    <w:abstractNumId w:val="30"/>
  </w:num>
  <w:num w:numId="21">
    <w:abstractNumId w:val="28"/>
  </w:num>
  <w:num w:numId="22">
    <w:abstractNumId w:val="19"/>
  </w:num>
  <w:num w:numId="23">
    <w:abstractNumId w:val="13"/>
  </w:num>
  <w:num w:numId="24">
    <w:abstractNumId w:val="25"/>
  </w:num>
  <w:num w:numId="25">
    <w:abstractNumId w:val="15"/>
  </w:num>
  <w:num w:numId="26">
    <w:abstractNumId w:val="16"/>
  </w:num>
  <w:num w:numId="27">
    <w:abstractNumId w:val="12"/>
  </w:num>
  <w:num w:numId="28">
    <w:abstractNumId w:val="22"/>
  </w:num>
  <w:num w:numId="29">
    <w:abstractNumId w:val="18"/>
  </w:num>
  <w:num w:numId="30">
    <w:abstractNumId w:val="27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BE"/>
    <w:rsid w:val="00003169"/>
    <w:rsid w:val="0000637A"/>
    <w:rsid w:val="00011C14"/>
    <w:rsid w:val="00011CBF"/>
    <w:rsid w:val="00013E7D"/>
    <w:rsid w:val="00023B09"/>
    <w:rsid w:val="0003188D"/>
    <w:rsid w:val="00031C02"/>
    <w:rsid w:val="00032E96"/>
    <w:rsid w:val="000443B0"/>
    <w:rsid w:val="0007089A"/>
    <w:rsid w:val="00081409"/>
    <w:rsid w:val="00081F28"/>
    <w:rsid w:val="0008297F"/>
    <w:rsid w:val="00096FD2"/>
    <w:rsid w:val="000A263A"/>
    <w:rsid w:val="000A5ED7"/>
    <w:rsid w:val="000C5A2B"/>
    <w:rsid w:val="000C6AA3"/>
    <w:rsid w:val="000C6D1B"/>
    <w:rsid w:val="000C7156"/>
    <w:rsid w:val="000D0538"/>
    <w:rsid w:val="000E350F"/>
    <w:rsid w:val="000F7C04"/>
    <w:rsid w:val="00100FD4"/>
    <w:rsid w:val="00105F4D"/>
    <w:rsid w:val="00110946"/>
    <w:rsid w:val="00120D3C"/>
    <w:rsid w:val="00121E69"/>
    <w:rsid w:val="00130DA2"/>
    <w:rsid w:val="00160EAD"/>
    <w:rsid w:val="00180801"/>
    <w:rsid w:val="0019728A"/>
    <w:rsid w:val="001A27A8"/>
    <w:rsid w:val="001B49E2"/>
    <w:rsid w:val="001C4B36"/>
    <w:rsid w:val="001E023F"/>
    <w:rsid w:val="001E0D52"/>
    <w:rsid w:val="001E19A2"/>
    <w:rsid w:val="001E45F1"/>
    <w:rsid w:val="001F1313"/>
    <w:rsid w:val="002016E8"/>
    <w:rsid w:val="00213C5B"/>
    <w:rsid w:val="00224660"/>
    <w:rsid w:val="00226578"/>
    <w:rsid w:val="00236CB1"/>
    <w:rsid w:val="002535FB"/>
    <w:rsid w:val="002719DA"/>
    <w:rsid w:val="00276386"/>
    <w:rsid w:val="00280D8C"/>
    <w:rsid w:val="002846C3"/>
    <w:rsid w:val="00295687"/>
    <w:rsid w:val="002B6479"/>
    <w:rsid w:val="002C1128"/>
    <w:rsid w:val="002C252C"/>
    <w:rsid w:val="002E0C8F"/>
    <w:rsid w:val="002F5339"/>
    <w:rsid w:val="00301807"/>
    <w:rsid w:val="0030663C"/>
    <w:rsid w:val="00315E72"/>
    <w:rsid w:val="00316A49"/>
    <w:rsid w:val="00322949"/>
    <w:rsid w:val="0034159B"/>
    <w:rsid w:val="00342C89"/>
    <w:rsid w:val="00347199"/>
    <w:rsid w:val="0035060D"/>
    <w:rsid w:val="003525F6"/>
    <w:rsid w:val="00353134"/>
    <w:rsid w:val="00361082"/>
    <w:rsid w:val="003736B8"/>
    <w:rsid w:val="003858BB"/>
    <w:rsid w:val="0039155B"/>
    <w:rsid w:val="00395442"/>
    <w:rsid w:val="00397D9F"/>
    <w:rsid w:val="00397E5A"/>
    <w:rsid w:val="003B37D5"/>
    <w:rsid w:val="003B4092"/>
    <w:rsid w:val="003C47D2"/>
    <w:rsid w:val="003C78B7"/>
    <w:rsid w:val="003E4127"/>
    <w:rsid w:val="003E6513"/>
    <w:rsid w:val="003E6CAE"/>
    <w:rsid w:val="00413580"/>
    <w:rsid w:val="004150D5"/>
    <w:rsid w:val="0041569F"/>
    <w:rsid w:val="0042499A"/>
    <w:rsid w:val="00426985"/>
    <w:rsid w:val="00430B22"/>
    <w:rsid w:val="004315B9"/>
    <w:rsid w:val="004349EB"/>
    <w:rsid w:val="0045634A"/>
    <w:rsid w:val="0047489A"/>
    <w:rsid w:val="0047667A"/>
    <w:rsid w:val="00485D48"/>
    <w:rsid w:val="00491339"/>
    <w:rsid w:val="004A27EC"/>
    <w:rsid w:val="004A3090"/>
    <w:rsid w:val="004B642F"/>
    <w:rsid w:val="004C4528"/>
    <w:rsid w:val="004D1992"/>
    <w:rsid w:val="004E0618"/>
    <w:rsid w:val="004E1E62"/>
    <w:rsid w:val="004E2FE6"/>
    <w:rsid w:val="004E4F19"/>
    <w:rsid w:val="004F6992"/>
    <w:rsid w:val="005079FC"/>
    <w:rsid w:val="00510324"/>
    <w:rsid w:val="0052105B"/>
    <w:rsid w:val="00524402"/>
    <w:rsid w:val="0052607C"/>
    <w:rsid w:val="005356AF"/>
    <w:rsid w:val="00544437"/>
    <w:rsid w:val="005538D5"/>
    <w:rsid w:val="00566904"/>
    <w:rsid w:val="00566C92"/>
    <w:rsid w:val="00573124"/>
    <w:rsid w:val="005761A8"/>
    <w:rsid w:val="00576803"/>
    <w:rsid w:val="00580E4A"/>
    <w:rsid w:val="00592716"/>
    <w:rsid w:val="0059457C"/>
    <w:rsid w:val="005A0565"/>
    <w:rsid w:val="005A0FAF"/>
    <w:rsid w:val="005C13D3"/>
    <w:rsid w:val="005C13EC"/>
    <w:rsid w:val="005E0096"/>
    <w:rsid w:val="005E0536"/>
    <w:rsid w:val="005E704D"/>
    <w:rsid w:val="005E725C"/>
    <w:rsid w:val="005F3E10"/>
    <w:rsid w:val="005F64AB"/>
    <w:rsid w:val="005F70AB"/>
    <w:rsid w:val="005F7337"/>
    <w:rsid w:val="00601059"/>
    <w:rsid w:val="00603202"/>
    <w:rsid w:val="00606069"/>
    <w:rsid w:val="00610EDA"/>
    <w:rsid w:val="00611195"/>
    <w:rsid w:val="0061331F"/>
    <w:rsid w:val="00614508"/>
    <w:rsid w:val="006304EC"/>
    <w:rsid w:val="00640425"/>
    <w:rsid w:val="0064394D"/>
    <w:rsid w:val="006505EB"/>
    <w:rsid w:val="00662FC6"/>
    <w:rsid w:val="00682868"/>
    <w:rsid w:val="006A665F"/>
    <w:rsid w:val="006A7A32"/>
    <w:rsid w:val="006C4879"/>
    <w:rsid w:val="006E0169"/>
    <w:rsid w:val="006E116B"/>
    <w:rsid w:val="0071021A"/>
    <w:rsid w:val="00730A2A"/>
    <w:rsid w:val="00752AC9"/>
    <w:rsid w:val="00762E4D"/>
    <w:rsid w:val="007663FC"/>
    <w:rsid w:val="00781359"/>
    <w:rsid w:val="0078547B"/>
    <w:rsid w:val="0078549C"/>
    <w:rsid w:val="0078636F"/>
    <w:rsid w:val="007A21FC"/>
    <w:rsid w:val="007A2208"/>
    <w:rsid w:val="007C6A1B"/>
    <w:rsid w:val="007D0CB5"/>
    <w:rsid w:val="007E1531"/>
    <w:rsid w:val="007F2F85"/>
    <w:rsid w:val="007F75E1"/>
    <w:rsid w:val="007F77E9"/>
    <w:rsid w:val="00807185"/>
    <w:rsid w:val="00810C48"/>
    <w:rsid w:val="00813E33"/>
    <w:rsid w:val="0081709B"/>
    <w:rsid w:val="0082100A"/>
    <w:rsid w:val="00825243"/>
    <w:rsid w:val="0082781D"/>
    <w:rsid w:val="00846EF0"/>
    <w:rsid w:val="008551EC"/>
    <w:rsid w:val="00855BC9"/>
    <w:rsid w:val="008657C8"/>
    <w:rsid w:val="0089608A"/>
    <w:rsid w:val="008A6ABF"/>
    <w:rsid w:val="008C25B2"/>
    <w:rsid w:val="008C693F"/>
    <w:rsid w:val="008E1F61"/>
    <w:rsid w:val="008E2915"/>
    <w:rsid w:val="008E31B9"/>
    <w:rsid w:val="008E52E3"/>
    <w:rsid w:val="00916CCC"/>
    <w:rsid w:val="00924727"/>
    <w:rsid w:val="00931D95"/>
    <w:rsid w:val="009408DC"/>
    <w:rsid w:val="0095243E"/>
    <w:rsid w:val="00955793"/>
    <w:rsid w:val="00971C35"/>
    <w:rsid w:val="00975B88"/>
    <w:rsid w:val="00980281"/>
    <w:rsid w:val="00987B21"/>
    <w:rsid w:val="00990EF1"/>
    <w:rsid w:val="0099786E"/>
    <w:rsid w:val="009A1693"/>
    <w:rsid w:val="009B788B"/>
    <w:rsid w:val="009C5E8C"/>
    <w:rsid w:val="009D0A69"/>
    <w:rsid w:val="009E0D23"/>
    <w:rsid w:val="009F7ACB"/>
    <w:rsid w:val="00A209EA"/>
    <w:rsid w:val="00A263A8"/>
    <w:rsid w:val="00A34025"/>
    <w:rsid w:val="00A36F94"/>
    <w:rsid w:val="00A40C59"/>
    <w:rsid w:val="00A534C3"/>
    <w:rsid w:val="00A5421A"/>
    <w:rsid w:val="00A57509"/>
    <w:rsid w:val="00A57D2D"/>
    <w:rsid w:val="00A70071"/>
    <w:rsid w:val="00AB30BB"/>
    <w:rsid w:val="00AE02FA"/>
    <w:rsid w:val="00AE2838"/>
    <w:rsid w:val="00AF4BBF"/>
    <w:rsid w:val="00AF7142"/>
    <w:rsid w:val="00B11C6A"/>
    <w:rsid w:val="00B22DC5"/>
    <w:rsid w:val="00B31FBC"/>
    <w:rsid w:val="00B32E91"/>
    <w:rsid w:val="00B455FB"/>
    <w:rsid w:val="00B509B1"/>
    <w:rsid w:val="00B748D6"/>
    <w:rsid w:val="00B9293B"/>
    <w:rsid w:val="00B94CE8"/>
    <w:rsid w:val="00BC78C1"/>
    <w:rsid w:val="00BD4B6A"/>
    <w:rsid w:val="00BD4F87"/>
    <w:rsid w:val="00BE665B"/>
    <w:rsid w:val="00BF52A3"/>
    <w:rsid w:val="00C14984"/>
    <w:rsid w:val="00C326A9"/>
    <w:rsid w:val="00C33060"/>
    <w:rsid w:val="00C42259"/>
    <w:rsid w:val="00C42481"/>
    <w:rsid w:val="00C45A9F"/>
    <w:rsid w:val="00C470C5"/>
    <w:rsid w:val="00C57BF1"/>
    <w:rsid w:val="00C65361"/>
    <w:rsid w:val="00C65835"/>
    <w:rsid w:val="00C65C53"/>
    <w:rsid w:val="00C73738"/>
    <w:rsid w:val="00C836AF"/>
    <w:rsid w:val="00C85D36"/>
    <w:rsid w:val="00C903FD"/>
    <w:rsid w:val="00C93761"/>
    <w:rsid w:val="00C942E7"/>
    <w:rsid w:val="00C9507F"/>
    <w:rsid w:val="00C96479"/>
    <w:rsid w:val="00CA10FB"/>
    <w:rsid w:val="00CB0912"/>
    <w:rsid w:val="00CB2456"/>
    <w:rsid w:val="00CB6323"/>
    <w:rsid w:val="00CC5435"/>
    <w:rsid w:val="00CD256E"/>
    <w:rsid w:val="00CE484A"/>
    <w:rsid w:val="00CE792C"/>
    <w:rsid w:val="00CF6C73"/>
    <w:rsid w:val="00D17E3F"/>
    <w:rsid w:val="00D208D4"/>
    <w:rsid w:val="00D22895"/>
    <w:rsid w:val="00D25E95"/>
    <w:rsid w:val="00D2694F"/>
    <w:rsid w:val="00D652B9"/>
    <w:rsid w:val="00D83AE4"/>
    <w:rsid w:val="00D85077"/>
    <w:rsid w:val="00D944F8"/>
    <w:rsid w:val="00DC5E00"/>
    <w:rsid w:val="00DC6A53"/>
    <w:rsid w:val="00DC7679"/>
    <w:rsid w:val="00DD77C0"/>
    <w:rsid w:val="00E00F09"/>
    <w:rsid w:val="00E039BE"/>
    <w:rsid w:val="00E140C2"/>
    <w:rsid w:val="00E2335E"/>
    <w:rsid w:val="00E31CAA"/>
    <w:rsid w:val="00E34610"/>
    <w:rsid w:val="00E45537"/>
    <w:rsid w:val="00E57334"/>
    <w:rsid w:val="00E65B5C"/>
    <w:rsid w:val="00E676C2"/>
    <w:rsid w:val="00E70B2F"/>
    <w:rsid w:val="00E73427"/>
    <w:rsid w:val="00E93203"/>
    <w:rsid w:val="00E93BBD"/>
    <w:rsid w:val="00E947EA"/>
    <w:rsid w:val="00E979BE"/>
    <w:rsid w:val="00EA6DDD"/>
    <w:rsid w:val="00EC2ABB"/>
    <w:rsid w:val="00EC3204"/>
    <w:rsid w:val="00EC3B9B"/>
    <w:rsid w:val="00ED3E67"/>
    <w:rsid w:val="00ED5DE7"/>
    <w:rsid w:val="00ED742C"/>
    <w:rsid w:val="00EE1DEE"/>
    <w:rsid w:val="00EF7581"/>
    <w:rsid w:val="00F12EB2"/>
    <w:rsid w:val="00F14497"/>
    <w:rsid w:val="00F33E3B"/>
    <w:rsid w:val="00F34D74"/>
    <w:rsid w:val="00F40099"/>
    <w:rsid w:val="00F51EF4"/>
    <w:rsid w:val="00F640FF"/>
    <w:rsid w:val="00F64A2C"/>
    <w:rsid w:val="00F67AD7"/>
    <w:rsid w:val="00F71E14"/>
    <w:rsid w:val="00F76291"/>
    <w:rsid w:val="00F82866"/>
    <w:rsid w:val="00F93AFA"/>
    <w:rsid w:val="00FA1D6F"/>
    <w:rsid w:val="00FA438F"/>
    <w:rsid w:val="00FB6475"/>
    <w:rsid w:val="00FC41E3"/>
    <w:rsid w:val="00FD05D7"/>
    <w:rsid w:val="00FD2640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286C"/>
  <w15:docId w15:val="{6B65A3AF-EBA4-4074-9C86-C5EC22D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Normal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Normal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Normal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Normal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Normal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Normal"/>
    <w:qFormat/>
    <w:rsid w:val="00AF7142"/>
    <w:rPr>
      <w:b/>
      <w:color w:val="CDD600" w:themeColor="accent1"/>
      <w:sz w:val="36"/>
      <w:szCs w:val="120"/>
    </w:rPr>
  </w:style>
  <w:style w:type="paragraph" w:styleId="Header">
    <w:name w:val="header"/>
    <w:basedOn w:val="Normal"/>
    <w:link w:val="HeaderChar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Normal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character" w:customStyle="1" w:styleId="tlid-translation">
    <w:name w:val="tlid-translation"/>
    <w:basedOn w:val="DefaultParagraphFont"/>
    <w:rsid w:val="00FB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E222-5511-4590-A54E-69EC83C2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AdM_Prototyp.dotx</Template>
  <TotalTime>90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N Kuijpers</cp:lastModifiedBy>
  <cp:revision>13</cp:revision>
  <cp:lastPrinted>2015-07-29T11:38:00Z</cp:lastPrinted>
  <dcterms:created xsi:type="dcterms:W3CDTF">2020-07-02T09:42:00Z</dcterms:created>
  <dcterms:modified xsi:type="dcterms:W3CDTF">2020-07-16T10:20:00Z</dcterms:modified>
</cp:coreProperties>
</file>