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694" w:rsidRPr="00D3521C" w:rsidRDefault="00A00694" w:rsidP="00A00694">
      <w:pPr>
        <w:spacing w:after="0" w:line="240" w:lineRule="auto"/>
        <w:rPr>
          <w:rFonts w:eastAsia="Times New Roman" w:cs="Arial"/>
          <w:b/>
          <w:szCs w:val="20"/>
          <w:u w:val="single"/>
          <w:lang w:eastAsia="nl-NL"/>
        </w:rPr>
      </w:pPr>
      <w:r>
        <w:rPr>
          <w:rFonts w:eastAsia="Times New Roman" w:cs="Arial"/>
          <w:b/>
          <w:szCs w:val="20"/>
          <w:u w:val="single"/>
          <w:lang w:eastAsia="nl-NL"/>
        </w:rPr>
        <w:t>Taak 5a B</w:t>
      </w:r>
    </w:p>
    <w:p w:rsidR="00A00694" w:rsidRPr="00D3521C" w:rsidRDefault="00A00694" w:rsidP="00A00694">
      <w:pPr>
        <w:spacing w:after="0" w:line="240" w:lineRule="auto"/>
        <w:rPr>
          <w:rFonts w:eastAsia="Times New Roman" w:cs="Arial"/>
          <w:b/>
          <w:szCs w:val="20"/>
          <w:u w:val="single"/>
          <w:lang w:eastAsia="nl-NL"/>
        </w:rPr>
      </w:pPr>
    </w:p>
    <w:p w:rsidR="00A00694" w:rsidRPr="00D3521C" w:rsidRDefault="00A00694" w:rsidP="00A00694">
      <w:pPr>
        <w:spacing w:after="0" w:line="240" w:lineRule="auto"/>
        <w:rPr>
          <w:rFonts w:eastAsia="Times New Roman" w:cs="Arial"/>
          <w:szCs w:val="20"/>
          <w:lang w:eastAsia="nl-NL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7371"/>
      </w:tblGrid>
      <w:tr w:rsidR="00A00694" w:rsidRPr="00D3521C" w:rsidTr="000E5261">
        <w:trPr>
          <w:cantSplit/>
          <w:trHeight w:val="236"/>
        </w:trPr>
        <w:tc>
          <w:tcPr>
            <w:tcW w:w="1701" w:type="dxa"/>
          </w:tcPr>
          <w:p w:rsidR="00A00694" w:rsidRPr="00D3521C" w:rsidRDefault="00A00694" w:rsidP="000E5261">
            <w:pPr>
              <w:spacing w:after="0" w:line="240" w:lineRule="auto"/>
              <w:rPr>
                <w:rFonts w:eastAsia="Times New Roman" w:cs="Arial"/>
                <w:b/>
                <w:szCs w:val="20"/>
                <w:lang w:eastAsia="nl-NL"/>
              </w:rPr>
            </w:pPr>
            <w:r w:rsidRPr="00D3521C">
              <w:rPr>
                <w:rFonts w:eastAsia="Times New Roman" w:cs="Arial"/>
                <w:b/>
                <w:szCs w:val="20"/>
                <w:lang w:eastAsia="nl-NL"/>
              </w:rPr>
              <w:t xml:space="preserve">Titel </w:t>
            </w:r>
          </w:p>
        </w:tc>
        <w:tc>
          <w:tcPr>
            <w:tcW w:w="7371" w:type="dxa"/>
          </w:tcPr>
          <w:p w:rsidR="00A00694" w:rsidRPr="00D3521C" w:rsidRDefault="00A00694" w:rsidP="000E5261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D3521C">
              <w:rPr>
                <w:rFonts w:eastAsia="Times New Roman" w:cs="Arial"/>
                <w:szCs w:val="20"/>
                <w:lang w:eastAsia="nl-NL"/>
              </w:rPr>
              <w:t>Diabetes mellitus! Leefbaar?</w:t>
            </w:r>
          </w:p>
        </w:tc>
      </w:tr>
      <w:tr w:rsidR="00A00694" w:rsidRPr="00D3521C" w:rsidTr="000E5261">
        <w:trPr>
          <w:cantSplit/>
          <w:trHeight w:val="236"/>
        </w:trPr>
        <w:tc>
          <w:tcPr>
            <w:tcW w:w="1701" w:type="dxa"/>
          </w:tcPr>
          <w:p w:rsidR="00A00694" w:rsidRPr="00D3521C" w:rsidRDefault="00A00694" w:rsidP="000E5261">
            <w:pPr>
              <w:spacing w:after="0" w:line="240" w:lineRule="auto"/>
              <w:rPr>
                <w:rFonts w:eastAsia="Times New Roman" w:cs="Arial"/>
                <w:b/>
                <w:szCs w:val="20"/>
                <w:lang w:eastAsia="nl-NL"/>
              </w:rPr>
            </w:pPr>
            <w:r w:rsidRPr="00D3521C">
              <w:rPr>
                <w:rFonts w:eastAsia="Times New Roman" w:cs="Arial"/>
                <w:b/>
                <w:szCs w:val="20"/>
                <w:lang w:eastAsia="nl-NL"/>
              </w:rPr>
              <w:t>Inleiding</w:t>
            </w:r>
          </w:p>
        </w:tc>
        <w:tc>
          <w:tcPr>
            <w:tcW w:w="7371" w:type="dxa"/>
          </w:tcPr>
          <w:p w:rsidR="00A00694" w:rsidRPr="00D3521C" w:rsidRDefault="00A00694" w:rsidP="000E5261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D3521C">
              <w:rPr>
                <w:rFonts w:eastAsia="Times New Roman" w:cs="Arial"/>
                <w:szCs w:val="20"/>
                <w:lang w:eastAsia="nl-NL"/>
              </w:rPr>
              <w:t>Je loopt stage op de polikliniek interne geneeskunde.</w:t>
            </w:r>
          </w:p>
          <w:p w:rsidR="00A00694" w:rsidRPr="00D3521C" w:rsidRDefault="00A00694" w:rsidP="000E5261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D3521C">
              <w:rPr>
                <w:rFonts w:eastAsia="Times New Roman" w:cs="Arial"/>
                <w:szCs w:val="20"/>
                <w:lang w:eastAsia="nl-NL"/>
              </w:rPr>
              <w:t xml:space="preserve">Mevrouw Beltman komt in de praktijk. Bij haar dochtertje Claudia van zeven jaar is vorige maand diabetes mellitus type I vastgesteld. Ze snapt nog niet echt wat dit nu inhoudt voor haar dochter en voor haar gezin. Ze vraagt aan jou of je ’t allemaal eens goed wilt uitleggen. </w:t>
            </w:r>
          </w:p>
        </w:tc>
      </w:tr>
      <w:tr w:rsidR="00A00694" w:rsidRPr="00D3521C" w:rsidTr="000E5261">
        <w:trPr>
          <w:cantSplit/>
          <w:trHeight w:val="236"/>
        </w:trPr>
        <w:tc>
          <w:tcPr>
            <w:tcW w:w="1701" w:type="dxa"/>
          </w:tcPr>
          <w:p w:rsidR="00A00694" w:rsidRPr="00D3521C" w:rsidRDefault="00A00694" w:rsidP="000E5261">
            <w:pPr>
              <w:spacing w:after="0" w:line="240" w:lineRule="auto"/>
              <w:rPr>
                <w:rFonts w:eastAsia="Times New Roman" w:cs="Arial"/>
                <w:b/>
                <w:szCs w:val="20"/>
                <w:lang w:eastAsia="nl-NL"/>
              </w:rPr>
            </w:pPr>
            <w:r w:rsidRPr="00D3521C">
              <w:rPr>
                <w:rFonts w:eastAsia="Times New Roman" w:cs="Arial"/>
                <w:b/>
                <w:szCs w:val="20"/>
                <w:lang w:eastAsia="nl-NL"/>
              </w:rPr>
              <w:t>Werkwijze</w:t>
            </w:r>
          </w:p>
        </w:tc>
        <w:tc>
          <w:tcPr>
            <w:tcW w:w="7371" w:type="dxa"/>
          </w:tcPr>
          <w:p w:rsidR="00A00694" w:rsidRPr="00D3521C" w:rsidRDefault="00A00694" w:rsidP="000E5261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D3521C">
              <w:rPr>
                <w:rFonts w:eastAsia="Times New Roman" w:cs="Arial"/>
                <w:szCs w:val="20"/>
                <w:lang w:eastAsia="nl-NL"/>
              </w:rPr>
              <w:t>Opdrachten:</w:t>
            </w:r>
          </w:p>
          <w:p w:rsidR="00A00694" w:rsidRPr="00D3521C" w:rsidRDefault="00A00694" w:rsidP="00A00694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D3521C">
              <w:rPr>
                <w:rFonts w:eastAsia="Times New Roman" w:cs="Arial"/>
                <w:szCs w:val="20"/>
                <w:lang w:eastAsia="nl-NL"/>
              </w:rPr>
              <w:t>Schrijf op wat je aan mevrouw Beltman vertelt.</w:t>
            </w:r>
          </w:p>
        </w:tc>
      </w:tr>
      <w:tr w:rsidR="00A00694" w:rsidRPr="00D3521C" w:rsidTr="000E5261">
        <w:trPr>
          <w:cantSplit/>
          <w:trHeight w:val="236"/>
        </w:trPr>
        <w:tc>
          <w:tcPr>
            <w:tcW w:w="1701" w:type="dxa"/>
          </w:tcPr>
          <w:p w:rsidR="00A00694" w:rsidRPr="00D3521C" w:rsidRDefault="00A00694" w:rsidP="000E5261">
            <w:pPr>
              <w:spacing w:after="0" w:line="240" w:lineRule="auto"/>
              <w:rPr>
                <w:rFonts w:eastAsia="Times New Roman" w:cs="Arial"/>
                <w:b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szCs w:val="20"/>
                <w:lang w:eastAsia="nl-NL"/>
              </w:rPr>
              <w:t>Boeken/</w:t>
            </w:r>
            <w:r w:rsidRPr="00D3521C">
              <w:rPr>
                <w:rFonts w:eastAsia="Times New Roman" w:cs="Arial"/>
                <w:b/>
                <w:szCs w:val="20"/>
                <w:lang w:eastAsia="nl-NL"/>
              </w:rPr>
              <w:t>Media</w:t>
            </w:r>
          </w:p>
        </w:tc>
        <w:tc>
          <w:tcPr>
            <w:tcW w:w="7371" w:type="dxa"/>
          </w:tcPr>
          <w:p w:rsidR="00A00694" w:rsidRPr="00D3521C" w:rsidRDefault="00A00694" w:rsidP="000E5261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  <w:p w:rsidR="00A00694" w:rsidRPr="00D3521C" w:rsidRDefault="00A00694" w:rsidP="00A00694">
            <w:pPr>
              <w:numPr>
                <w:ilvl w:val="0"/>
                <w:numId w:val="2"/>
              </w:num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D3521C">
              <w:rPr>
                <w:rFonts w:eastAsia="Times New Roman" w:cs="Arial"/>
                <w:szCs w:val="20"/>
                <w:lang w:eastAsia="nl-NL"/>
              </w:rPr>
              <w:t>NHG-standaarden</w:t>
            </w:r>
          </w:p>
          <w:p w:rsidR="00A00694" w:rsidRPr="00D3521C" w:rsidRDefault="00A00694" w:rsidP="00A00694">
            <w:pPr>
              <w:numPr>
                <w:ilvl w:val="0"/>
                <w:numId w:val="2"/>
              </w:num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D3521C">
              <w:rPr>
                <w:rFonts w:eastAsia="Times New Roman" w:cs="Arial"/>
                <w:szCs w:val="20"/>
                <w:lang w:eastAsia="nl-NL"/>
              </w:rPr>
              <w:t>NHG-Telefoonwijzer</w:t>
            </w:r>
          </w:p>
          <w:p w:rsidR="00A00694" w:rsidRPr="00D3521C" w:rsidRDefault="00A00694" w:rsidP="00A00694">
            <w:pPr>
              <w:numPr>
                <w:ilvl w:val="0"/>
                <w:numId w:val="2"/>
              </w:num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proofErr w:type="spellStart"/>
            <w:r w:rsidRPr="00D3521C">
              <w:rPr>
                <w:rFonts w:eastAsia="Times New Roman" w:cs="Arial"/>
                <w:szCs w:val="20"/>
                <w:lang w:eastAsia="nl-NL"/>
              </w:rPr>
              <w:t>Patiëntenbrieven</w:t>
            </w:r>
            <w:proofErr w:type="spellEnd"/>
          </w:p>
          <w:p w:rsidR="00A00694" w:rsidRPr="00D3521C" w:rsidRDefault="00A00694" w:rsidP="00A00694">
            <w:pPr>
              <w:numPr>
                <w:ilvl w:val="0"/>
                <w:numId w:val="2"/>
              </w:num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D3521C">
              <w:rPr>
                <w:rFonts w:eastAsia="Times New Roman" w:cs="Arial"/>
                <w:szCs w:val="20"/>
                <w:lang w:eastAsia="nl-NL"/>
              </w:rPr>
              <w:t>Brochures</w:t>
            </w:r>
          </w:p>
        </w:tc>
      </w:tr>
    </w:tbl>
    <w:p w:rsidR="001F307D" w:rsidRDefault="00A00694">
      <w:bookmarkStart w:id="0" w:name="_GoBack"/>
      <w:bookmarkEnd w:id="0"/>
    </w:p>
    <w:sectPr w:rsidR="001F30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CE3E7D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8455BE1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694"/>
    <w:rsid w:val="003B4824"/>
    <w:rsid w:val="003C5C9F"/>
    <w:rsid w:val="00A00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17880E-314E-4542-93F4-D855F5D9E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A00694"/>
    <w:pPr>
      <w:spacing w:after="200" w:line="276" w:lineRule="auto"/>
    </w:pPr>
    <w:rPr>
      <w:rFonts w:ascii="Arial" w:eastAsia="Calibri" w:hAnsi="Arial" w:cs="Times New Roman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457</Characters>
  <Application>Microsoft Office Word</Application>
  <DocSecurity>0</DocSecurity>
  <Lines>3</Lines>
  <Paragraphs>1</Paragraphs>
  <ScaleCrop>false</ScaleCrop>
  <Company>Noorderpoort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de Vries - Ellen</dc:creator>
  <cp:keywords/>
  <dc:description/>
  <cp:lastModifiedBy>Rita de Vries - Ellen</cp:lastModifiedBy>
  <cp:revision>1</cp:revision>
  <dcterms:created xsi:type="dcterms:W3CDTF">2018-06-13T13:41:00Z</dcterms:created>
  <dcterms:modified xsi:type="dcterms:W3CDTF">2018-06-13T13:41:00Z</dcterms:modified>
</cp:coreProperties>
</file>