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A2" w:rsidRPr="008358A2" w:rsidRDefault="008358A2" w:rsidP="008358A2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bCs/>
          <w:color w:val="E36C0A"/>
          <w:sz w:val="24"/>
          <w:szCs w:val="24"/>
        </w:rPr>
      </w:pPr>
      <w:r w:rsidRPr="008358A2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6C118200" wp14:editId="76B53A20">
            <wp:extent cx="1386840" cy="418669"/>
            <wp:effectExtent l="0" t="0" r="3810" b="635"/>
            <wp:docPr id="80" name="Afbeelding 80" descr="cid:image001.jpg@01D2CFBC.D03C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01.jpg@01D2CFBC.D03C4D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21" cy="4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8A2">
        <w:rPr>
          <w:rFonts w:ascii="Arial" w:eastAsia="Calibri" w:hAnsi="Arial" w:cs="Arial"/>
          <w:b/>
          <w:bCs/>
          <w:color w:val="E36C0A"/>
          <w:sz w:val="24"/>
          <w:szCs w:val="24"/>
        </w:rPr>
        <w:t xml:space="preserve">      PORTFOLIO-OPDRACHT 1.25: Samenvatting van mijn loopbaan-ID</w:t>
      </w:r>
    </w:p>
    <w:p w:rsidR="008358A2" w:rsidRPr="008358A2" w:rsidRDefault="008358A2" w:rsidP="008358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58A2">
        <w:rPr>
          <w:rFonts w:ascii="Arial" w:eastAsia="Calibri" w:hAnsi="Arial" w:cs="Arial"/>
          <w:sz w:val="24"/>
          <w:szCs w:val="24"/>
        </w:rPr>
        <w:t>Maak nu een samenvatting van je uitspraken over je ID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8358A2">
        <w:rPr>
          <w:rFonts w:ascii="Arial" w:eastAsia="Calibri" w:hAnsi="Arial" w:cs="Arial"/>
          <w:sz w:val="24"/>
          <w:szCs w:val="24"/>
        </w:rPr>
        <w:t>Voeg deze toe in je portfolio.</w:t>
      </w:r>
    </w:p>
    <w:p w:rsidR="008358A2" w:rsidRPr="008358A2" w:rsidRDefault="008358A2" w:rsidP="008358A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Style w:val="Tabelraster"/>
        <w:tblW w:w="9267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027"/>
        <w:gridCol w:w="280"/>
        <w:gridCol w:w="3906"/>
      </w:tblGrid>
      <w:tr w:rsidR="008358A2" w:rsidRPr="008358A2" w:rsidTr="008358A2">
        <w:trPr>
          <w:trHeight w:val="264"/>
        </w:trPr>
        <w:tc>
          <w:tcPr>
            <w:tcW w:w="1054" w:type="dxa"/>
            <w:tcBorders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A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De volgende werkzaamheden wil ik graag doen</w:t>
            </w: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8213" w:type="dxa"/>
            <w:gridSpan w:val="3"/>
            <w:tcBorders>
              <w:bottom w:val="single" w:sz="4" w:space="0" w:color="808080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top w:val="single" w:sz="4" w:space="0" w:color="808080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B I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Mijn ideale werkomgeving of werkplek is</w:t>
            </w: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213" w:type="dxa"/>
            <w:gridSpan w:val="3"/>
            <w:tcBorders>
              <w:bottom w:val="single" w:sz="4" w:space="0" w:color="808080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top w:val="single" w:sz="4" w:space="0" w:color="808080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B II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In mijn werk wil ik graag met deze mensen werken</w:t>
            </w: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213" w:type="dxa"/>
            <w:gridSpan w:val="3"/>
            <w:tcBorders>
              <w:bottom w:val="single" w:sz="4" w:space="0" w:color="808080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top w:val="single" w:sz="4" w:space="0" w:color="808080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C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De manier waarop ik wil werken is</w:t>
            </w: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213" w:type="dxa"/>
            <w:gridSpan w:val="3"/>
            <w:tcBorders>
              <w:bottom w:val="single" w:sz="4" w:space="0" w:color="808080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top w:val="single" w:sz="4" w:space="0" w:color="808080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D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Hulpmiddelen of materialen die ik wil gebruiken zijn</w:t>
            </w: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E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 xml:space="preserve">Mijn sterkte kanten   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Mijn zwakke kanten</w:t>
            </w: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027" w:type="dxa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027" w:type="dxa"/>
            <w:tcBorders>
              <w:bottom w:val="single" w:sz="4" w:space="0" w:color="808080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bottom w:val="single" w:sz="4" w:space="0" w:color="808080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808080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808080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F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Werktijden die me aanspreken</w:t>
            </w: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3" w:type="dxa"/>
            <w:gridSpan w:val="3"/>
            <w:tcBorders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78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G</w:t>
            </w:r>
          </w:p>
        </w:tc>
        <w:tc>
          <w:tcPr>
            <w:tcW w:w="8213" w:type="dxa"/>
            <w:gridSpan w:val="3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Ik zou graag in de volgende beroepsrichtingen willen werken</w:t>
            </w: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213" w:type="dxa"/>
            <w:gridSpan w:val="3"/>
            <w:tcBorders>
              <w:top w:val="nil"/>
            </w:tcBorders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8213" w:type="dxa"/>
            <w:gridSpan w:val="3"/>
          </w:tcPr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58A2" w:rsidRPr="008358A2" w:rsidTr="008358A2">
        <w:trPr>
          <w:trHeight w:val="264"/>
        </w:trPr>
        <w:tc>
          <w:tcPr>
            <w:tcW w:w="1054" w:type="dxa"/>
            <w:tcBorders>
              <w:top w:val="nil"/>
              <w:bottom w:val="nil"/>
            </w:tcBorders>
          </w:tcPr>
          <w:p w:rsidR="008358A2" w:rsidRPr="008358A2" w:rsidRDefault="008358A2" w:rsidP="008358A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358A2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8213" w:type="dxa"/>
            <w:gridSpan w:val="3"/>
          </w:tcPr>
          <w:p w:rsid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358A2" w:rsidRPr="008358A2" w:rsidRDefault="008358A2" w:rsidP="008358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358A2" w:rsidRPr="008358A2" w:rsidRDefault="008358A2" w:rsidP="008358A2">
      <w:pPr>
        <w:tabs>
          <w:tab w:val="left" w:pos="1455"/>
        </w:tabs>
      </w:pPr>
    </w:p>
    <w:sectPr w:rsidR="008358A2" w:rsidRPr="0083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B1" w:rsidRDefault="00A01EB1" w:rsidP="008358A2">
      <w:pPr>
        <w:spacing w:after="0" w:line="240" w:lineRule="auto"/>
      </w:pPr>
      <w:r>
        <w:separator/>
      </w:r>
    </w:p>
  </w:endnote>
  <w:endnote w:type="continuationSeparator" w:id="0">
    <w:p w:rsidR="00A01EB1" w:rsidRDefault="00A01EB1" w:rsidP="0083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B1" w:rsidRDefault="00A01EB1" w:rsidP="008358A2">
      <w:pPr>
        <w:spacing w:after="0" w:line="240" w:lineRule="auto"/>
      </w:pPr>
      <w:r>
        <w:separator/>
      </w:r>
    </w:p>
  </w:footnote>
  <w:footnote w:type="continuationSeparator" w:id="0">
    <w:p w:rsidR="00A01EB1" w:rsidRDefault="00A01EB1" w:rsidP="0083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2"/>
    <w:rsid w:val="008358A2"/>
    <w:rsid w:val="00A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C341"/>
  <w15:chartTrackingRefBased/>
  <w15:docId w15:val="{00C3B99C-9A81-4F84-8542-884E2EE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8A2"/>
  </w:style>
  <w:style w:type="paragraph" w:styleId="Voettekst">
    <w:name w:val="footer"/>
    <w:basedOn w:val="Standaard"/>
    <w:link w:val="VoettekstChar"/>
    <w:uiPriority w:val="99"/>
    <w:unhideWhenUsed/>
    <w:rsid w:val="0083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CFBC.D03C4D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2019-05-09T13:58:00Z</dcterms:created>
  <dcterms:modified xsi:type="dcterms:W3CDTF">2019-05-09T14:00:00Z</dcterms:modified>
</cp:coreProperties>
</file>