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5AF4" w:rsidRPr="00E50221" w14:paraId="3DD4C2BA" w14:textId="77777777" w:rsidTr="00AA1321">
        <w:tc>
          <w:tcPr>
            <w:tcW w:w="9212" w:type="dxa"/>
            <w:shd w:val="clear" w:color="auto" w:fill="C0C0C0"/>
          </w:tcPr>
          <w:p w14:paraId="31164152" w14:textId="21FB4E8C" w:rsidR="00565AF4" w:rsidRPr="00E50221" w:rsidRDefault="00565AF4" w:rsidP="00F73C6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0221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50221">
              <w:rPr>
                <w:rFonts w:ascii="Arial" w:hAnsi="Arial" w:cs="Arial"/>
                <w:sz w:val="28"/>
                <w:szCs w:val="28"/>
              </w:rPr>
              <w:br w:type="page"/>
            </w:r>
            <w:r w:rsidR="007453F5">
              <w:rPr>
                <w:rFonts w:ascii="Arial" w:hAnsi="Arial" w:cs="Arial"/>
                <w:b/>
                <w:sz w:val="28"/>
                <w:szCs w:val="28"/>
              </w:rPr>
              <w:t>KANEELKOEKEN</w:t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</w:t>
            </w:r>
            <w:r w:rsidR="00391F30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Tijdsduur: </w:t>
            </w:r>
            <w:r w:rsidR="00442748">
              <w:rPr>
                <w:rFonts w:ascii="Arial" w:hAnsi="Arial" w:cs="Arial"/>
                <w:sz w:val="20"/>
                <w:szCs w:val="20"/>
              </w:rPr>
              <w:t>60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</w:tr>
    </w:tbl>
    <w:p w14:paraId="0A9FD85E" w14:textId="77777777" w:rsidR="00F73C6C" w:rsidRPr="00E50221" w:rsidRDefault="00F73C6C" w:rsidP="00F73C6C">
      <w:pPr>
        <w:spacing w:after="0"/>
        <w:rPr>
          <w:rFonts w:ascii="Arial" w:hAnsi="Arial" w:cs="Arial"/>
          <w:b/>
          <w:sz w:val="24"/>
          <w:szCs w:val="24"/>
        </w:rPr>
      </w:pPr>
    </w:p>
    <w:p w14:paraId="3BF117EC" w14:textId="3DC00580" w:rsidR="00962D47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Inleiding:</w:t>
      </w:r>
    </w:p>
    <w:p w14:paraId="59C33EE0" w14:textId="0B036CA1" w:rsidR="00EA7489" w:rsidRPr="00E50221" w:rsidRDefault="00B5107E" w:rsidP="00F73C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Kaneelkoeken is een variant op de jodenkoeken. D</w:t>
      </w:r>
      <w:r w:rsidR="00960A26">
        <w:rPr>
          <w:rFonts w:ascii="Arial" w:hAnsi="Arial" w:cs="Arial"/>
          <w:sz w:val="24"/>
          <w:szCs w:val="24"/>
        </w:rPr>
        <w:t>e naam jodenkoeken</w:t>
      </w:r>
      <w:r>
        <w:rPr>
          <w:rFonts w:ascii="Arial" w:hAnsi="Arial" w:cs="Arial"/>
          <w:sz w:val="24"/>
          <w:szCs w:val="24"/>
        </w:rPr>
        <w:t xml:space="preserve"> is een verzamelnaam voor koekjes die door Joodse bakkers gemaakt werden. </w:t>
      </w:r>
      <w:r w:rsidR="00960A26">
        <w:rPr>
          <w:rFonts w:ascii="Arial" w:hAnsi="Arial" w:cs="Arial"/>
          <w:sz w:val="24"/>
          <w:szCs w:val="24"/>
        </w:rPr>
        <w:t>De</w:t>
      </w:r>
      <w:r w:rsidR="00A237A8">
        <w:rPr>
          <w:rFonts w:ascii="Arial" w:hAnsi="Arial" w:cs="Arial"/>
          <w:sz w:val="24"/>
          <w:szCs w:val="24"/>
        </w:rPr>
        <w:t xml:space="preserve"> platte </w:t>
      </w:r>
      <w:r w:rsidR="00C86E9B">
        <w:rPr>
          <w:rFonts w:ascii="Arial" w:hAnsi="Arial" w:cs="Arial"/>
          <w:sz w:val="24"/>
          <w:szCs w:val="24"/>
        </w:rPr>
        <w:t>koek</w:t>
      </w:r>
      <w:r w:rsidR="00960A26">
        <w:rPr>
          <w:rFonts w:ascii="Arial" w:hAnsi="Arial" w:cs="Arial"/>
          <w:sz w:val="24"/>
          <w:szCs w:val="24"/>
        </w:rPr>
        <w:t xml:space="preserve"> variant zoals wij deze ken</w:t>
      </w:r>
      <w:r w:rsidR="000E242E">
        <w:rPr>
          <w:rFonts w:ascii="Arial" w:hAnsi="Arial" w:cs="Arial"/>
          <w:sz w:val="24"/>
          <w:szCs w:val="24"/>
        </w:rPr>
        <w:t>nen is</w:t>
      </w:r>
      <w:r w:rsidR="00960A26">
        <w:rPr>
          <w:rFonts w:ascii="Arial" w:hAnsi="Arial" w:cs="Arial"/>
          <w:sz w:val="24"/>
          <w:szCs w:val="24"/>
        </w:rPr>
        <w:t xml:space="preserve"> als enige overgebleven.</w:t>
      </w:r>
      <w:r w:rsidR="00666D44">
        <w:rPr>
          <w:rFonts w:ascii="Arial" w:hAnsi="Arial" w:cs="Arial"/>
          <w:sz w:val="24"/>
          <w:szCs w:val="24"/>
        </w:rPr>
        <w:t xml:space="preserve"> </w:t>
      </w:r>
      <w:r w:rsidR="007D003F">
        <w:rPr>
          <w:rFonts w:ascii="Arial" w:hAnsi="Arial" w:cs="Arial"/>
          <w:sz w:val="24"/>
          <w:szCs w:val="24"/>
        </w:rPr>
        <w:t>In 1883 begon bakker Stam uit Alkmaar met het bakken van deze koeken en verkocht dit in blikken. Davelaar heeft dit overgenomen</w:t>
      </w:r>
      <w:r w:rsidR="00A04327">
        <w:rPr>
          <w:rFonts w:ascii="Arial" w:hAnsi="Arial" w:cs="Arial"/>
          <w:sz w:val="24"/>
          <w:szCs w:val="24"/>
        </w:rPr>
        <w:t xml:space="preserve"> en is nu nog steeds bekend met </w:t>
      </w:r>
      <w:r w:rsidR="00CA7E33">
        <w:rPr>
          <w:rFonts w:ascii="Arial" w:hAnsi="Arial" w:cs="Arial"/>
          <w:sz w:val="24"/>
          <w:szCs w:val="24"/>
        </w:rPr>
        <w:t xml:space="preserve">de jodenkoeken. Sinds </w:t>
      </w:r>
      <w:r w:rsidR="00C86E9B">
        <w:rPr>
          <w:rFonts w:ascii="Arial" w:hAnsi="Arial" w:cs="Arial"/>
          <w:sz w:val="24"/>
          <w:szCs w:val="24"/>
        </w:rPr>
        <w:t xml:space="preserve">2021 </w:t>
      </w:r>
      <w:r w:rsidR="00CA7E33">
        <w:rPr>
          <w:rFonts w:ascii="Arial" w:hAnsi="Arial" w:cs="Arial"/>
          <w:sz w:val="24"/>
          <w:szCs w:val="24"/>
        </w:rPr>
        <w:t xml:space="preserve">hebben de koeken een </w:t>
      </w:r>
      <w:r w:rsidR="00EE551F">
        <w:rPr>
          <w:rFonts w:ascii="Arial" w:hAnsi="Arial" w:cs="Arial"/>
          <w:sz w:val="24"/>
          <w:szCs w:val="24"/>
        </w:rPr>
        <w:t>naams</w:t>
      </w:r>
      <w:r w:rsidR="00CA7E33">
        <w:rPr>
          <w:rFonts w:ascii="Arial" w:hAnsi="Arial" w:cs="Arial"/>
          <w:sz w:val="24"/>
          <w:szCs w:val="24"/>
        </w:rPr>
        <w:t xml:space="preserve">wijziging </w:t>
      </w:r>
      <w:r w:rsidR="00EE551F">
        <w:rPr>
          <w:rFonts w:ascii="Arial" w:hAnsi="Arial" w:cs="Arial"/>
          <w:sz w:val="24"/>
          <w:szCs w:val="24"/>
        </w:rPr>
        <w:t>doorgemaakt</w:t>
      </w:r>
      <w:r w:rsidR="00845BDE">
        <w:rPr>
          <w:rFonts w:ascii="Arial" w:hAnsi="Arial" w:cs="Arial"/>
          <w:sz w:val="24"/>
          <w:szCs w:val="24"/>
        </w:rPr>
        <w:t xml:space="preserve"> en heten de koeken odenkoeken. Omdat wij er een laagje kaneelsuiker over strooien en kaneel in het deeg verwerken, noemen wij de koeken kaneelkoeken. </w:t>
      </w:r>
      <w:r w:rsidR="00CA7E33">
        <w:rPr>
          <w:rFonts w:ascii="Arial" w:hAnsi="Arial" w:cs="Arial"/>
          <w:sz w:val="24"/>
          <w:szCs w:val="24"/>
        </w:rPr>
        <w:t xml:space="preserve"> </w:t>
      </w:r>
    </w:p>
    <w:p w14:paraId="762566D2" w14:textId="5DDAEBBD" w:rsidR="00333C6C" w:rsidRPr="00E50221" w:rsidRDefault="00391F30" w:rsidP="00391F30">
      <w:pPr>
        <w:tabs>
          <w:tab w:val="left" w:pos="804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A0DCC34" w14:textId="77777777" w:rsidR="00333C6C" w:rsidRPr="00E50221" w:rsidRDefault="00333C6C" w:rsidP="00F73C6C">
      <w:pPr>
        <w:spacing w:after="0"/>
        <w:rPr>
          <w:rFonts w:ascii="Arial" w:hAnsi="Arial" w:cs="Arial"/>
          <w:bCs/>
          <w:sz w:val="24"/>
          <w:szCs w:val="24"/>
        </w:rPr>
      </w:pPr>
    </w:p>
    <w:p w14:paraId="4B79150F" w14:textId="32DFC1E9" w:rsidR="00C319F4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Ingrediënten:</w:t>
      </w:r>
    </w:p>
    <w:p w14:paraId="360D2E26" w14:textId="77777777" w:rsidR="0061190E" w:rsidRPr="00E50221" w:rsidRDefault="0061190E" w:rsidP="00F73C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338"/>
      </w:tblGrid>
      <w:tr w:rsidR="0061190E" w:rsidRPr="00E50221" w14:paraId="54020FD3" w14:textId="77777777" w:rsidTr="0061190E">
        <w:tc>
          <w:tcPr>
            <w:tcW w:w="4606" w:type="dxa"/>
          </w:tcPr>
          <w:p w14:paraId="7539735E" w14:textId="4E49AB89" w:rsidR="00724F3C" w:rsidRDefault="00724F3C" w:rsidP="00724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Deeg</w:t>
            </w:r>
          </w:p>
          <w:p w14:paraId="458BE559" w14:textId="4082CE84" w:rsidR="0061190E" w:rsidRPr="00E50221" w:rsidRDefault="00576A57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 gram </w:t>
            </w:r>
            <w:r w:rsidR="006810E9">
              <w:rPr>
                <w:rFonts w:ascii="Arial" w:hAnsi="Arial" w:cs="Arial"/>
                <w:sz w:val="24"/>
                <w:szCs w:val="24"/>
              </w:rPr>
              <w:t>margarine</w:t>
            </w:r>
          </w:p>
          <w:p w14:paraId="3A1F0F10" w14:textId="77777777" w:rsidR="0061190E" w:rsidRDefault="006810E9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gram witte basterdsuiker</w:t>
            </w:r>
          </w:p>
          <w:p w14:paraId="774E8A84" w14:textId="77777777" w:rsidR="006810E9" w:rsidRDefault="006810E9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theelepel citroenrasp</w:t>
            </w:r>
          </w:p>
          <w:p w14:paraId="485789BC" w14:textId="77777777" w:rsidR="006810E9" w:rsidRDefault="006810E9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theelepel vanille extract</w:t>
            </w:r>
          </w:p>
          <w:p w14:paraId="25769BE6" w14:textId="198FE9EA" w:rsidR="00235403" w:rsidRPr="00235403" w:rsidRDefault="006810E9" w:rsidP="00235403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Mespuntje zout</w:t>
            </w:r>
          </w:p>
          <w:p w14:paraId="77BF1F34" w14:textId="77777777" w:rsidR="006810E9" w:rsidRDefault="000D50B1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gram ei</w:t>
            </w:r>
          </w:p>
          <w:p w14:paraId="24976ECF" w14:textId="77777777" w:rsidR="000D50B1" w:rsidRDefault="000D50B1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gram patentbloem</w:t>
            </w:r>
          </w:p>
          <w:p w14:paraId="3A0B70CF" w14:textId="77777777" w:rsidR="000D50B1" w:rsidRDefault="000D50B1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theelepel bakpoeder</w:t>
            </w:r>
          </w:p>
          <w:p w14:paraId="09762859" w14:textId="3B39B968" w:rsidR="000D50B1" w:rsidRPr="00724F3C" w:rsidRDefault="000D50B1" w:rsidP="00724F3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theelepel kaneel</w:t>
            </w:r>
          </w:p>
        </w:tc>
        <w:tc>
          <w:tcPr>
            <w:tcW w:w="4606" w:type="dxa"/>
          </w:tcPr>
          <w:p w14:paraId="5A800A93" w14:textId="77777777" w:rsidR="0061190E" w:rsidRDefault="00724F3C" w:rsidP="00724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Kaneelsuiker</w:t>
            </w:r>
          </w:p>
          <w:p w14:paraId="30210494" w14:textId="77777777" w:rsidR="00724F3C" w:rsidRDefault="00724F3C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gram suiker</w:t>
            </w:r>
          </w:p>
          <w:p w14:paraId="14F69D6D" w14:textId="2F5A913E" w:rsidR="00724F3C" w:rsidRPr="00E50221" w:rsidRDefault="00724F3C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theelepel kaneel</w:t>
            </w:r>
          </w:p>
        </w:tc>
      </w:tr>
    </w:tbl>
    <w:p w14:paraId="6077E798" w14:textId="77777777" w:rsidR="0061190E" w:rsidRPr="00E50221" w:rsidRDefault="0061190E" w:rsidP="0061190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899A06" w14:textId="77777777" w:rsidR="00F704E0" w:rsidRPr="00E50221" w:rsidRDefault="00F704E0" w:rsidP="00F704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3870B01" w14:textId="6C3374BC" w:rsidR="005A47C5" w:rsidRPr="00E50221" w:rsidRDefault="00C319F4" w:rsidP="00C319F4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61190E" w:rsidRPr="00E50221" w14:paraId="6BA4BF45" w14:textId="77777777" w:rsidTr="0061190E">
        <w:tc>
          <w:tcPr>
            <w:tcW w:w="4606" w:type="dxa"/>
          </w:tcPr>
          <w:p w14:paraId="3ACFAB34" w14:textId="3405E455" w:rsidR="0061190E" w:rsidRPr="006E266A" w:rsidRDefault="00A520C8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E266A">
              <w:rPr>
                <w:rFonts w:ascii="Arial" w:eastAsia="Times New Roman" w:hAnsi="Arial" w:cs="Arial"/>
                <w:sz w:val="24"/>
                <w:szCs w:val="24"/>
              </w:rPr>
              <w:t>Beslagkom</w:t>
            </w:r>
          </w:p>
          <w:p w14:paraId="50D1CCF0" w14:textId="56A376EC" w:rsidR="0061190E" w:rsidRPr="006E266A" w:rsidRDefault="006E266A" w:rsidP="0012744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>Ingrediënten</w:t>
            </w:r>
            <w:r w:rsidR="009532D9" w:rsidRPr="006E266A">
              <w:rPr>
                <w:rFonts w:ascii="Arial" w:hAnsi="Arial" w:cs="Arial"/>
                <w:sz w:val="24"/>
                <w:szCs w:val="24"/>
              </w:rPr>
              <w:t xml:space="preserve"> schaaltjes</w:t>
            </w:r>
          </w:p>
          <w:p w14:paraId="60FF482C" w14:textId="59DB4582" w:rsidR="009532D9" w:rsidRPr="006E266A" w:rsidRDefault="009532D9" w:rsidP="0012744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 xml:space="preserve">Deegsteker </w:t>
            </w:r>
            <w:r w:rsidR="00EF5B07" w:rsidRPr="006E266A">
              <w:rPr>
                <w:rFonts w:ascii="Arial" w:hAnsi="Arial" w:cs="Arial"/>
                <w:sz w:val="24"/>
                <w:szCs w:val="24"/>
              </w:rPr>
              <w:t>kartel</w:t>
            </w:r>
            <w:r w:rsidRPr="006E266A">
              <w:rPr>
                <w:rFonts w:ascii="Arial" w:hAnsi="Arial" w:cs="Arial"/>
                <w:sz w:val="24"/>
                <w:szCs w:val="24"/>
              </w:rPr>
              <w:t xml:space="preserve"> 8-10 cm</w:t>
            </w:r>
          </w:p>
          <w:p w14:paraId="250F9F52" w14:textId="1374D847" w:rsidR="009532D9" w:rsidRPr="006E266A" w:rsidRDefault="009532D9" w:rsidP="0012744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 xml:space="preserve">Deegroller </w:t>
            </w:r>
          </w:p>
        </w:tc>
        <w:tc>
          <w:tcPr>
            <w:tcW w:w="4606" w:type="dxa"/>
          </w:tcPr>
          <w:p w14:paraId="32686B9A" w14:textId="77777777" w:rsidR="0061190E" w:rsidRPr="006E266A" w:rsidRDefault="009532D9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>Bakplaat</w:t>
            </w:r>
          </w:p>
          <w:p w14:paraId="3A3AE991" w14:textId="77777777" w:rsidR="009532D9" w:rsidRPr="006E266A" w:rsidRDefault="009532D9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>Bakmat</w:t>
            </w:r>
          </w:p>
          <w:p w14:paraId="47BF0922" w14:textId="29E4A284" w:rsidR="009532D9" w:rsidRPr="006E266A" w:rsidRDefault="00EF5B07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>S</w:t>
            </w:r>
            <w:r w:rsidR="009532D9" w:rsidRPr="006E266A">
              <w:rPr>
                <w:rFonts w:ascii="Arial" w:hAnsi="Arial" w:cs="Arial"/>
                <w:sz w:val="24"/>
                <w:szCs w:val="24"/>
              </w:rPr>
              <w:t>trooipotje</w:t>
            </w:r>
            <w:r>
              <w:rPr>
                <w:rFonts w:ascii="Arial" w:hAnsi="Arial" w:cs="Arial"/>
                <w:sz w:val="24"/>
                <w:szCs w:val="24"/>
              </w:rPr>
              <w:t xml:space="preserve"> bloem</w:t>
            </w:r>
          </w:p>
          <w:p w14:paraId="29A5BE53" w14:textId="77777777" w:rsidR="006E266A" w:rsidRPr="006E266A" w:rsidRDefault="009532D9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 xml:space="preserve">Ovenwanten </w:t>
            </w:r>
          </w:p>
          <w:p w14:paraId="635FC210" w14:textId="469D17EC" w:rsidR="009532D9" w:rsidRPr="006E266A" w:rsidRDefault="006E266A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sz w:val="24"/>
                <w:szCs w:val="24"/>
              </w:rPr>
            </w:pPr>
            <w:r w:rsidRPr="006E266A">
              <w:rPr>
                <w:rFonts w:ascii="Arial" w:hAnsi="Arial" w:cs="Arial"/>
                <w:sz w:val="24"/>
                <w:szCs w:val="24"/>
              </w:rPr>
              <w:t>Rooster</w:t>
            </w:r>
            <w:r w:rsidR="009532D9" w:rsidRPr="006E2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123519D" w14:textId="77777777" w:rsidR="008C2AE5" w:rsidRPr="00E50221" w:rsidRDefault="008C2AE5" w:rsidP="008C2AE5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197B" w14:textId="3B13411E" w:rsidR="00F704E0" w:rsidRPr="00E50221" w:rsidRDefault="00F704E0" w:rsidP="00F704E0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Uitvoering:</w:t>
      </w:r>
    </w:p>
    <w:p w14:paraId="582A69DC" w14:textId="77777777" w:rsidR="00830983" w:rsidRPr="00830983" w:rsidRDefault="004836F9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8C2AE5" w:rsidRPr="00E50221">
        <w:rPr>
          <w:rFonts w:ascii="Arial" w:eastAsia="Times New Roman" w:hAnsi="Arial" w:cs="Arial"/>
          <w:iCs/>
          <w:sz w:val="24"/>
          <w:szCs w:val="24"/>
        </w:rPr>
        <w:t xml:space="preserve">Doe </w:t>
      </w:r>
      <w:r w:rsidR="00235403">
        <w:rPr>
          <w:rFonts w:ascii="Arial" w:eastAsia="Times New Roman" w:hAnsi="Arial" w:cs="Arial"/>
          <w:iCs/>
          <w:sz w:val="24"/>
          <w:szCs w:val="24"/>
        </w:rPr>
        <w:t>de margarine, basterdsuiker, citroenrasp, het vanille-extract</w:t>
      </w:r>
      <w:r w:rsidR="00B35D8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35D86">
        <w:t xml:space="preserve">en zout in een </w:t>
      </w:r>
    </w:p>
    <w:p w14:paraId="1C525C52" w14:textId="11273653" w:rsidR="00382467" w:rsidRPr="009F4BD3" w:rsidRDefault="00830983" w:rsidP="0083098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tab/>
      </w:r>
      <w:r>
        <w:tab/>
      </w:r>
      <w:r w:rsidR="00B35D86" w:rsidRPr="009F4BD3">
        <w:rPr>
          <w:rFonts w:ascii="Arial" w:hAnsi="Arial" w:cs="Arial"/>
          <w:sz w:val="24"/>
          <w:szCs w:val="24"/>
        </w:rPr>
        <w:t>kom en meng door elkaar.</w:t>
      </w:r>
    </w:p>
    <w:p w14:paraId="68057805" w14:textId="19D3117E" w:rsidR="00566FFD" w:rsidRPr="009F4BD3" w:rsidRDefault="009C72C8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9F4BD3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9F4BD3">
        <w:rPr>
          <w:rFonts w:ascii="Arial" w:eastAsia="Times New Roman" w:hAnsi="Arial" w:cs="Arial"/>
          <w:iCs/>
          <w:sz w:val="24"/>
          <w:szCs w:val="24"/>
        </w:rPr>
        <w:tab/>
      </w:r>
      <w:r w:rsidR="005340EC" w:rsidRPr="009F4BD3">
        <w:rPr>
          <w:rFonts w:ascii="Arial" w:hAnsi="Arial" w:cs="Arial"/>
          <w:sz w:val="24"/>
          <w:szCs w:val="24"/>
        </w:rPr>
        <w:t>Meng het halve ei erdoor.</w:t>
      </w:r>
    </w:p>
    <w:p w14:paraId="6ABF1DBD" w14:textId="0CBD2C39" w:rsidR="005340EC" w:rsidRPr="009F4BD3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9F4BD3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9F4BD3">
        <w:rPr>
          <w:rFonts w:ascii="Arial" w:eastAsia="Times New Roman" w:hAnsi="Arial" w:cs="Arial"/>
          <w:iCs/>
          <w:sz w:val="24"/>
          <w:szCs w:val="24"/>
        </w:rPr>
        <w:tab/>
      </w:r>
      <w:r w:rsidR="00B966C1" w:rsidRPr="009F4BD3">
        <w:rPr>
          <w:rFonts w:ascii="Arial" w:hAnsi="Arial" w:cs="Arial"/>
          <w:sz w:val="24"/>
          <w:szCs w:val="24"/>
        </w:rPr>
        <w:t>voeg beide soorten bloem en het bakpoeder toe en kneed alles tot een deeg.</w:t>
      </w:r>
    </w:p>
    <w:p w14:paraId="067A2FBC" w14:textId="77777777" w:rsidR="00830983" w:rsidRPr="00830983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9F4BD3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9F4BD3">
        <w:rPr>
          <w:rFonts w:ascii="Arial" w:eastAsia="Times New Roman" w:hAnsi="Arial" w:cs="Arial"/>
          <w:iCs/>
          <w:sz w:val="24"/>
          <w:szCs w:val="24"/>
        </w:rPr>
        <w:tab/>
      </w:r>
      <w:r w:rsidR="00A81893" w:rsidRPr="009F4BD3">
        <w:rPr>
          <w:rFonts w:ascii="Arial" w:hAnsi="Arial" w:cs="Arial"/>
          <w:sz w:val="24"/>
          <w:szCs w:val="24"/>
        </w:rPr>
        <w:t xml:space="preserve">Verpak het in plasticfolie en laat het minimaal </w:t>
      </w:r>
      <w:r w:rsidR="00830983">
        <w:rPr>
          <w:rFonts w:ascii="Arial" w:hAnsi="Arial" w:cs="Arial"/>
          <w:sz w:val="24"/>
          <w:szCs w:val="24"/>
        </w:rPr>
        <w:t>20</w:t>
      </w:r>
      <w:r w:rsidR="00A81893" w:rsidRPr="009F4BD3">
        <w:rPr>
          <w:rFonts w:ascii="Arial" w:hAnsi="Arial" w:cs="Arial"/>
          <w:sz w:val="24"/>
          <w:szCs w:val="24"/>
        </w:rPr>
        <w:t xml:space="preserve"> </w:t>
      </w:r>
      <w:r w:rsidR="00830983">
        <w:rPr>
          <w:rFonts w:ascii="Arial" w:hAnsi="Arial" w:cs="Arial"/>
          <w:sz w:val="24"/>
          <w:szCs w:val="24"/>
        </w:rPr>
        <w:t xml:space="preserve">minuten </w:t>
      </w:r>
      <w:r w:rsidR="00A81893" w:rsidRPr="009F4BD3">
        <w:rPr>
          <w:rFonts w:ascii="Arial" w:hAnsi="Arial" w:cs="Arial"/>
          <w:sz w:val="24"/>
          <w:szCs w:val="24"/>
        </w:rPr>
        <w:t xml:space="preserve">rusten in de </w:t>
      </w:r>
    </w:p>
    <w:p w14:paraId="20D6473F" w14:textId="6C4AEB06" w:rsidR="00692146" w:rsidRPr="009F4BD3" w:rsidRDefault="00830983" w:rsidP="0083098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1893" w:rsidRPr="009F4BD3">
        <w:rPr>
          <w:rFonts w:ascii="Arial" w:hAnsi="Arial" w:cs="Arial"/>
          <w:sz w:val="24"/>
          <w:szCs w:val="24"/>
        </w:rPr>
        <w:t>koelkast.</w:t>
      </w:r>
    </w:p>
    <w:p w14:paraId="63881608" w14:textId="77777777" w:rsidR="00830983" w:rsidRPr="00830983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9F4BD3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9F4BD3">
        <w:rPr>
          <w:rFonts w:ascii="Arial" w:eastAsia="Times New Roman" w:hAnsi="Arial" w:cs="Arial"/>
          <w:iCs/>
          <w:sz w:val="24"/>
          <w:szCs w:val="24"/>
        </w:rPr>
        <w:tab/>
      </w:r>
      <w:r w:rsidR="00724F3C" w:rsidRPr="009F4BD3">
        <w:rPr>
          <w:rFonts w:ascii="Arial" w:eastAsia="Times New Roman" w:hAnsi="Arial" w:cs="Arial"/>
          <w:iCs/>
          <w:sz w:val="24"/>
          <w:szCs w:val="24"/>
        </w:rPr>
        <w:t xml:space="preserve">Maak de kaneelsuiker. Meng het suiker met de kaneel in een groot </w:t>
      </w:r>
    </w:p>
    <w:p w14:paraId="14C07B8C" w14:textId="5D5A4D0E" w:rsidR="005340EC" w:rsidRPr="009F4BD3" w:rsidRDefault="00830983" w:rsidP="00830983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724F3C" w:rsidRPr="009F4BD3">
        <w:rPr>
          <w:rFonts w:ascii="Arial" w:eastAsia="Times New Roman" w:hAnsi="Arial" w:cs="Arial"/>
          <w:iCs/>
          <w:sz w:val="24"/>
          <w:szCs w:val="24"/>
        </w:rPr>
        <w:t xml:space="preserve">ingrediënten schaaltje. </w:t>
      </w:r>
    </w:p>
    <w:p w14:paraId="4BE47C0D" w14:textId="547C2D5E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9F4BD3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9F4BD3">
        <w:rPr>
          <w:rFonts w:ascii="Arial" w:eastAsia="Times New Roman" w:hAnsi="Arial" w:cs="Arial"/>
          <w:iCs/>
          <w:sz w:val="24"/>
          <w:szCs w:val="24"/>
        </w:rPr>
        <w:tab/>
      </w:r>
      <w:r w:rsidR="00D93270" w:rsidRPr="009F4BD3">
        <w:rPr>
          <w:rFonts w:ascii="Arial" w:hAnsi="Arial" w:cs="Arial"/>
          <w:sz w:val="24"/>
          <w:szCs w:val="24"/>
        </w:rPr>
        <w:t>Verwarm de oven voor op 170 °C en bekleed een bakplaat met het bakmatje</w:t>
      </w:r>
      <w:r w:rsidR="00D93270">
        <w:t>.</w:t>
      </w:r>
    </w:p>
    <w:p w14:paraId="5C556A74" w14:textId="77777777" w:rsidR="0018207E" w:rsidRPr="0018207E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830983">
        <w:rPr>
          <w:rFonts w:ascii="Arial" w:eastAsia="Times New Roman" w:hAnsi="Arial" w:cs="Arial"/>
          <w:iCs/>
          <w:sz w:val="24"/>
          <w:szCs w:val="24"/>
        </w:rPr>
        <w:t xml:space="preserve">Kneed het deeg kort door, rol het op een licht bebloemd werkblad uit tot </w:t>
      </w:r>
    </w:p>
    <w:p w14:paraId="1F973C17" w14:textId="180E032B" w:rsidR="005340EC" w:rsidRPr="005340EC" w:rsidRDefault="0018207E" w:rsidP="0018207E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30983">
        <w:rPr>
          <w:rFonts w:ascii="Arial" w:eastAsia="Times New Roman" w:hAnsi="Arial" w:cs="Arial"/>
          <w:iCs/>
          <w:sz w:val="24"/>
          <w:szCs w:val="24"/>
        </w:rPr>
        <w:t xml:space="preserve">ongeveer </w:t>
      </w:r>
      <w:r>
        <w:rPr>
          <w:rFonts w:ascii="Arial" w:eastAsia="Times New Roman" w:hAnsi="Arial" w:cs="Arial"/>
          <w:iCs/>
          <w:sz w:val="24"/>
          <w:szCs w:val="24"/>
        </w:rPr>
        <w:t xml:space="preserve">½ cm. </w:t>
      </w:r>
    </w:p>
    <w:p w14:paraId="69E9CFD9" w14:textId="53466968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lastRenderedPageBreak/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18207E">
        <w:rPr>
          <w:rFonts w:ascii="Arial" w:eastAsia="Times New Roman" w:hAnsi="Arial" w:cs="Arial"/>
          <w:iCs/>
          <w:sz w:val="24"/>
          <w:szCs w:val="24"/>
        </w:rPr>
        <w:t>Steek het deeg uit met een k</w:t>
      </w:r>
      <w:r w:rsidR="00292272">
        <w:rPr>
          <w:rFonts w:ascii="Arial" w:eastAsia="Times New Roman" w:hAnsi="Arial" w:cs="Arial"/>
          <w:iCs/>
          <w:sz w:val="24"/>
          <w:szCs w:val="24"/>
        </w:rPr>
        <w:t>ar</w:t>
      </w:r>
      <w:r w:rsidR="0018207E">
        <w:rPr>
          <w:rFonts w:ascii="Arial" w:eastAsia="Times New Roman" w:hAnsi="Arial" w:cs="Arial"/>
          <w:iCs/>
          <w:sz w:val="24"/>
          <w:szCs w:val="24"/>
        </w:rPr>
        <w:t xml:space="preserve">telsteker </w:t>
      </w:r>
      <w:r w:rsidR="00292272">
        <w:rPr>
          <w:rFonts w:ascii="Arial" w:eastAsia="Times New Roman" w:hAnsi="Arial" w:cs="Arial"/>
          <w:iCs/>
          <w:sz w:val="24"/>
          <w:szCs w:val="24"/>
        </w:rPr>
        <w:t xml:space="preserve">van 8-10 cm doorsnee. </w:t>
      </w:r>
    </w:p>
    <w:p w14:paraId="3CF6748C" w14:textId="4AA09B12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292272">
        <w:rPr>
          <w:rFonts w:ascii="Arial" w:eastAsia="Times New Roman" w:hAnsi="Arial" w:cs="Arial"/>
          <w:iCs/>
          <w:sz w:val="24"/>
          <w:szCs w:val="24"/>
        </w:rPr>
        <w:t xml:space="preserve">Het deeg wat overblijft kan </w:t>
      </w:r>
      <w:r w:rsidR="00835479">
        <w:rPr>
          <w:rFonts w:ascii="Arial" w:eastAsia="Times New Roman" w:hAnsi="Arial" w:cs="Arial"/>
          <w:iCs/>
          <w:sz w:val="24"/>
          <w:szCs w:val="24"/>
        </w:rPr>
        <w:t xml:space="preserve">opnieuw worden uitgerold en uitgestoken. </w:t>
      </w:r>
    </w:p>
    <w:p w14:paraId="7610FF62" w14:textId="07292C53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835479">
        <w:rPr>
          <w:rFonts w:ascii="Arial" w:eastAsia="Times New Roman" w:hAnsi="Arial" w:cs="Arial"/>
          <w:iCs/>
          <w:sz w:val="24"/>
          <w:szCs w:val="24"/>
        </w:rPr>
        <w:t>Bestrijk</w:t>
      </w:r>
      <w:r w:rsidR="005B47EB">
        <w:rPr>
          <w:rFonts w:ascii="Arial" w:eastAsia="Times New Roman" w:hAnsi="Arial" w:cs="Arial"/>
          <w:iCs/>
          <w:sz w:val="24"/>
          <w:szCs w:val="24"/>
        </w:rPr>
        <w:t>,</w:t>
      </w:r>
      <w:r w:rsidR="00835479">
        <w:rPr>
          <w:rFonts w:ascii="Arial" w:eastAsia="Times New Roman" w:hAnsi="Arial" w:cs="Arial"/>
          <w:iCs/>
          <w:sz w:val="24"/>
          <w:szCs w:val="24"/>
        </w:rPr>
        <w:t xml:space="preserve"> met een kwast</w:t>
      </w:r>
      <w:r w:rsidR="005B47EB">
        <w:rPr>
          <w:rFonts w:ascii="Arial" w:eastAsia="Times New Roman" w:hAnsi="Arial" w:cs="Arial"/>
          <w:iCs/>
          <w:sz w:val="24"/>
          <w:szCs w:val="24"/>
        </w:rPr>
        <w:t xml:space="preserve">, de koeken met water. </w:t>
      </w:r>
    </w:p>
    <w:p w14:paraId="51426C28" w14:textId="04328879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5B47EB">
        <w:rPr>
          <w:rFonts w:ascii="Arial" w:eastAsia="Times New Roman" w:hAnsi="Arial" w:cs="Arial"/>
          <w:iCs/>
          <w:sz w:val="24"/>
          <w:szCs w:val="24"/>
        </w:rPr>
        <w:t>Bestrooi met de kaneelsuiker</w:t>
      </w:r>
    </w:p>
    <w:p w14:paraId="2C2D2E70" w14:textId="7AE2E8E7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5B47EB">
        <w:rPr>
          <w:rFonts w:ascii="Arial" w:eastAsia="Times New Roman" w:hAnsi="Arial" w:cs="Arial"/>
          <w:iCs/>
          <w:sz w:val="24"/>
          <w:szCs w:val="24"/>
        </w:rPr>
        <w:t xml:space="preserve">Leg de koeken in verband op de bakplaat en bak in 12-14 minuten goudbruin. </w:t>
      </w:r>
    </w:p>
    <w:p w14:paraId="137354AA" w14:textId="3B8E4CE2" w:rsidR="005340EC" w:rsidRPr="005340EC" w:rsidRDefault="005340EC" w:rsidP="00127445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nl-NL"/>
        </w:rPr>
      </w:pPr>
      <w:r w:rsidRPr="00E50221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Pr="00E50221">
        <w:rPr>
          <w:rFonts w:ascii="Arial" w:eastAsia="Times New Roman" w:hAnsi="Arial" w:cs="Arial"/>
          <w:iCs/>
          <w:sz w:val="24"/>
          <w:szCs w:val="24"/>
        </w:rPr>
        <w:tab/>
      </w:r>
      <w:r w:rsidR="00F922E3">
        <w:rPr>
          <w:rFonts w:ascii="Arial" w:eastAsia="Times New Roman" w:hAnsi="Arial" w:cs="Arial"/>
          <w:iCs/>
          <w:sz w:val="24"/>
          <w:szCs w:val="24"/>
        </w:rPr>
        <w:t xml:space="preserve">Laat de koeken afkoelen op een rooster. </w:t>
      </w:r>
    </w:p>
    <w:p w14:paraId="7FE84413" w14:textId="676ACB1D" w:rsidR="00B81E65" w:rsidRPr="00FB3D95" w:rsidRDefault="00B81E65" w:rsidP="00FB3D95">
      <w:pPr>
        <w:rPr>
          <w:rFonts w:ascii="Arial" w:eastAsia="Times New Roman" w:hAnsi="Arial" w:cs="Arial"/>
          <w:iCs/>
          <w:sz w:val="24"/>
          <w:szCs w:val="24"/>
        </w:rPr>
      </w:pPr>
    </w:p>
    <w:sectPr w:rsidR="00B81E65" w:rsidRPr="00FB3D95" w:rsidSect="00D81C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95C8" w14:textId="77777777" w:rsidR="004A7156" w:rsidRDefault="004A7156" w:rsidP="00AB3345">
      <w:pPr>
        <w:spacing w:after="0" w:line="240" w:lineRule="auto"/>
      </w:pPr>
      <w:r>
        <w:separator/>
      </w:r>
    </w:p>
  </w:endnote>
  <w:endnote w:type="continuationSeparator" w:id="0">
    <w:p w14:paraId="21E1A48F" w14:textId="77777777" w:rsidR="004A7156" w:rsidRDefault="004A7156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84607"/>
      <w:docPartObj>
        <w:docPartGallery w:val="Page Numbers (Bottom of Page)"/>
        <w:docPartUnique/>
      </w:docPartObj>
    </w:sdtPr>
    <w:sdtEndPr/>
    <w:sdtContent>
      <w:p w14:paraId="0D1B5ED4" w14:textId="6888F33B" w:rsidR="00C319F4" w:rsidRDefault="00C319F4" w:rsidP="00C319F4">
        <w:pPr>
          <w:pStyle w:val="Voettekst"/>
          <w:pBdr>
            <w:bottom w:val="single" w:sz="6" w:space="1" w:color="auto"/>
          </w:pBdr>
        </w:pPr>
      </w:p>
      <w:p w14:paraId="2CA219EA" w14:textId="67952FCB" w:rsidR="009B2ED3" w:rsidRDefault="00A41232" w:rsidP="00C319F4">
        <w:pPr>
          <w:pStyle w:val="Voettekst"/>
        </w:pPr>
        <w:r>
          <w:rPr>
            <w:rFonts w:ascii="Arial" w:hAnsi="Arial" w:cs="Arial"/>
            <w:sz w:val="18"/>
            <w:szCs w:val="18"/>
          </w:rPr>
          <w:t>Kaneelkoeken</w:t>
        </w:r>
        <w:r w:rsidR="00C319F4">
          <w:rPr>
            <w:rFonts w:ascii="Arial" w:hAnsi="Arial" w:cs="Arial"/>
            <w:sz w:val="18"/>
            <w:szCs w:val="18"/>
          </w:rPr>
          <w:tab/>
        </w:r>
        <w:r w:rsidR="009B2ED3" w:rsidRPr="00C319F4">
          <w:rPr>
            <w:rFonts w:ascii="Arial" w:hAnsi="Arial" w:cs="Arial"/>
            <w:sz w:val="18"/>
            <w:szCs w:val="18"/>
          </w:rPr>
          <w:fldChar w:fldCharType="begin"/>
        </w:r>
        <w:r w:rsidR="009B2ED3"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="009B2ED3"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7B3F6F">
          <w:rPr>
            <w:rFonts w:ascii="Arial" w:hAnsi="Arial" w:cs="Arial"/>
            <w:noProof/>
            <w:sz w:val="18"/>
            <w:szCs w:val="18"/>
          </w:rPr>
          <w:t>1</w:t>
        </w:r>
        <w:r w:rsidR="009B2ED3"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296F40" w14:textId="77777777" w:rsidR="009B2ED3" w:rsidRDefault="009B2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B4FD" w14:textId="77777777" w:rsidR="004A7156" w:rsidRDefault="004A7156" w:rsidP="00AB3345">
      <w:pPr>
        <w:spacing w:after="0" w:line="240" w:lineRule="auto"/>
      </w:pPr>
      <w:r>
        <w:separator/>
      </w:r>
    </w:p>
  </w:footnote>
  <w:footnote w:type="continuationSeparator" w:id="0">
    <w:p w14:paraId="65838A70" w14:textId="77777777" w:rsidR="004A7156" w:rsidRDefault="004A7156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6397" w14:textId="407C7FB7" w:rsidR="004B250F" w:rsidRDefault="004B250F" w:rsidP="004B250F">
    <w:pPr>
      <w:pStyle w:val="Koptekst"/>
      <w:jc w:val="center"/>
    </w:pPr>
  </w:p>
  <w:p w14:paraId="0846510C" w14:textId="68CA64AF" w:rsidR="007B3F6F" w:rsidRDefault="007B3F6F" w:rsidP="007B3F6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441250">
      <w:rPr>
        <w:rFonts w:ascii="Arial" w:hAnsi="Arial" w:cs="Arial"/>
        <w:sz w:val="18"/>
      </w:rPr>
      <w:t>2022-02</w:t>
    </w:r>
    <w:r w:rsidR="00FA0B07">
      <w:rPr>
        <w:rFonts w:ascii="Arial" w:hAnsi="Arial" w:cs="Arial"/>
        <w:sz w:val="18"/>
      </w:rPr>
      <w:t>-03</w:t>
    </w:r>
  </w:p>
  <w:p w14:paraId="42368D83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21B8C58A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4A7E6D36" w14:textId="77777777" w:rsidR="00C319F4" w:rsidRPr="00C319F4" w:rsidRDefault="00C319F4">
    <w:pPr>
      <w:pStyle w:val="Kopteks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0A54"/>
    <w:multiLevelType w:val="hybridMultilevel"/>
    <w:tmpl w:val="61847EDE"/>
    <w:lvl w:ilvl="0" w:tplc="1984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0389"/>
    <w:multiLevelType w:val="hybridMultilevel"/>
    <w:tmpl w:val="783E752A"/>
    <w:lvl w:ilvl="0" w:tplc="59AC75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560A4B"/>
    <w:multiLevelType w:val="hybridMultilevel"/>
    <w:tmpl w:val="DDCEC022"/>
    <w:lvl w:ilvl="0" w:tplc="0F5A6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6422AE"/>
    <w:multiLevelType w:val="hybridMultilevel"/>
    <w:tmpl w:val="286E7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5E0D"/>
    <w:multiLevelType w:val="hybridMultilevel"/>
    <w:tmpl w:val="834EAD04"/>
    <w:lvl w:ilvl="0" w:tplc="C7AEF66E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44601"/>
    <w:multiLevelType w:val="hybridMultilevel"/>
    <w:tmpl w:val="11507300"/>
    <w:lvl w:ilvl="0" w:tplc="85B4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40232B"/>
    <w:multiLevelType w:val="hybridMultilevel"/>
    <w:tmpl w:val="EBBADF2E"/>
    <w:lvl w:ilvl="0" w:tplc="7A1C1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428" w:hanging="360"/>
      </w:pPr>
    </w:lvl>
    <w:lvl w:ilvl="2" w:tplc="0413001B" w:tentative="1">
      <w:start w:val="1"/>
      <w:numFmt w:val="lowerRoman"/>
      <w:lvlText w:val="%3."/>
      <w:lvlJc w:val="right"/>
      <w:pPr>
        <w:ind w:left="4148" w:hanging="180"/>
      </w:pPr>
    </w:lvl>
    <w:lvl w:ilvl="3" w:tplc="0413000F" w:tentative="1">
      <w:start w:val="1"/>
      <w:numFmt w:val="decimal"/>
      <w:lvlText w:val="%4."/>
      <w:lvlJc w:val="left"/>
      <w:pPr>
        <w:ind w:left="4868" w:hanging="360"/>
      </w:pPr>
    </w:lvl>
    <w:lvl w:ilvl="4" w:tplc="04130019" w:tentative="1">
      <w:start w:val="1"/>
      <w:numFmt w:val="lowerLetter"/>
      <w:lvlText w:val="%5."/>
      <w:lvlJc w:val="left"/>
      <w:pPr>
        <w:ind w:left="5588" w:hanging="360"/>
      </w:pPr>
    </w:lvl>
    <w:lvl w:ilvl="5" w:tplc="0413001B" w:tentative="1">
      <w:start w:val="1"/>
      <w:numFmt w:val="lowerRoman"/>
      <w:lvlText w:val="%6."/>
      <w:lvlJc w:val="right"/>
      <w:pPr>
        <w:ind w:left="6308" w:hanging="180"/>
      </w:pPr>
    </w:lvl>
    <w:lvl w:ilvl="6" w:tplc="0413000F" w:tentative="1">
      <w:start w:val="1"/>
      <w:numFmt w:val="decimal"/>
      <w:lvlText w:val="%7."/>
      <w:lvlJc w:val="left"/>
      <w:pPr>
        <w:ind w:left="7028" w:hanging="360"/>
      </w:pPr>
    </w:lvl>
    <w:lvl w:ilvl="7" w:tplc="04130019" w:tentative="1">
      <w:start w:val="1"/>
      <w:numFmt w:val="lowerLetter"/>
      <w:lvlText w:val="%8."/>
      <w:lvlJc w:val="left"/>
      <w:pPr>
        <w:ind w:left="7748" w:hanging="360"/>
      </w:pPr>
    </w:lvl>
    <w:lvl w:ilvl="8" w:tplc="0413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6" w15:restartNumberingAfterBreak="0">
    <w:nsid w:val="4A892472"/>
    <w:multiLevelType w:val="hybridMultilevel"/>
    <w:tmpl w:val="D05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85BD8"/>
    <w:multiLevelType w:val="singleLevel"/>
    <w:tmpl w:val="B5BE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23BA7"/>
    <w:multiLevelType w:val="hybridMultilevel"/>
    <w:tmpl w:val="29D8885A"/>
    <w:lvl w:ilvl="0" w:tplc="629A33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1C32DE"/>
    <w:multiLevelType w:val="hybridMultilevel"/>
    <w:tmpl w:val="98F43D74"/>
    <w:lvl w:ilvl="0" w:tplc="9038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0323267">
    <w:abstractNumId w:val="13"/>
  </w:num>
  <w:num w:numId="2" w16cid:durableId="1179154459">
    <w:abstractNumId w:val="14"/>
  </w:num>
  <w:num w:numId="3" w16cid:durableId="1659649479">
    <w:abstractNumId w:val="1"/>
  </w:num>
  <w:num w:numId="4" w16cid:durableId="650713240">
    <w:abstractNumId w:val="20"/>
  </w:num>
  <w:num w:numId="5" w16cid:durableId="1332292264">
    <w:abstractNumId w:val="18"/>
  </w:num>
  <w:num w:numId="6" w16cid:durableId="1566646193">
    <w:abstractNumId w:val="15"/>
  </w:num>
  <w:num w:numId="7" w16cid:durableId="2101364551">
    <w:abstractNumId w:val="0"/>
  </w:num>
  <w:num w:numId="8" w16cid:durableId="1708332609">
    <w:abstractNumId w:val="11"/>
  </w:num>
  <w:num w:numId="9" w16cid:durableId="600604215">
    <w:abstractNumId w:val="21"/>
  </w:num>
  <w:num w:numId="10" w16cid:durableId="1989742066">
    <w:abstractNumId w:val="7"/>
  </w:num>
  <w:num w:numId="11" w16cid:durableId="372193113">
    <w:abstractNumId w:val="8"/>
  </w:num>
  <w:num w:numId="12" w16cid:durableId="1265963135">
    <w:abstractNumId w:val="3"/>
  </w:num>
  <w:num w:numId="13" w16cid:durableId="301547439">
    <w:abstractNumId w:val="10"/>
  </w:num>
  <w:num w:numId="14" w16cid:durableId="2109697571">
    <w:abstractNumId w:val="5"/>
  </w:num>
  <w:num w:numId="15" w16cid:durableId="1799059008">
    <w:abstractNumId w:val="22"/>
  </w:num>
  <w:num w:numId="16" w16cid:durableId="779451949">
    <w:abstractNumId w:val="9"/>
  </w:num>
  <w:num w:numId="17" w16cid:durableId="1975404325">
    <w:abstractNumId w:val="12"/>
  </w:num>
  <w:num w:numId="18" w16cid:durableId="589580607">
    <w:abstractNumId w:val="19"/>
  </w:num>
  <w:num w:numId="19" w16cid:durableId="2022660133">
    <w:abstractNumId w:val="4"/>
  </w:num>
  <w:num w:numId="20" w16cid:durableId="1563172899">
    <w:abstractNumId w:val="16"/>
  </w:num>
  <w:num w:numId="21" w16cid:durableId="1454521086">
    <w:abstractNumId w:val="6"/>
  </w:num>
  <w:num w:numId="22" w16cid:durableId="1814445287">
    <w:abstractNumId w:val="17"/>
  </w:num>
  <w:num w:numId="23" w16cid:durableId="22946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024E8"/>
    <w:rsid w:val="00052573"/>
    <w:rsid w:val="000613B1"/>
    <w:rsid w:val="00066E31"/>
    <w:rsid w:val="000849BA"/>
    <w:rsid w:val="000928A6"/>
    <w:rsid w:val="000C150D"/>
    <w:rsid w:val="000D50B1"/>
    <w:rsid w:val="000E242E"/>
    <w:rsid w:val="000E294A"/>
    <w:rsid w:val="000F4F33"/>
    <w:rsid w:val="0011129A"/>
    <w:rsid w:val="00127445"/>
    <w:rsid w:val="00144F49"/>
    <w:rsid w:val="00162C9F"/>
    <w:rsid w:val="0018207E"/>
    <w:rsid w:val="00185360"/>
    <w:rsid w:val="001A4DF5"/>
    <w:rsid w:val="001E66A7"/>
    <w:rsid w:val="001F4595"/>
    <w:rsid w:val="00217C49"/>
    <w:rsid w:val="00226BA9"/>
    <w:rsid w:val="00235403"/>
    <w:rsid w:val="00247E3B"/>
    <w:rsid w:val="00285D17"/>
    <w:rsid w:val="00292272"/>
    <w:rsid w:val="00297E13"/>
    <w:rsid w:val="00301E69"/>
    <w:rsid w:val="00333C6C"/>
    <w:rsid w:val="0033576A"/>
    <w:rsid w:val="00337F7C"/>
    <w:rsid w:val="003553E6"/>
    <w:rsid w:val="00365D8C"/>
    <w:rsid w:val="003729A3"/>
    <w:rsid w:val="00377785"/>
    <w:rsid w:val="00382467"/>
    <w:rsid w:val="00391F30"/>
    <w:rsid w:val="003F4DD3"/>
    <w:rsid w:val="0040037E"/>
    <w:rsid w:val="0041792E"/>
    <w:rsid w:val="00424A40"/>
    <w:rsid w:val="00441250"/>
    <w:rsid w:val="00442748"/>
    <w:rsid w:val="004566DD"/>
    <w:rsid w:val="004622DF"/>
    <w:rsid w:val="004752F5"/>
    <w:rsid w:val="004836F9"/>
    <w:rsid w:val="004A42C5"/>
    <w:rsid w:val="004A4E6E"/>
    <w:rsid w:val="004A7156"/>
    <w:rsid w:val="004B250F"/>
    <w:rsid w:val="004B616F"/>
    <w:rsid w:val="004F56FB"/>
    <w:rsid w:val="005340EC"/>
    <w:rsid w:val="00565AF4"/>
    <w:rsid w:val="00566FFD"/>
    <w:rsid w:val="00576A57"/>
    <w:rsid w:val="00587947"/>
    <w:rsid w:val="00593821"/>
    <w:rsid w:val="005A3892"/>
    <w:rsid w:val="005A47C5"/>
    <w:rsid w:val="005A7AEA"/>
    <w:rsid w:val="005B47EB"/>
    <w:rsid w:val="005B6D79"/>
    <w:rsid w:val="005D353A"/>
    <w:rsid w:val="0061190E"/>
    <w:rsid w:val="00663541"/>
    <w:rsid w:val="00666D44"/>
    <w:rsid w:val="006810E9"/>
    <w:rsid w:val="0068300F"/>
    <w:rsid w:val="006918B3"/>
    <w:rsid w:val="00692146"/>
    <w:rsid w:val="00692432"/>
    <w:rsid w:val="00692DCF"/>
    <w:rsid w:val="006A3F06"/>
    <w:rsid w:val="006C1554"/>
    <w:rsid w:val="006D37BF"/>
    <w:rsid w:val="006D7467"/>
    <w:rsid w:val="006E266A"/>
    <w:rsid w:val="006E32B0"/>
    <w:rsid w:val="00724F3C"/>
    <w:rsid w:val="0073173E"/>
    <w:rsid w:val="00744047"/>
    <w:rsid w:val="007453F5"/>
    <w:rsid w:val="00750220"/>
    <w:rsid w:val="00751412"/>
    <w:rsid w:val="007520AA"/>
    <w:rsid w:val="007A0697"/>
    <w:rsid w:val="007A6CE7"/>
    <w:rsid w:val="007B3F6F"/>
    <w:rsid w:val="007C1594"/>
    <w:rsid w:val="007D003F"/>
    <w:rsid w:val="007D767E"/>
    <w:rsid w:val="007F117F"/>
    <w:rsid w:val="00830983"/>
    <w:rsid w:val="00835479"/>
    <w:rsid w:val="008425BB"/>
    <w:rsid w:val="00845BDE"/>
    <w:rsid w:val="0087249C"/>
    <w:rsid w:val="00884024"/>
    <w:rsid w:val="008A4D5F"/>
    <w:rsid w:val="008B7E85"/>
    <w:rsid w:val="008C2AE5"/>
    <w:rsid w:val="00936F9E"/>
    <w:rsid w:val="00951053"/>
    <w:rsid w:val="009532D9"/>
    <w:rsid w:val="00960A26"/>
    <w:rsid w:val="00962D47"/>
    <w:rsid w:val="00965F6C"/>
    <w:rsid w:val="00995A96"/>
    <w:rsid w:val="009B2B46"/>
    <w:rsid w:val="009B2ED3"/>
    <w:rsid w:val="009C72C8"/>
    <w:rsid w:val="009D4B48"/>
    <w:rsid w:val="009E5F4F"/>
    <w:rsid w:val="009F4BD3"/>
    <w:rsid w:val="00A04327"/>
    <w:rsid w:val="00A237A8"/>
    <w:rsid w:val="00A3586C"/>
    <w:rsid w:val="00A36B43"/>
    <w:rsid w:val="00A41232"/>
    <w:rsid w:val="00A520C8"/>
    <w:rsid w:val="00A81893"/>
    <w:rsid w:val="00A85811"/>
    <w:rsid w:val="00A92B8A"/>
    <w:rsid w:val="00AB022D"/>
    <w:rsid w:val="00AB3345"/>
    <w:rsid w:val="00AC55BD"/>
    <w:rsid w:val="00AD731A"/>
    <w:rsid w:val="00AF7384"/>
    <w:rsid w:val="00B23E60"/>
    <w:rsid w:val="00B35D86"/>
    <w:rsid w:val="00B5107E"/>
    <w:rsid w:val="00B81E65"/>
    <w:rsid w:val="00B85299"/>
    <w:rsid w:val="00B966C1"/>
    <w:rsid w:val="00BA5DE1"/>
    <w:rsid w:val="00BD1CE0"/>
    <w:rsid w:val="00BE7430"/>
    <w:rsid w:val="00C01F1F"/>
    <w:rsid w:val="00C319F4"/>
    <w:rsid w:val="00C353CF"/>
    <w:rsid w:val="00C7021C"/>
    <w:rsid w:val="00C86E9B"/>
    <w:rsid w:val="00C9327A"/>
    <w:rsid w:val="00CA3217"/>
    <w:rsid w:val="00CA4FDA"/>
    <w:rsid w:val="00CA7E33"/>
    <w:rsid w:val="00CE0D5F"/>
    <w:rsid w:val="00CF0E3B"/>
    <w:rsid w:val="00D327FA"/>
    <w:rsid w:val="00D412E1"/>
    <w:rsid w:val="00D77ACA"/>
    <w:rsid w:val="00D81C02"/>
    <w:rsid w:val="00D93270"/>
    <w:rsid w:val="00DC3CA3"/>
    <w:rsid w:val="00E1019B"/>
    <w:rsid w:val="00E17BB1"/>
    <w:rsid w:val="00E25058"/>
    <w:rsid w:val="00E25A62"/>
    <w:rsid w:val="00E50221"/>
    <w:rsid w:val="00E55A8D"/>
    <w:rsid w:val="00E6467B"/>
    <w:rsid w:val="00E719C1"/>
    <w:rsid w:val="00EA32C5"/>
    <w:rsid w:val="00EA7489"/>
    <w:rsid w:val="00EC5395"/>
    <w:rsid w:val="00ED3830"/>
    <w:rsid w:val="00EE551F"/>
    <w:rsid w:val="00EF5B07"/>
    <w:rsid w:val="00F03697"/>
    <w:rsid w:val="00F247DC"/>
    <w:rsid w:val="00F32F62"/>
    <w:rsid w:val="00F704E0"/>
    <w:rsid w:val="00F73C6C"/>
    <w:rsid w:val="00F922E3"/>
    <w:rsid w:val="00FA0B07"/>
    <w:rsid w:val="00FA2977"/>
    <w:rsid w:val="00FB1158"/>
    <w:rsid w:val="00FB3D95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6AE6D00D-5985-4593-8912-B1D2A20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F704E0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F704E0"/>
    <w:rPr>
      <w:rFonts w:ascii="Arial" w:eastAsia="Times New Roman" w:hAnsi="Arial" w:cs="Arial"/>
      <w:i/>
      <w:iCs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6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pmaakprofiel1">
    <w:name w:val="Opmaakprofiel1"/>
    <w:basedOn w:val="Standaard"/>
    <w:rsid w:val="00995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9A5009DA-6303-4136-AA0D-267A3A56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68FC5-4EC7-4DD8-9E0A-F26CCA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Pam Hakvoort</cp:lastModifiedBy>
  <cp:revision>74</cp:revision>
  <cp:lastPrinted>2022-03-08T10:52:00Z</cp:lastPrinted>
  <dcterms:created xsi:type="dcterms:W3CDTF">2022-04-05T13:17:00Z</dcterms:created>
  <dcterms:modified xsi:type="dcterms:W3CDTF">2022-07-15T09:15:00Z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58fc0426-6099-46c4-b9d2-c3254b248132</vt:lpwstr>
  </property>
  <property fmtid="{D5CDD505-2E9C-101B-9397-08002B2CF9AE}" pid="4" name="MediaServiceImageTags">
    <vt:lpwstr/>
  </property>
</Properties>
</file>