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astertabel1licht-Accent6"/>
        <w:tblW w:w="0" w:type="auto"/>
        <w:tblLayout w:type="fixed"/>
        <w:tblLook w:val="0600" w:firstRow="0" w:lastRow="0" w:firstColumn="0" w:lastColumn="0" w:noHBand="1" w:noVBand="1"/>
      </w:tblPr>
      <w:tblGrid>
        <w:gridCol w:w="1555"/>
        <w:gridCol w:w="7507"/>
      </w:tblGrid>
      <w:tr w:rsidR="008C14F3" w14:paraId="45169F5D" w14:textId="77777777" w:rsidTr="009B2D3E">
        <w:tc>
          <w:tcPr>
            <w:tcW w:w="1555" w:type="dxa"/>
          </w:tcPr>
          <w:p w14:paraId="3799BF84" w14:textId="77777777" w:rsidR="0076529A" w:rsidRPr="00F03B5A" w:rsidRDefault="0076529A" w:rsidP="00B02473">
            <w:r>
              <w:t>Situatie</w:t>
            </w:r>
          </w:p>
          <w:p w14:paraId="2054F3A3" w14:textId="77777777" w:rsidR="0076529A" w:rsidRPr="006E2561" w:rsidRDefault="0076529A" w:rsidP="00B02473"/>
        </w:tc>
        <w:tc>
          <w:tcPr>
            <w:tcW w:w="7507" w:type="dxa"/>
          </w:tcPr>
          <w:p w14:paraId="76136F08" w14:textId="0D46997A" w:rsidR="0076529A" w:rsidRDefault="003C16D7" w:rsidP="00C47A85">
            <w:pPr>
              <w:pStyle w:val="Titel"/>
            </w:pPr>
            <w:r>
              <w:t xml:space="preserve">Een </w:t>
            </w:r>
            <w:r w:rsidR="00D20F17">
              <w:t>dag</w:t>
            </w:r>
            <w:r>
              <w:t xml:space="preserve"> </w:t>
            </w:r>
            <w:r w:rsidR="00D20F17">
              <w:t>eten</w:t>
            </w:r>
          </w:p>
          <w:p w14:paraId="6B1CA1C9" w14:textId="34D78834" w:rsidR="00C47A85" w:rsidRDefault="00C47A85" w:rsidP="00C47A85"/>
          <w:p w14:paraId="4F875077" w14:textId="1B73FD02" w:rsidR="00C47A85" w:rsidRPr="00C47A85" w:rsidRDefault="00D20F17" w:rsidP="00C47A85">
            <w:r w:rsidRPr="00D20F17">
              <w:drawing>
                <wp:inline distT="0" distB="0" distL="0" distR="0" wp14:anchorId="4BBDFC75" wp14:editId="1B472BA7">
                  <wp:extent cx="1304752" cy="1299079"/>
                  <wp:effectExtent l="0" t="0" r="3810" b="0"/>
                  <wp:docPr id="64014006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14006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03" cy="131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Start w:id="0" w:name="OLE_LINK1"/>
          <w:p w14:paraId="541FF409" w14:textId="3AE2732A" w:rsidR="00C47A85" w:rsidRPr="004739C5" w:rsidRDefault="00BE7185" w:rsidP="00C47A85">
            <w:r>
              <w:fldChar w:fldCharType="begin"/>
            </w:r>
            <w:r w:rsidR="00D87792">
              <w:instrText>HYPERLINK "https://www.fisme.science.uu.nl/toepassingen/29222"</w:instrText>
            </w:r>
            <w:r>
              <w:fldChar w:fldCharType="separate"/>
            </w:r>
            <w:r w:rsidR="00C47A85" w:rsidRPr="004739C5">
              <w:rPr>
                <w:rStyle w:val="Hyperlink"/>
              </w:rPr>
              <w:t>fisme.science.uu.nl/toepassingen</w:t>
            </w:r>
            <w:r w:rsidR="00D97793">
              <w:rPr>
                <w:rStyle w:val="Hyperlink"/>
              </w:rPr>
              <w:t>/292</w:t>
            </w:r>
            <w:r w:rsidR="00D20F17">
              <w:rPr>
                <w:rStyle w:val="Hyperlink"/>
              </w:rPr>
              <w:t>32</w:t>
            </w:r>
            <w:r w:rsidR="00C47A85" w:rsidRPr="004739C5">
              <w:rPr>
                <w:rStyle w:val="Hyperlink"/>
              </w:rPr>
              <w:t>/</w:t>
            </w:r>
            <w:r>
              <w:rPr>
                <w:rStyle w:val="Hyperlink"/>
              </w:rPr>
              <w:fldChar w:fldCharType="end"/>
            </w:r>
            <w:r w:rsidR="00C47A85" w:rsidRPr="004739C5">
              <w:t xml:space="preserve"> </w:t>
            </w:r>
          </w:p>
          <w:bookmarkEnd w:id="0"/>
          <w:p w14:paraId="1550B442" w14:textId="77777777" w:rsidR="00C47A85" w:rsidRDefault="00C47A85" w:rsidP="00B02473"/>
          <w:p w14:paraId="53AA3DED" w14:textId="77777777" w:rsidR="0076529A" w:rsidRDefault="0076529A" w:rsidP="0076529A"/>
        </w:tc>
      </w:tr>
      <w:tr w:rsidR="008C14F3" w:rsidRPr="00FB6BAE" w14:paraId="2B5349A6" w14:textId="77777777" w:rsidTr="009B2D3E">
        <w:tc>
          <w:tcPr>
            <w:tcW w:w="1555" w:type="dxa"/>
          </w:tcPr>
          <w:p w14:paraId="0FEC8CB4" w14:textId="77777777" w:rsidR="0076529A" w:rsidRPr="00F03B5A" w:rsidRDefault="0076529A" w:rsidP="00B02473">
            <w:r>
              <w:t>Beschrijving</w:t>
            </w:r>
          </w:p>
        </w:tc>
        <w:tc>
          <w:tcPr>
            <w:tcW w:w="7507" w:type="dxa"/>
          </w:tcPr>
          <w:p w14:paraId="5F4CB6C8" w14:textId="77777777" w:rsidR="00D20F17" w:rsidRDefault="00D20F17" w:rsidP="00D87792">
            <w:r w:rsidRPr="00D20F17">
              <w:t>Maak een lijst met alles wat jij op één dag eet en drinkt.</w:t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0"/>
              <w:gridCol w:w="3641"/>
            </w:tblGrid>
            <w:tr w:rsidR="00D20F17" w14:paraId="6CB522D5" w14:textId="77777777" w:rsidTr="00D20F17">
              <w:tc>
                <w:tcPr>
                  <w:tcW w:w="3640" w:type="dxa"/>
                </w:tcPr>
                <w:p w14:paraId="7302B528" w14:textId="77777777" w:rsidR="00D20F17" w:rsidRDefault="00D20F17" w:rsidP="00D20F17">
                  <w:r w:rsidRPr="00D20F17">
                    <w:t>Kies een dag uit, bijvoorbeeld gisteren. Schrijf bij elk product hoeveel je ervan gegeten hebt.</w:t>
                  </w:r>
                  <w:r>
                    <w:t xml:space="preserve"> </w:t>
                  </w:r>
                </w:p>
                <w:p w14:paraId="1B5BF76C" w14:textId="77777777" w:rsidR="00D20F17" w:rsidRDefault="00D20F17" w:rsidP="00D20F17"/>
                <w:p w14:paraId="69742D42" w14:textId="77777777" w:rsidR="00D20F17" w:rsidRDefault="00D20F17" w:rsidP="00D20F17"/>
                <w:p w14:paraId="74A57DCB" w14:textId="4E51CC33" w:rsidR="00D20F17" w:rsidRDefault="00D20F17" w:rsidP="00D20F17">
                  <w:r w:rsidRPr="00D20F17">
                    <w:t xml:space="preserve">Schrijf ook op in welk vak van de schijf van </w:t>
                  </w:r>
                  <w:r>
                    <w:t>vijf (zie hiernaast)</w:t>
                  </w:r>
                  <w:r w:rsidRPr="00D20F17">
                    <w:t xml:space="preserve"> het past.</w:t>
                  </w:r>
                </w:p>
                <w:p w14:paraId="2D070E9D" w14:textId="77777777" w:rsidR="00D20F17" w:rsidRDefault="00D20F17" w:rsidP="00D20F17"/>
                <w:p w14:paraId="5E9F4B64" w14:textId="29AA3CD0" w:rsidR="00D20F17" w:rsidRDefault="00D20F17" w:rsidP="00D20F17">
                  <w:r>
                    <w:t>Er zijn 5 verschillende soorten eten en drinken.</w:t>
                  </w:r>
                </w:p>
                <w:p w14:paraId="01E34AB7" w14:textId="77777777" w:rsidR="00D20F17" w:rsidRDefault="00D20F17" w:rsidP="00D87792"/>
              </w:tc>
              <w:tc>
                <w:tcPr>
                  <w:tcW w:w="3641" w:type="dxa"/>
                </w:tcPr>
                <w:p w14:paraId="07B6039C" w14:textId="2326D0E1" w:rsidR="00D20F17" w:rsidRDefault="00D20F17" w:rsidP="00D87792">
                  <w:r w:rsidRPr="00D20F17">
                    <w:drawing>
                      <wp:inline distT="0" distB="0" distL="0" distR="0" wp14:anchorId="23280542" wp14:editId="515E6D52">
                        <wp:extent cx="1778981" cy="2541401"/>
                        <wp:effectExtent l="0" t="0" r="0" b="0"/>
                        <wp:docPr id="934942104" name="Afbeelding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4942104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4937" cy="2549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7CE8325" w14:textId="1F21B7E5" w:rsidR="00D20F17" w:rsidRDefault="00D20F17" w:rsidP="00D87792">
            <w:r>
              <w:t>Voorbeeld van een schema om alles op te schrijven:</w:t>
            </w:r>
          </w:p>
          <w:p w14:paraId="1C3FF6C5" w14:textId="515AB8BC" w:rsidR="00D20F17" w:rsidRDefault="00D20F17" w:rsidP="00D87792">
            <w:r w:rsidRPr="00D20F17">
              <w:drawing>
                <wp:inline distT="0" distB="0" distL="0" distR="0" wp14:anchorId="206DF73D" wp14:editId="35B2AB10">
                  <wp:extent cx="4629785" cy="2472690"/>
                  <wp:effectExtent l="0" t="0" r="5715" b="3810"/>
                  <wp:docPr id="157880966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80966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785" cy="247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630F6B" w14:textId="0690B762" w:rsidR="00950BE7" w:rsidRPr="00950BE7" w:rsidRDefault="00D20F17" w:rsidP="00D20F17">
            <w:r>
              <w:t>Gegevens in een schema</w:t>
            </w:r>
            <w:r w:rsidR="00192AE6">
              <w:t xml:space="preserve"> of </w:t>
            </w:r>
            <w:r>
              <w:t>tabel</w:t>
            </w:r>
            <w:r w:rsidR="00192AE6">
              <w:t xml:space="preserve"> zetten helpt om een goed overzicht te krijgen. Het oefenen van het invullen van tabellen is een belangrijke activiteit.</w:t>
            </w:r>
          </w:p>
        </w:tc>
      </w:tr>
      <w:tr w:rsidR="008C14F3" w:rsidRPr="00FB6BAE" w14:paraId="3F27E0AD" w14:textId="77777777" w:rsidTr="009B2D3E">
        <w:tc>
          <w:tcPr>
            <w:tcW w:w="1555" w:type="dxa"/>
          </w:tcPr>
          <w:p w14:paraId="353D2D9D" w14:textId="77777777" w:rsidR="0076529A" w:rsidRDefault="0076529A" w:rsidP="00B02473">
            <w:r>
              <w:lastRenderedPageBreak/>
              <w:t>Lees meer</w:t>
            </w:r>
          </w:p>
        </w:tc>
        <w:tc>
          <w:tcPr>
            <w:tcW w:w="7507" w:type="dxa"/>
          </w:tcPr>
          <w:p w14:paraId="39FEF4FC" w14:textId="32A72E34" w:rsidR="00D87792" w:rsidRDefault="00950BE7" w:rsidP="00D877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 xml:space="preserve">Deze situatie is overgenomen uit het boekje </w:t>
            </w:r>
            <w:r w:rsidR="00D20F17">
              <w:t>'Gezond leven'</w:t>
            </w:r>
            <w:r>
              <w:t xml:space="preserve"> van de reeks Succes Rekenen:</w:t>
            </w:r>
          </w:p>
          <w:p w14:paraId="31E23BAD" w14:textId="7370B2FF" w:rsidR="00950BE7" w:rsidRDefault="00950BE7" w:rsidP="00D877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www.fisme.science.uu.nl/toepassingen/2890</w:t>
            </w:r>
            <w:r w:rsidR="00D20F17">
              <w:t>6</w:t>
            </w:r>
          </w:p>
          <w:p w14:paraId="23DFBDBD" w14:textId="77777777" w:rsidR="007D76DD" w:rsidRDefault="007D76DD" w:rsidP="00D877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  <w:p w14:paraId="711148EF" w14:textId="1BF64244" w:rsidR="00950BE7" w:rsidRPr="005D5405" w:rsidRDefault="00950BE7" w:rsidP="00D20F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</w:tr>
    </w:tbl>
    <w:p w14:paraId="2DF563A3" w14:textId="77777777" w:rsidR="0076529A" w:rsidRPr="006E2561" w:rsidRDefault="0076529A" w:rsidP="0076529A"/>
    <w:p w14:paraId="39156B05" w14:textId="77777777" w:rsidR="00AE3AA4" w:rsidRDefault="00AE3AA4"/>
    <w:sectPr w:rsidR="00AE3AA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831D" w14:textId="77777777" w:rsidR="003601D1" w:rsidRDefault="003601D1">
      <w:pPr>
        <w:spacing w:after="0" w:line="240" w:lineRule="auto"/>
      </w:pPr>
      <w:r>
        <w:separator/>
      </w:r>
    </w:p>
  </w:endnote>
  <w:endnote w:type="continuationSeparator" w:id="0">
    <w:p w14:paraId="6FAAD708" w14:textId="77777777" w:rsidR="003601D1" w:rsidRDefault="0036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DC62" w14:textId="77777777" w:rsidR="003601D1" w:rsidRDefault="003601D1">
      <w:pPr>
        <w:spacing w:after="0" w:line="240" w:lineRule="auto"/>
      </w:pPr>
      <w:r>
        <w:separator/>
      </w:r>
    </w:p>
  </w:footnote>
  <w:footnote w:type="continuationSeparator" w:id="0">
    <w:p w14:paraId="2B0C481E" w14:textId="77777777" w:rsidR="003601D1" w:rsidRDefault="00360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E1B4" w14:textId="77777777" w:rsidR="006736C4" w:rsidRDefault="006736C4">
    <w:pPr>
      <w:pStyle w:val="Kop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6E2561" w14:paraId="342742A2" w14:textId="77777777" w:rsidTr="00F03B5A">
      <w:tc>
        <w:tcPr>
          <w:tcW w:w="3020" w:type="dxa"/>
        </w:tcPr>
        <w:p w14:paraId="1B4771E3" w14:textId="77777777" w:rsidR="006736C4" w:rsidRDefault="00DC6D96">
          <w:pPr>
            <w:pStyle w:val="Koptekst"/>
          </w:pPr>
          <w:r w:rsidRPr="006E2561">
            <w:rPr>
              <w:noProof/>
              <w:lang w:val="nl-NL" w:eastAsia="nl-NL"/>
            </w:rPr>
            <w:drawing>
              <wp:inline distT="0" distB="0" distL="0" distR="0" wp14:anchorId="7D04A563" wp14:editId="3649B569">
                <wp:extent cx="452582" cy="443453"/>
                <wp:effectExtent l="0" t="0" r="5080" b="1270"/>
                <wp:docPr id="3" name="Afbeelding 3" descr="Afbeelding met tekst, groen, outdoor-objec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fbeelding 3" descr="Afbeelding met tekst, groen, outdoor-object&#10;&#10;Automatisch gegenereerde beschrijvi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1320" cy="461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1EE8CD7C" w14:textId="77777777" w:rsidR="006736C4" w:rsidRDefault="00DC6D96">
          <w:pPr>
            <w:pStyle w:val="Koptekst"/>
          </w:pPr>
          <w:r>
            <w:t>situaties</w:t>
          </w:r>
        </w:p>
      </w:tc>
      <w:tc>
        <w:tcPr>
          <w:tcW w:w="3021" w:type="dxa"/>
        </w:tcPr>
        <w:p w14:paraId="641FD47A" w14:textId="77777777" w:rsidR="006736C4" w:rsidRDefault="00DC6D96">
          <w:pPr>
            <w:pStyle w:val="Koptekst"/>
          </w:pPr>
          <w:r>
            <w:t>gecijferdheidteltmee.nl</w:t>
          </w:r>
        </w:p>
      </w:tc>
    </w:tr>
  </w:tbl>
  <w:p w14:paraId="6134136C" w14:textId="77777777" w:rsidR="006736C4" w:rsidRDefault="006736C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A5DD0"/>
    <w:multiLevelType w:val="hybridMultilevel"/>
    <w:tmpl w:val="70BA02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95EB1"/>
    <w:multiLevelType w:val="hybridMultilevel"/>
    <w:tmpl w:val="946EE8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371606">
    <w:abstractNumId w:val="0"/>
  </w:num>
  <w:num w:numId="2" w16cid:durableId="1961570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EB6"/>
    <w:rsid w:val="00046394"/>
    <w:rsid w:val="0004666F"/>
    <w:rsid w:val="00093B43"/>
    <w:rsid w:val="00093BF5"/>
    <w:rsid w:val="00093F6A"/>
    <w:rsid w:val="001019F6"/>
    <w:rsid w:val="00192AE6"/>
    <w:rsid w:val="001A01F0"/>
    <w:rsid w:val="001E69C5"/>
    <w:rsid w:val="001F723F"/>
    <w:rsid w:val="00296EB0"/>
    <w:rsid w:val="00343709"/>
    <w:rsid w:val="003601D1"/>
    <w:rsid w:val="003C16D7"/>
    <w:rsid w:val="003C3F11"/>
    <w:rsid w:val="0040687A"/>
    <w:rsid w:val="004B5EF4"/>
    <w:rsid w:val="004F39FF"/>
    <w:rsid w:val="00526138"/>
    <w:rsid w:val="00530D14"/>
    <w:rsid w:val="005B52D3"/>
    <w:rsid w:val="005B599D"/>
    <w:rsid w:val="005C258D"/>
    <w:rsid w:val="00630A69"/>
    <w:rsid w:val="00657B7E"/>
    <w:rsid w:val="006736C4"/>
    <w:rsid w:val="0068747E"/>
    <w:rsid w:val="006D0BC1"/>
    <w:rsid w:val="0071679D"/>
    <w:rsid w:val="007642BE"/>
    <w:rsid w:val="0076529A"/>
    <w:rsid w:val="007D76DD"/>
    <w:rsid w:val="007F221F"/>
    <w:rsid w:val="00864ACD"/>
    <w:rsid w:val="00864AD9"/>
    <w:rsid w:val="00893B1D"/>
    <w:rsid w:val="008C14F3"/>
    <w:rsid w:val="0092262A"/>
    <w:rsid w:val="00950BE7"/>
    <w:rsid w:val="0099485B"/>
    <w:rsid w:val="009B2D3E"/>
    <w:rsid w:val="00A24E38"/>
    <w:rsid w:val="00A44F6D"/>
    <w:rsid w:val="00AE0746"/>
    <w:rsid w:val="00AE38C6"/>
    <w:rsid w:val="00AE3AA4"/>
    <w:rsid w:val="00BE7185"/>
    <w:rsid w:val="00C05E11"/>
    <w:rsid w:val="00C20FDF"/>
    <w:rsid w:val="00C47A85"/>
    <w:rsid w:val="00C671ED"/>
    <w:rsid w:val="00C813B3"/>
    <w:rsid w:val="00CA4E45"/>
    <w:rsid w:val="00CD2AC9"/>
    <w:rsid w:val="00D12DDF"/>
    <w:rsid w:val="00D20F17"/>
    <w:rsid w:val="00D87792"/>
    <w:rsid w:val="00D97793"/>
    <w:rsid w:val="00DC2EB6"/>
    <w:rsid w:val="00DC6D96"/>
    <w:rsid w:val="00E223FC"/>
    <w:rsid w:val="00EB4D53"/>
    <w:rsid w:val="00F72664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644A"/>
  <w15:chartTrackingRefBased/>
  <w15:docId w15:val="{61684156-4179-4741-BE61-AEF7036C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529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529A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4"/>
      <w:lang w:val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76529A"/>
    <w:rPr>
      <w:rFonts w:eastAsia="Calibri" w:cs="Times New Roman"/>
      <w:sz w:val="24"/>
      <w:lang w:val="en-US"/>
    </w:rPr>
  </w:style>
  <w:style w:type="table" w:styleId="Tabelraster">
    <w:name w:val="Table Grid"/>
    <w:basedOn w:val="Standaardtabel"/>
    <w:uiPriority w:val="39"/>
    <w:rsid w:val="0076529A"/>
    <w:pPr>
      <w:spacing w:after="0" w:line="240" w:lineRule="auto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6">
    <w:name w:val="Grid Table 1 Light Accent 6"/>
    <w:basedOn w:val="Standaardtabel"/>
    <w:uiPriority w:val="46"/>
    <w:rsid w:val="0076529A"/>
    <w:pPr>
      <w:spacing w:after="0" w:line="240" w:lineRule="auto"/>
    </w:pPr>
    <w:rPr>
      <w:rFonts w:eastAsia="Calibri"/>
      <w:sz w:val="24"/>
      <w:szCs w:val="24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Standaardalinea-lettertype"/>
    <w:uiPriority w:val="99"/>
    <w:unhideWhenUsed/>
    <w:rsid w:val="00C47A85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C47A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47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343709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4370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4370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43709"/>
    <w:rPr>
      <w:vertAlign w:val="superscript"/>
    </w:rPr>
  </w:style>
  <w:style w:type="paragraph" w:customStyle="1" w:styleId="Hoofdtekst">
    <w:name w:val="Hoofdtekst"/>
    <w:rsid w:val="00A44F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styleId="GevolgdeHyperlink">
    <w:name w:val="FollowedHyperlink"/>
    <w:basedOn w:val="Standaardalinea-lettertype"/>
    <w:uiPriority w:val="99"/>
    <w:semiHidden/>
    <w:unhideWhenUsed/>
    <w:rsid w:val="00D87792"/>
    <w:rPr>
      <w:color w:val="954F72" w:themeColor="followed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B2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Fokke Munk</dc:creator>
  <cp:keywords/>
  <dc:description/>
  <cp:lastModifiedBy>Jonker, V.H. (Vincent)</cp:lastModifiedBy>
  <cp:revision>5</cp:revision>
  <cp:lastPrinted>2023-10-30T13:09:00Z</cp:lastPrinted>
  <dcterms:created xsi:type="dcterms:W3CDTF">2023-11-26T14:21:00Z</dcterms:created>
  <dcterms:modified xsi:type="dcterms:W3CDTF">2024-02-08T06:54:00Z</dcterms:modified>
</cp:coreProperties>
</file>