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141F3" w14:textId="2A42A5CE" w:rsidR="6A47C49F" w:rsidRDefault="003A0C2D" w:rsidP="6A47C49F">
      <w:r w:rsidRPr="00295AEC">
        <w:rPr>
          <w:i/>
          <w:noProof/>
          <w:lang w:eastAsia="nl-NL"/>
        </w:rPr>
        <w:drawing>
          <wp:anchor distT="0" distB="0" distL="114300" distR="114300" simplePos="0" relativeHeight="251673600" behindDoc="1" locked="0" layoutInCell="1" allowOverlap="1" wp14:anchorId="491C62BD" wp14:editId="434FE86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83805" cy="10686415"/>
            <wp:effectExtent l="0" t="0" r="0" b="635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positphotos_7616882-stockafbeelding-oude-vintage-papyrus-lich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80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6A47C49F">
        <w:rPr>
          <w:noProof/>
          <w:lang w:eastAsia="nl-NL"/>
        </w:rPr>
        <w:drawing>
          <wp:inline distT="0" distB="0" distL="0" distR="0" wp14:anchorId="444BB88D" wp14:editId="5EF2AC3B">
            <wp:extent cx="5114925" cy="3362325"/>
            <wp:effectExtent l="0" t="0" r="0" b="0"/>
            <wp:docPr id="1284989158" name="picture" title="Afbeeldingsresultaat voor dra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CE6EE" w14:textId="2EC02EE3" w:rsidR="6A47C49F" w:rsidRPr="00075980" w:rsidRDefault="2C27CB86" w:rsidP="6A47C49F">
      <w:pPr>
        <w:rPr>
          <w:sz w:val="56"/>
          <w:szCs w:val="56"/>
          <w:lang w:val="en-GB"/>
        </w:rPr>
      </w:pPr>
      <w:r w:rsidRPr="00075980">
        <w:rPr>
          <w:rFonts w:ascii="Algerian" w:eastAsia="Algerian" w:hAnsi="Algerian" w:cs="Algerian"/>
          <w:sz w:val="56"/>
          <w:szCs w:val="56"/>
          <w:lang w:val="en-GB"/>
        </w:rPr>
        <w:t>Path of the dragon</w:t>
      </w:r>
      <w:r w:rsidR="00075980" w:rsidRPr="00075980">
        <w:rPr>
          <w:rFonts w:ascii="Algerian" w:eastAsia="Algerian" w:hAnsi="Algerian" w:cs="Algerian"/>
          <w:sz w:val="56"/>
          <w:szCs w:val="56"/>
          <w:lang w:val="en-GB"/>
        </w:rPr>
        <w:t>hunter</w:t>
      </w:r>
    </w:p>
    <w:p w14:paraId="0EBC0585" w14:textId="6D9FE5E0" w:rsidR="6A47C49F" w:rsidRPr="003245F6" w:rsidRDefault="003245F6" w:rsidP="004620D1">
      <w:pPr>
        <w:jc w:val="center"/>
        <w:rPr>
          <w:rFonts w:ascii="Tw Cen MT Condensed Extra Bold" w:eastAsia="Algerian" w:hAnsi="Tw Cen MT Condensed Extra Bold" w:cs="Algerian"/>
          <w:sz w:val="24"/>
          <w:szCs w:val="24"/>
          <w:lang w:val="en-GB"/>
        </w:rPr>
      </w:pPr>
      <w:r w:rsidRPr="003245F6">
        <w:rPr>
          <w:rFonts w:ascii="Tw Cen MT Condensed Extra Bold" w:eastAsia="Algerian" w:hAnsi="Tw Cen MT Condensed Extra Bold" w:cs="Algerian"/>
          <w:sz w:val="24"/>
          <w:szCs w:val="24"/>
          <w:lang w:val="en-GB"/>
        </w:rPr>
        <w:t>So you’ve chosen the path of the dragon</w:t>
      </w:r>
      <w:r w:rsidR="009B3417">
        <w:rPr>
          <w:rFonts w:ascii="Tw Cen MT Condensed Extra Bold" w:eastAsia="Algerian" w:hAnsi="Tw Cen MT Condensed Extra Bold" w:cs="Algerian"/>
          <w:sz w:val="24"/>
          <w:szCs w:val="24"/>
          <w:lang w:val="en-GB"/>
        </w:rPr>
        <w:t>hunter</w:t>
      </w:r>
      <w:r w:rsidRPr="003245F6">
        <w:rPr>
          <w:rFonts w:ascii="Tw Cen MT Condensed Extra Bold" w:eastAsia="Algerian" w:hAnsi="Tw Cen MT Condensed Extra Bold" w:cs="Algerian"/>
          <w:sz w:val="24"/>
          <w:szCs w:val="24"/>
          <w:lang w:val="en-GB"/>
        </w:rPr>
        <w:t xml:space="preserve">. Well then, I hope your pen is as mighty as your sword, because….well, to be fair, a sword might </w:t>
      </w:r>
      <w:r>
        <w:rPr>
          <w:rFonts w:ascii="Tw Cen MT Condensed Extra Bold" w:eastAsia="Algerian" w:hAnsi="Tw Cen MT Condensed Extra Bold" w:cs="Algerian"/>
          <w:sz w:val="24"/>
          <w:szCs w:val="24"/>
          <w:lang w:val="en-GB"/>
        </w:rPr>
        <w:t>w</w:t>
      </w:r>
      <w:r w:rsidRPr="003245F6">
        <w:rPr>
          <w:rFonts w:ascii="Tw Cen MT Condensed Extra Bold" w:eastAsia="Algerian" w:hAnsi="Tw Cen MT Condensed Extra Bold" w:cs="Algerian"/>
          <w:sz w:val="24"/>
          <w:szCs w:val="24"/>
          <w:lang w:val="en-GB"/>
        </w:rPr>
        <w:t xml:space="preserve">ork </w:t>
      </w:r>
      <w:r>
        <w:rPr>
          <w:rFonts w:ascii="Tw Cen MT Condensed Extra Bold" w:eastAsia="Algerian" w:hAnsi="Tw Cen MT Condensed Extra Bold" w:cs="Algerian"/>
          <w:sz w:val="24"/>
          <w:szCs w:val="24"/>
          <w:lang w:val="en-GB"/>
        </w:rPr>
        <w:t xml:space="preserve">slightly </w:t>
      </w:r>
      <w:r w:rsidRPr="003245F6">
        <w:rPr>
          <w:rFonts w:ascii="Tw Cen MT Condensed Extra Bold" w:eastAsia="Algerian" w:hAnsi="Tw Cen MT Condensed Extra Bold" w:cs="Algerian"/>
          <w:sz w:val="24"/>
          <w:szCs w:val="24"/>
          <w:lang w:val="en-GB"/>
        </w:rPr>
        <w:t>better against dragons. But hey, you know, you do you.</w:t>
      </w:r>
      <w:r w:rsidR="003A0C2D" w:rsidRPr="003A0C2D">
        <w:rPr>
          <w:i/>
          <w:noProof/>
          <w:lang w:eastAsia="nl-NL"/>
        </w:rPr>
        <w:t xml:space="preserve"> </w:t>
      </w:r>
    </w:p>
    <w:p w14:paraId="56240673" w14:textId="20D70B9B" w:rsidR="6A47C49F" w:rsidRPr="00707B9A" w:rsidRDefault="2C27CB86" w:rsidP="6A47C49F">
      <w:pPr>
        <w:jc w:val="center"/>
        <w:rPr>
          <w:lang w:val="en-GB"/>
        </w:rPr>
      </w:pPr>
      <w:r w:rsidRPr="00707B9A">
        <w:rPr>
          <w:lang w:val="en-GB"/>
        </w:rPr>
        <w:t>“Those who seek the dragon’s flame....will get burned...like, it hurts you guys. Pass the salve, please.” -Dragon Hunter Ozarkius</w:t>
      </w:r>
    </w:p>
    <w:p w14:paraId="56746719" w14:textId="6E58A6B3" w:rsidR="6A47C49F" w:rsidRPr="00707B9A" w:rsidRDefault="6A47C49F" w:rsidP="6A47C49F">
      <w:pPr>
        <w:jc w:val="center"/>
        <w:rPr>
          <w:lang w:val="en-GB"/>
        </w:rPr>
      </w:pPr>
    </w:p>
    <w:p w14:paraId="00ECBF96" w14:textId="5A2FF063" w:rsidR="6A47C49F" w:rsidRPr="00707B9A" w:rsidRDefault="009B3417" w:rsidP="6A47C49F">
      <w:pPr>
        <w:jc w:val="center"/>
        <w:rPr>
          <w:lang w:val="en-GB"/>
        </w:rPr>
      </w:pPr>
      <w:r>
        <w:rPr>
          <w:lang w:val="en-GB"/>
        </w:rPr>
        <w:t xml:space="preserve">Today begins your fight against evil dragons! </w:t>
      </w:r>
    </w:p>
    <w:p w14:paraId="2DF168CE" w14:textId="7914FBE9" w:rsidR="6A47C49F" w:rsidRPr="00840CAE" w:rsidRDefault="2C27CB86" w:rsidP="6A47C49F">
      <w:pPr>
        <w:jc w:val="center"/>
        <w:rPr>
          <w:lang w:val="en-GB"/>
        </w:rPr>
      </w:pPr>
      <w:r w:rsidRPr="00840CAE">
        <w:rPr>
          <w:lang w:val="en-GB"/>
        </w:rPr>
        <w:t>Good luck!</w:t>
      </w:r>
    </w:p>
    <w:p w14:paraId="21DCCFCA" w14:textId="47CE2DB1" w:rsidR="6A47C49F" w:rsidRPr="00840CAE" w:rsidRDefault="6A47C49F" w:rsidP="6A47C49F">
      <w:pPr>
        <w:jc w:val="center"/>
        <w:rPr>
          <w:lang w:val="en-GB"/>
        </w:rPr>
      </w:pPr>
    </w:p>
    <w:p w14:paraId="071D580D" w14:textId="5BAD2AD8" w:rsidR="6A47C49F" w:rsidRPr="00840CAE" w:rsidRDefault="6A47C49F" w:rsidP="6A47C49F">
      <w:pPr>
        <w:jc w:val="center"/>
        <w:rPr>
          <w:lang w:val="en-GB"/>
        </w:rPr>
      </w:pPr>
    </w:p>
    <w:p w14:paraId="14A0A639" w14:textId="04AECB39" w:rsidR="00707B9A" w:rsidRDefault="00707B9A" w:rsidP="6AF8E081">
      <w:pPr>
        <w:rPr>
          <w:noProof/>
          <w:lang w:eastAsia="nl-NL"/>
        </w:rPr>
      </w:pPr>
    </w:p>
    <w:p w14:paraId="2C6319C4" w14:textId="22CDAF18" w:rsidR="00295AEC" w:rsidRDefault="00295AEC" w:rsidP="6AF8E081">
      <w:pPr>
        <w:rPr>
          <w:noProof/>
          <w:lang w:eastAsia="nl-NL"/>
        </w:rPr>
      </w:pPr>
    </w:p>
    <w:p w14:paraId="47C2FD64" w14:textId="1E7FBEB8" w:rsidR="00295AEC" w:rsidRDefault="00295AEC" w:rsidP="6AF8E081">
      <w:pPr>
        <w:rPr>
          <w:noProof/>
          <w:lang w:eastAsia="nl-NL"/>
        </w:rPr>
      </w:pPr>
    </w:p>
    <w:p w14:paraId="25C46712" w14:textId="7AB2E94A" w:rsidR="00295AEC" w:rsidRDefault="00295AEC" w:rsidP="6AF8E081">
      <w:pPr>
        <w:rPr>
          <w:noProof/>
          <w:lang w:eastAsia="nl-NL"/>
        </w:rPr>
      </w:pPr>
    </w:p>
    <w:p w14:paraId="3CACAE39" w14:textId="47A4A1BD" w:rsidR="00295AEC" w:rsidRDefault="00295AEC">
      <w:pPr>
        <w:rPr>
          <w:noProof/>
          <w:lang w:eastAsia="nl-NL"/>
        </w:rPr>
      </w:pPr>
      <w:r>
        <w:rPr>
          <w:noProof/>
          <w:lang w:eastAsia="nl-NL"/>
        </w:rPr>
        <w:br w:type="page"/>
      </w:r>
    </w:p>
    <w:p w14:paraId="68DC040F" w14:textId="125B9E80" w:rsidR="00DF06DA" w:rsidRDefault="003A0C2D" w:rsidP="6AF8E081">
      <w:pPr>
        <w:rPr>
          <w:i/>
          <w:iCs/>
          <w:lang w:val="en-GB"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65408" behindDoc="0" locked="0" layoutInCell="1" allowOverlap="1" wp14:anchorId="566167D0" wp14:editId="30B127D6">
            <wp:simplePos x="0" y="0"/>
            <wp:positionH relativeFrom="column">
              <wp:posOffset>2335464</wp:posOffset>
            </wp:positionH>
            <wp:positionV relativeFrom="paragraph">
              <wp:posOffset>-339857</wp:posOffset>
            </wp:positionV>
            <wp:extent cx="557530" cy="557530"/>
            <wp:effectExtent l="228600" t="228600" r="223520" b="223520"/>
            <wp:wrapNone/>
            <wp:docPr id="122261534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530" cy="55753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06DA" w:rsidRPr="00295AEC">
        <w:rPr>
          <w:i/>
          <w:noProof/>
          <w:lang w:eastAsia="nl-NL"/>
        </w:rPr>
        <w:drawing>
          <wp:anchor distT="0" distB="0" distL="114300" distR="114300" simplePos="0" relativeHeight="251657215" behindDoc="1" locked="0" layoutInCell="1" allowOverlap="1" wp14:anchorId="1507CADA" wp14:editId="1B461F4C">
            <wp:simplePos x="0" y="0"/>
            <wp:positionH relativeFrom="page">
              <wp:align>left</wp:align>
            </wp:positionH>
            <wp:positionV relativeFrom="page">
              <wp:posOffset>5715</wp:posOffset>
            </wp:positionV>
            <wp:extent cx="7583805" cy="10686415"/>
            <wp:effectExtent l="0" t="0" r="0" b="63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positphotos_7616882-stockafbeelding-oude-vintage-papyrus-lich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80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6FF0DE" w14:textId="3F0DCD1F" w:rsidR="00DF06DA" w:rsidRDefault="00DF06DA" w:rsidP="6AF8E081">
      <w:pPr>
        <w:rPr>
          <w:i/>
          <w:iCs/>
          <w:lang w:val="en-GB"/>
        </w:rPr>
      </w:pPr>
    </w:p>
    <w:p w14:paraId="11DDB21E" w14:textId="16E752B6" w:rsidR="00295AEC" w:rsidRPr="00295AEC" w:rsidRDefault="00295AEC" w:rsidP="00674B0A">
      <w:pPr>
        <w:jc w:val="center"/>
        <w:rPr>
          <w:i/>
          <w:iCs/>
          <w:lang w:val="en-GB"/>
        </w:rPr>
      </w:pPr>
      <w:r w:rsidRPr="00295AEC">
        <w:rPr>
          <w:i/>
          <w:iCs/>
          <w:lang w:val="en-GB"/>
        </w:rPr>
        <w:t>Ministry of Evil Vanquishing, Department of Slaying, Desk of Mr Hatfield, Esq.</w:t>
      </w:r>
    </w:p>
    <w:p w14:paraId="4F6ED86D" w14:textId="7342637C" w:rsidR="00707B9A" w:rsidRDefault="00295AEC" w:rsidP="00DF06DA">
      <w:pPr>
        <w:jc w:val="center"/>
        <w:rPr>
          <w:i/>
          <w:lang w:val="en-GB"/>
        </w:rPr>
      </w:pPr>
      <w:r w:rsidRPr="00295AEC">
        <w:rPr>
          <w:lang w:val="en-GB"/>
        </w:rPr>
        <w:t>Thought of the day:</w:t>
      </w:r>
      <w:r w:rsidR="0032321D" w:rsidRPr="00295AEC">
        <w:rPr>
          <w:i/>
          <w:lang w:val="en-GB"/>
        </w:rPr>
        <w:t xml:space="preserve"> </w:t>
      </w:r>
      <w:r w:rsidR="00DF06DA">
        <w:rPr>
          <w:i/>
          <w:lang w:val="en-GB"/>
        </w:rPr>
        <w:br/>
      </w:r>
      <w:r w:rsidR="00707B9A" w:rsidRPr="00295AEC">
        <w:rPr>
          <w:i/>
          <w:lang w:val="en-GB"/>
        </w:rPr>
        <w:t xml:space="preserve">“He who wakes the baby dragon, might </w:t>
      </w:r>
      <w:r w:rsidR="0032321D" w:rsidRPr="00295AEC">
        <w:rPr>
          <w:i/>
          <w:lang w:val="en-GB"/>
        </w:rPr>
        <w:t>also wake</w:t>
      </w:r>
      <w:r w:rsidR="00707B9A" w:rsidRPr="00295AEC">
        <w:rPr>
          <w:i/>
          <w:lang w:val="en-GB"/>
        </w:rPr>
        <w:t xml:space="preserve"> its mother</w:t>
      </w:r>
      <w:r w:rsidR="00A06174">
        <w:rPr>
          <w:i/>
          <w:lang w:val="en-GB"/>
        </w:rPr>
        <w:t>…so best to be reaaaally quiet</w:t>
      </w:r>
      <w:r w:rsidR="00707B9A" w:rsidRPr="00295AEC">
        <w:rPr>
          <w:i/>
          <w:lang w:val="en-GB"/>
        </w:rPr>
        <w:t>”</w:t>
      </w:r>
    </w:p>
    <w:p w14:paraId="2B8F69DD" w14:textId="162A621D" w:rsidR="00DF06DA" w:rsidRPr="00DF06DA" w:rsidRDefault="00DF06DA" w:rsidP="0032321D">
      <w:pPr>
        <w:jc w:val="center"/>
      </w:pPr>
      <w:r w:rsidRPr="00DF06DA">
        <w:t>-sir Reginald ‘baby dragon hunter’ Von Druckenstein</w:t>
      </w:r>
    </w:p>
    <w:p w14:paraId="5806973C" w14:textId="6D9E2911" w:rsidR="004620D1" w:rsidRPr="009E312A" w:rsidRDefault="00E35400" w:rsidP="00BF03F9">
      <w:pPr>
        <w:jc w:val="center"/>
        <w:rPr>
          <w:rFonts w:ascii="Tw Cen MT Condensed Extra Bold" w:hAnsi="Tw Cen MT Condensed Extra Bold"/>
          <w:sz w:val="28"/>
          <w:szCs w:val="28"/>
          <w:lang w:val="en-GB"/>
        </w:rPr>
      </w:pPr>
      <w:r w:rsidRPr="00E35400">
        <w:rPr>
          <w:rFonts w:ascii="Tw Cen MT Condensed Extra Bold" w:hAnsi="Tw Cen MT Condensed Extra Bold"/>
          <w:sz w:val="28"/>
          <w:szCs w:val="28"/>
          <w:lang w:val="en-GB"/>
        </w:rPr>
        <w:t>Dear Dragon hunter apprentice,</w:t>
      </w:r>
      <w:r w:rsidR="6A47C49F" w:rsidRPr="00707B9A">
        <w:rPr>
          <w:lang w:val="en-GB"/>
        </w:rPr>
        <w:br/>
      </w:r>
      <w:r>
        <w:rPr>
          <w:rFonts w:ascii="Tw Cen MT Condensed Extra Bold" w:hAnsi="Tw Cen MT Condensed Extra Bold"/>
          <w:sz w:val="28"/>
          <w:szCs w:val="28"/>
          <w:lang w:val="en-GB"/>
        </w:rPr>
        <w:t>Please r</w:t>
      </w:r>
      <w:r w:rsidR="6AF8E081" w:rsidRPr="009E312A">
        <w:rPr>
          <w:rFonts w:ascii="Tw Cen MT Condensed Extra Bold" w:hAnsi="Tw Cen MT Condensed Extra Bold"/>
          <w:sz w:val="28"/>
          <w:szCs w:val="28"/>
          <w:lang w:val="en-GB"/>
        </w:rPr>
        <w:t xml:space="preserve">ead </w:t>
      </w:r>
      <w:hyperlink r:id="rId11">
        <w:r w:rsidR="6AF8E081" w:rsidRPr="009E312A">
          <w:rPr>
            <w:rStyle w:val="Hyperlink"/>
            <w:rFonts w:ascii="Tw Cen MT Condensed Extra Bold" w:hAnsi="Tw Cen MT Condensed Extra Bold"/>
            <w:sz w:val="28"/>
            <w:szCs w:val="28"/>
            <w:lang w:val="en-GB"/>
          </w:rPr>
          <w:t>this t</w:t>
        </w:r>
        <w:r w:rsidR="6AF8E081" w:rsidRPr="009E312A">
          <w:rPr>
            <w:rStyle w:val="Hyperlink"/>
            <w:rFonts w:ascii="Tw Cen MT Condensed Extra Bold" w:hAnsi="Tw Cen MT Condensed Extra Bold"/>
            <w:sz w:val="28"/>
            <w:szCs w:val="28"/>
            <w:lang w:val="en-GB"/>
          </w:rPr>
          <w:t>e</w:t>
        </w:r>
        <w:r w:rsidR="6AF8E081" w:rsidRPr="009E312A">
          <w:rPr>
            <w:rStyle w:val="Hyperlink"/>
            <w:rFonts w:ascii="Tw Cen MT Condensed Extra Bold" w:hAnsi="Tw Cen MT Condensed Extra Bold"/>
            <w:sz w:val="28"/>
            <w:szCs w:val="28"/>
            <w:lang w:val="en-GB"/>
          </w:rPr>
          <w:t>xt</w:t>
        </w:r>
      </w:hyperlink>
      <w:r w:rsidR="004620D1" w:rsidRPr="009E312A">
        <w:rPr>
          <w:rFonts w:ascii="Tw Cen MT Condensed Extra Bold" w:hAnsi="Tw Cen MT Condensed Extra Bold"/>
          <w:sz w:val="28"/>
          <w:szCs w:val="28"/>
          <w:lang w:val="en-GB"/>
        </w:rPr>
        <w:t>.</w:t>
      </w:r>
    </w:p>
    <w:p w14:paraId="4325DB42" w14:textId="77777777" w:rsidR="00BF03F9" w:rsidRDefault="004620D1" w:rsidP="00BF03F9">
      <w:pPr>
        <w:jc w:val="center"/>
        <w:rPr>
          <w:rFonts w:ascii="Tw Cen MT Condensed Extra Bold" w:hAnsi="Tw Cen MT Condensed Extra Bold"/>
          <w:sz w:val="28"/>
          <w:szCs w:val="28"/>
          <w:lang w:val="en-GB"/>
        </w:rPr>
      </w:pPr>
      <w:r w:rsidRPr="009E312A">
        <w:rPr>
          <w:rFonts w:ascii="Tw Cen MT Condensed Extra Bold" w:hAnsi="Tw Cen MT Condensed Extra Bold"/>
          <w:sz w:val="28"/>
          <w:szCs w:val="28"/>
          <w:lang w:val="en-GB"/>
        </w:rPr>
        <w:t xml:space="preserve">Now you possess basic knowledge of dragons. </w:t>
      </w:r>
    </w:p>
    <w:p w14:paraId="1F2C06BF" w14:textId="417F13C2" w:rsidR="001E43DF" w:rsidRPr="009E312A" w:rsidRDefault="00BF03F9" w:rsidP="00BF03F9">
      <w:pPr>
        <w:jc w:val="center"/>
        <w:rPr>
          <w:rFonts w:ascii="Tw Cen MT Condensed Extra Bold" w:hAnsi="Tw Cen MT Condensed Extra Bold"/>
          <w:sz w:val="28"/>
          <w:szCs w:val="28"/>
          <w:lang w:val="en-GB"/>
        </w:rPr>
      </w:pPr>
      <w:r>
        <w:rPr>
          <w:rFonts w:ascii="Tw Cen MT Condensed Extra Bold" w:hAnsi="Tw Cen MT Condensed Extra Bold"/>
          <w:sz w:val="28"/>
          <w:szCs w:val="28"/>
          <w:lang w:val="en-GB"/>
        </w:rPr>
        <w:t>P</w:t>
      </w:r>
      <w:r w:rsidR="004620D1" w:rsidRPr="009E312A">
        <w:rPr>
          <w:rFonts w:ascii="Tw Cen MT Condensed Extra Bold" w:hAnsi="Tw Cen MT Condensed Extra Bold"/>
          <w:sz w:val="28"/>
          <w:szCs w:val="28"/>
          <w:lang w:val="en-GB"/>
        </w:rPr>
        <w:t>lease fill out the dragon hunter application form below.</w:t>
      </w:r>
    </w:p>
    <w:p w14:paraId="141E3920" w14:textId="5002E8FD" w:rsidR="001E43DF" w:rsidRDefault="001E43DF" w:rsidP="00707B9A">
      <w:pPr>
        <w:rPr>
          <w:lang w:val="en-GB"/>
        </w:rPr>
      </w:pPr>
    </w:p>
    <w:p w14:paraId="2EA4FDA2" w14:textId="6EEC388F" w:rsidR="001E43DF" w:rsidRDefault="001E43DF" w:rsidP="00707B9A">
      <w:pPr>
        <w:rPr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295AEC" w14:paraId="17414B7B" w14:textId="77777777" w:rsidTr="00C4258B">
        <w:tc>
          <w:tcPr>
            <w:tcW w:w="9016" w:type="dxa"/>
            <w:gridSpan w:val="2"/>
          </w:tcPr>
          <w:p w14:paraId="11702B7E" w14:textId="61B29C54" w:rsidR="00295AEC" w:rsidRPr="00295AEC" w:rsidRDefault="00295AEC" w:rsidP="00295AEC">
            <w:pPr>
              <w:rPr>
                <w:rFonts w:ascii="Goudy Old Style" w:hAnsi="Goudy Old Style"/>
                <w:sz w:val="28"/>
                <w:szCs w:val="28"/>
                <w:lang w:val="en-GB"/>
              </w:rPr>
            </w:pPr>
            <w:r w:rsidRPr="00295AEC">
              <w:rPr>
                <w:rFonts w:ascii="Goudy Old Style" w:hAnsi="Goudy Old Style"/>
                <w:sz w:val="28"/>
                <w:szCs w:val="28"/>
                <w:lang w:val="en-GB"/>
              </w:rPr>
              <w:t>Form 23A. Official sanction to hunt RE Dragons/Trolls/Warlocks (evil)/Witches</w:t>
            </w:r>
            <w:r w:rsidR="00A80F3E">
              <w:rPr>
                <w:rFonts w:ascii="Goudy Old Style" w:hAnsi="Goudy Old Style"/>
                <w:sz w:val="28"/>
                <w:szCs w:val="28"/>
                <w:lang w:val="en-GB"/>
              </w:rPr>
              <w:t xml:space="preserve"> and/or assorted evils</w:t>
            </w:r>
          </w:p>
        </w:tc>
      </w:tr>
      <w:tr w:rsidR="00295AEC" w14:paraId="5742418B" w14:textId="77777777" w:rsidTr="001E43DF">
        <w:tc>
          <w:tcPr>
            <w:tcW w:w="1129" w:type="dxa"/>
          </w:tcPr>
          <w:p w14:paraId="2C447513" w14:textId="0E8B6AEB" w:rsidR="00295AEC" w:rsidRPr="00295AEC" w:rsidRDefault="00295AEC" w:rsidP="00707B9A">
            <w:pPr>
              <w:rPr>
                <w:rFonts w:ascii="Goudy Old Style" w:hAnsi="Goudy Old Style"/>
                <w:sz w:val="28"/>
                <w:szCs w:val="28"/>
                <w:lang w:val="en-GB"/>
              </w:rPr>
            </w:pPr>
            <w:r w:rsidRPr="00295AEC">
              <w:rPr>
                <w:rFonts w:ascii="Goudy Old Style" w:hAnsi="Goudy Old Style"/>
                <w:sz w:val="28"/>
                <w:szCs w:val="28"/>
                <w:lang w:val="en-GB"/>
              </w:rPr>
              <w:t>Name</w:t>
            </w:r>
          </w:p>
        </w:tc>
        <w:tc>
          <w:tcPr>
            <w:tcW w:w="7887" w:type="dxa"/>
          </w:tcPr>
          <w:p w14:paraId="594C1804" w14:textId="4539FF21" w:rsidR="00295AEC" w:rsidRPr="00295AEC" w:rsidRDefault="00295AEC" w:rsidP="00707B9A">
            <w:pPr>
              <w:rPr>
                <w:rFonts w:ascii="Goudy Old Style" w:hAnsi="Goudy Old Style"/>
                <w:sz w:val="28"/>
                <w:szCs w:val="28"/>
                <w:lang w:val="en-GB"/>
              </w:rPr>
            </w:pPr>
          </w:p>
        </w:tc>
      </w:tr>
      <w:tr w:rsidR="001E43DF" w14:paraId="4A6E5FB5" w14:textId="77777777" w:rsidTr="001E43DF">
        <w:tc>
          <w:tcPr>
            <w:tcW w:w="1129" w:type="dxa"/>
          </w:tcPr>
          <w:p w14:paraId="3EF964D5" w14:textId="3C414F45" w:rsidR="001E43DF" w:rsidRPr="00295AEC" w:rsidRDefault="001E43DF" w:rsidP="00707B9A">
            <w:pPr>
              <w:rPr>
                <w:rFonts w:ascii="Goudy Old Style" w:hAnsi="Goudy Old Style"/>
                <w:sz w:val="28"/>
                <w:szCs w:val="28"/>
                <w:lang w:val="en-GB"/>
              </w:rPr>
            </w:pPr>
            <w:r w:rsidRPr="00295AEC">
              <w:rPr>
                <w:rFonts w:ascii="Goudy Old Style" w:hAnsi="Goudy Old Style"/>
                <w:sz w:val="28"/>
                <w:szCs w:val="28"/>
                <w:lang w:val="en-GB"/>
              </w:rPr>
              <w:t>Age</w:t>
            </w:r>
          </w:p>
        </w:tc>
        <w:tc>
          <w:tcPr>
            <w:tcW w:w="7887" w:type="dxa"/>
          </w:tcPr>
          <w:p w14:paraId="009E0D3C" w14:textId="27000A06" w:rsidR="001E43DF" w:rsidRPr="00295AEC" w:rsidRDefault="001E43DF" w:rsidP="00707B9A">
            <w:pPr>
              <w:rPr>
                <w:rFonts w:ascii="Goudy Old Style" w:hAnsi="Goudy Old Style"/>
                <w:sz w:val="28"/>
                <w:szCs w:val="28"/>
                <w:lang w:val="en-GB"/>
              </w:rPr>
            </w:pPr>
          </w:p>
        </w:tc>
      </w:tr>
      <w:tr w:rsidR="001E43DF" w14:paraId="1DBD9E98" w14:textId="77777777" w:rsidTr="001E43DF">
        <w:tc>
          <w:tcPr>
            <w:tcW w:w="1129" w:type="dxa"/>
          </w:tcPr>
          <w:p w14:paraId="075A8357" w14:textId="3573FD3B" w:rsidR="001E43DF" w:rsidRPr="00295AEC" w:rsidRDefault="001E43DF" w:rsidP="00707B9A">
            <w:pPr>
              <w:rPr>
                <w:rFonts w:ascii="Goudy Old Style" w:hAnsi="Goudy Old Style"/>
                <w:sz w:val="28"/>
                <w:szCs w:val="28"/>
                <w:lang w:val="en-GB"/>
              </w:rPr>
            </w:pPr>
            <w:r w:rsidRPr="00295AEC">
              <w:rPr>
                <w:rFonts w:ascii="Goudy Old Style" w:hAnsi="Goudy Old Style"/>
                <w:sz w:val="28"/>
                <w:szCs w:val="28"/>
                <w:lang w:val="en-GB"/>
              </w:rPr>
              <w:t>Race</w:t>
            </w:r>
          </w:p>
        </w:tc>
        <w:tc>
          <w:tcPr>
            <w:tcW w:w="7887" w:type="dxa"/>
          </w:tcPr>
          <w:p w14:paraId="366D64B7" w14:textId="551FCCB1" w:rsidR="001E43DF" w:rsidRPr="00295AEC" w:rsidRDefault="001E43DF" w:rsidP="001E43DF">
            <w:pPr>
              <w:rPr>
                <w:rFonts w:ascii="Goudy Old Style" w:hAnsi="Goudy Old Style"/>
                <w:sz w:val="28"/>
                <w:szCs w:val="28"/>
                <w:lang w:val="en-GB"/>
              </w:rPr>
            </w:pPr>
          </w:p>
        </w:tc>
      </w:tr>
      <w:tr w:rsidR="001E43DF" w14:paraId="275D0597" w14:textId="77777777" w:rsidTr="001E43DF">
        <w:tc>
          <w:tcPr>
            <w:tcW w:w="1129" w:type="dxa"/>
          </w:tcPr>
          <w:p w14:paraId="51184E9C" w14:textId="2D01D60B" w:rsidR="001E43DF" w:rsidRPr="00295AEC" w:rsidRDefault="001E43DF" w:rsidP="00707B9A">
            <w:pPr>
              <w:rPr>
                <w:rFonts w:ascii="Goudy Old Style" w:hAnsi="Goudy Old Style"/>
                <w:sz w:val="28"/>
                <w:szCs w:val="28"/>
                <w:lang w:val="en-GB"/>
              </w:rPr>
            </w:pPr>
            <w:r w:rsidRPr="00295AEC">
              <w:rPr>
                <w:rFonts w:ascii="Goudy Old Style" w:hAnsi="Goudy Old Style"/>
                <w:sz w:val="28"/>
                <w:szCs w:val="28"/>
                <w:lang w:val="en-GB"/>
              </w:rPr>
              <w:t>Date of birth</w:t>
            </w:r>
          </w:p>
        </w:tc>
        <w:tc>
          <w:tcPr>
            <w:tcW w:w="7887" w:type="dxa"/>
          </w:tcPr>
          <w:p w14:paraId="2C8C8F2A" w14:textId="3EFC0807" w:rsidR="001E43DF" w:rsidRPr="00295AEC" w:rsidRDefault="001E43DF" w:rsidP="001E43DF">
            <w:pPr>
              <w:rPr>
                <w:rFonts w:ascii="Goudy Old Style" w:hAnsi="Goudy Old Style"/>
                <w:sz w:val="28"/>
                <w:szCs w:val="28"/>
                <w:lang w:val="en-GB"/>
              </w:rPr>
            </w:pPr>
          </w:p>
        </w:tc>
      </w:tr>
      <w:tr w:rsidR="001E43DF" w14:paraId="0B911243" w14:textId="77777777" w:rsidTr="001E43DF">
        <w:tc>
          <w:tcPr>
            <w:tcW w:w="1129" w:type="dxa"/>
          </w:tcPr>
          <w:p w14:paraId="2FCBDA02" w14:textId="5EDEADCC" w:rsidR="001E43DF" w:rsidRPr="00295AEC" w:rsidRDefault="001E43DF" w:rsidP="00707B9A">
            <w:pPr>
              <w:rPr>
                <w:rFonts w:ascii="Goudy Old Style" w:hAnsi="Goudy Old Style"/>
                <w:sz w:val="28"/>
                <w:szCs w:val="28"/>
                <w:lang w:val="en-GB"/>
              </w:rPr>
            </w:pPr>
            <w:r w:rsidRPr="00295AEC">
              <w:rPr>
                <w:rFonts w:ascii="Goudy Old Style" w:hAnsi="Goudy Old Style"/>
                <w:sz w:val="28"/>
                <w:szCs w:val="28"/>
                <w:lang w:val="en-GB"/>
              </w:rPr>
              <w:t>Place of birth</w:t>
            </w:r>
          </w:p>
        </w:tc>
        <w:tc>
          <w:tcPr>
            <w:tcW w:w="7887" w:type="dxa"/>
          </w:tcPr>
          <w:p w14:paraId="3A773DF7" w14:textId="6F4C835F" w:rsidR="001E43DF" w:rsidRPr="00295AEC" w:rsidRDefault="001E43DF" w:rsidP="001E43DF">
            <w:pPr>
              <w:rPr>
                <w:rFonts w:ascii="Goudy Old Style" w:hAnsi="Goudy Old Style"/>
                <w:sz w:val="28"/>
                <w:szCs w:val="28"/>
                <w:lang w:val="en-GB"/>
              </w:rPr>
            </w:pPr>
          </w:p>
        </w:tc>
      </w:tr>
      <w:tr w:rsidR="001E43DF" w14:paraId="51052AC2" w14:textId="77777777" w:rsidTr="0061558A">
        <w:tc>
          <w:tcPr>
            <w:tcW w:w="9016" w:type="dxa"/>
            <w:gridSpan w:val="2"/>
          </w:tcPr>
          <w:p w14:paraId="757CD506" w14:textId="172229C0" w:rsidR="001E43DF" w:rsidRPr="00295AEC" w:rsidRDefault="001E43DF" w:rsidP="00707B9A">
            <w:pPr>
              <w:rPr>
                <w:rFonts w:ascii="Goudy Old Style" w:hAnsi="Goudy Old Style"/>
                <w:sz w:val="28"/>
                <w:szCs w:val="28"/>
                <w:lang w:val="en-GB"/>
              </w:rPr>
            </w:pPr>
            <w:r w:rsidRPr="00295AEC">
              <w:rPr>
                <w:rFonts w:ascii="Goudy Old Style" w:hAnsi="Goudy Old Style"/>
                <w:sz w:val="28"/>
                <w:szCs w:val="28"/>
                <w:lang w:val="en-GB"/>
              </w:rPr>
              <w:t>Please tell us why you want to kill dragons</w:t>
            </w:r>
            <w:r w:rsidR="00295AEC">
              <w:rPr>
                <w:rFonts w:ascii="Goudy Old Style" w:hAnsi="Goudy Old Style"/>
                <w:sz w:val="28"/>
                <w:szCs w:val="28"/>
                <w:lang w:val="en-GB"/>
              </w:rPr>
              <w:t>/trolls/warlocks (evil)/Witches</w:t>
            </w:r>
            <w:r w:rsidR="00A80F3E">
              <w:rPr>
                <w:rFonts w:ascii="Goudy Old Style" w:hAnsi="Goudy Old Style"/>
                <w:sz w:val="28"/>
                <w:szCs w:val="28"/>
                <w:lang w:val="en-GB"/>
              </w:rPr>
              <w:t xml:space="preserve"> and/or assorted evils</w:t>
            </w:r>
            <w:r w:rsidRPr="00295AEC">
              <w:rPr>
                <w:rFonts w:ascii="Goudy Old Style" w:hAnsi="Goudy Old Style"/>
                <w:sz w:val="28"/>
                <w:szCs w:val="28"/>
                <w:lang w:val="en-GB"/>
              </w:rPr>
              <w:t xml:space="preserve"> in 10-20 words</w:t>
            </w:r>
            <w:r w:rsidR="00295AEC">
              <w:rPr>
                <w:rFonts w:ascii="Goudy Old Style" w:hAnsi="Goudy Old Style"/>
                <w:sz w:val="28"/>
                <w:szCs w:val="28"/>
                <w:lang w:val="en-GB"/>
              </w:rPr>
              <w:t xml:space="preserve"> or less.</w:t>
            </w:r>
          </w:p>
        </w:tc>
      </w:tr>
      <w:tr w:rsidR="001E43DF" w14:paraId="7B38ECF2" w14:textId="77777777" w:rsidTr="0014729A">
        <w:tc>
          <w:tcPr>
            <w:tcW w:w="9016" w:type="dxa"/>
            <w:gridSpan w:val="2"/>
          </w:tcPr>
          <w:p w14:paraId="2DA32C42" w14:textId="736DBE96" w:rsidR="001E43DF" w:rsidRPr="00295AEC" w:rsidRDefault="001E43DF" w:rsidP="00707B9A">
            <w:pPr>
              <w:rPr>
                <w:rFonts w:ascii="Goudy Old Style" w:hAnsi="Goudy Old Style"/>
                <w:sz w:val="28"/>
                <w:szCs w:val="28"/>
                <w:lang w:val="en-GB"/>
              </w:rPr>
            </w:pPr>
          </w:p>
          <w:p w14:paraId="7050588A" w14:textId="17AB9945" w:rsidR="001E43DF" w:rsidRPr="00295AEC" w:rsidRDefault="001E43DF" w:rsidP="00707B9A">
            <w:pPr>
              <w:rPr>
                <w:rFonts w:ascii="Goudy Old Style" w:hAnsi="Goudy Old Style"/>
                <w:sz w:val="28"/>
                <w:szCs w:val="28"/>
                <w:lang w:val="en-GB"/>
              </w:rPr>
            </w:pPr>
          </w:p>
          <w:p w14:paraId="1B76C2C0" w14:textId="77777777" w:rsidR="001E43DF" w:rsidRPr="00295AEC" w:rsidRDefault="001E43DF" w:rsidP="00707B9A">
            <w:pPr>
              <w:rPr>
                <w:rFonts w:ascii="Goudy Old Style" w:hAnsi="Goudy Old Style"/>
                <w:sz w:val="28"/>
                <w:szCs w:val="28"/>
                <w:lang w:val="en-GB"/>
              </w:rPr>
            </w:pPr>
          </w:p>
          <w:p w14:paraId="206EBD63" w14:textId="63215853" w:rsidR="001E43DF" w:rsidRPr="00295AEC" w:rsidRDefault="001E43DF" w:rsidP="00707B9A">
            <w:pPr>
              <w:rPr>
                <w:rFonts w:ascii="Goudy Old Style" w:hAnsi="Goudy Old Style"/>
                <w:sz w:val="28"/>
                <w:szCs w:val="28"/>
                <w:lang w:val="en-GB"/>
              </w:rPr>
            </w:pPr>
          </w:p>
          <w:p w14:paraId="46C1C148" w14:textId="77777777" w:rsidR="001E43DF" w:rsidRPr="00295AEC" w:rsidRDefault="001E43DF" w:rsidP="00707B9A">
            <w:pPr>
              <w:rPr>
                <w:rFonts w:ascii="Goudy Old Style" w:hAnsi="Goudy Old Style"/>
                <w:sz w:val="28"/>
                <w:szCs w:val="28"/>
                <w:lang w:val="en-GB"/>
              </w:rPr>
            </w:pPr>
          </w:p>
          <w:p w14:paraId="0E705E9D" w14:textId="25560345" w:rsidR="001E43DF" w:rsidRPr="00295AEC" w:rsidRDefault="001E43DF" w:rsidP="00707B9A">
            <w:pPr>
              <w:rPr>
                <w:rFonts w:ascii="Goudy Old Style" w:hAnsi="Goudy Old Style"/>
                <w:sz w:val="28"/>
                <w:szCs w:val="28"/>
                <w:lang w:val="en-GB"/>
              </w:rPr>
            </w:pPr>
          </w:p>
          <w:p w14:paraId="4520B7CA" w14:textId="77777777" w:rsidR="001E43DF" w:rsidRPr="00295AEC" w:rsidRDefault="001E43DF" w:rsidP="00707B9A">
            <w:pPr>
              <w:rPr>
                <w:rFonts w:ascii="Goudy Old Style" w:hAnsi="Goudy Old Style"/>
                <w:sz w:val="28"/>
                <w:szCs w:val="28"/>
                <w:lang w:val="en-GB"/>
              </w:rPr>
            </w:pPr>
          </w:p>
          <w:p w14:paraId="55B17F10" w14:textId="3BAAA23E" w:rsidR="001E43DF" w:rsidRPr="00295AEC" w:rsidRDefault="001E43DF" w:rsidP="00707B9A">
            <w:pPr>
              <w:rPr>
                <w:rFonts w:ascii="Goudy Old Style" w:hAnsi="Goudy Old Style"/>
                <w:sz w:val="28"/>
                <w:szCs w:val="28"/>
                <w:lang w:val="en-GB"/>
              </w:rPr>
            </w:pPr>
          </w:p>
          <w:p w14:paraId="46465C8E" w14:textId="6B879827" w:rsidR="001E43DF" w:rsidRPr="00295AEC" w:rsidRDefault="001E43DF" w:rsidP="00707B9A">
            <w:pPr>
              <w:rPr>
                <w:rFonts w:ascii="Goudy Old Style" w:hAnsi="Goudy Old Style"/>
                <w:sz w:val="28"/>
                <w:szCs w:val="28"/>
                <w:lang w:val="en-GB"/>
              </w:rPr>
            </w:pPr>
          </w:p>
          <w:p w14:paraId="4D4DE0D8" w14:textId="223BC030" w:rsidR="001E43DF" w:rsidRPr="00295AEC" w:rsidRDefault="001E43DF" w:rsidP="00707B9A">
            <w:pPr>
              <w:rPr>
                <w:rFonts w:ascii="Goudy Old Style" w:hAnsi="Goudy Old Style"/>
                <w:sz w:val="28"/>
                <w:szCs w:val="28"/>
                <w:lang w:val="en-GB"/>
              </w:rPr>
            </w:pPr>
          </w:p>
          <w:p w14:paraId="77BBD074" w14:textId="14599FA3" w:rsidR="001E43DF" w:rsidRPr="00295AEC" w:rsidRDefault="001E43DF" w:rsidP="00707B9A">
            <w:pPr>
              <w:rPr>
                <w:rFonts w:ascii="Goudy Old Style" w:hAnsi="Goudy Old Style"/>
                <w:sz w:val="28"/>
                <w:szCs w:val="28"/>
                <w:lang w:val="en-GB"/>
              </w:rPr>
            </w:pPr>
          </w:p>
        </w:tc>
      </w:tr>
    </w:tbl>
    <w:p w14:paraId="570D909B" w14:textId="2903D20A" w:rsidR="6A47C49F" w:rsidRPr="00707B9A" w:rsidRDefault="6A47C49F" w:rsidP="00707B9A">
      <w:pPr>
        <w:rPr>
          <w:lang w:val="en-GB"/>
        </w:rPr>
      </w:pPr>
      <w:r w:rsidRPr="00707B9A">
        <w:rPr>
          <w:lang w:val="en-GB"/>
        </w:rPr>
        <w:br/>
      </w:r>
      <w:r w:rsidRPr="00707B9A">
        <w:rPr>
          <w:lang w:val="en-GB"/>
        </w:rPr>
        <w:br/>
      </w:r>
      <w:r w:rsidRPr="00707B9A">
        <w:rPr>
          <w:lang w:val="en-GB"/>
        </w:rPr>
        <w:br/>
      </w:r>
    </w:p>
    <w:p w14:paraId="47FDE5C3" w14:textId="02D7E79B" w:rsidR="48448087" w:rsidRPr="009E312A" w:rsidRDefault="003A0C2D" w:rsidP="009E312A">
      <w:pPr>
        <w:rPr>
          <w:lang w:val="en-GB"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71552" behindDoc="0" locked="0" layoutInCell="1" allowOverlap="1" wp14:anchorId="2FDCC4B4" wp14:editId="08E1770D">
            <wp:simplePos x="0" y="0"/>
            <wp:positionH relativeFrom="column">
              <wp:posOffset>2470068</wp:posOffset>
            </wp:positionH>
            <wp:positionV relativeFrom="paragraph">
              <wp:posOffset>-451262</wp:posOffset>
            </wp:positionV>
            <wp:extent cx="557530" cy="557530"/>
            <wp:effectExtent l="228600" t="228600" r="223520" b="223520"/>
            <wp:wrapNone/>
            <wp:docPr id="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530" cy="55753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5AEC">
        <w:rPr>
          <w:i/>
          <w:noProof/>
          <w:lang w:eastAsia="nl-NL"/>
        </w:rPr>
        <w:drawing>
          <wp:anchor distT="0" distB="0" distL="114300" distR="114300" simplePos="0" relativeHeight="251669504" behindDoc="1" locked="0" layoutInCell="1" allowOverlap="1" wp14:anchorId="2BFFF9D2" wp14:editId="37316C0C">
            <wp:simplePos x="0" y="0"/>
            <wp:positionH relativeFrom="page">
              <wp:align>left</wp:align>
            </wp:positionH>
            <wp:positionV relativeFrom="page">
              <wp:posOffset>5080</wp:posOffset>
            </wp:positionV>
            <wp:extent cx="7583805" cy="10686415"/>
            <wp:effectExtent l="0" t="0" r="0" b="63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positphotos_7616882-stockafbeelding-oude-vintage-papyrus-lich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80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1C76A2" w14:textId="5B633E2B" w:rsidR="00A80F3E" w:rsidRPr="003A0C2D" w:rsidRDefault="00295AEC" w:rsidP="003A0C2D">
      <w:pPr>
        <w:jc w:val="center"/>
        <w:rPr>
          <w:rFonts w:ascii="Tw Cen MT Condensed Extra Bold" w:hAnsi="Tw Cen MT Condensed Extra Bold"/>
          <w:i/>
          <w:iCs/>
          <w:sz w:val="28"/>
          <w:szCs w:val="28"/>
          <w:lang w:val="en-GB"/>
        </w:rPr>
      </w:pPr>
      <w:r w:rsidRPr="00707B9A">
        <w:rPr>
          <w:lang w:val="en-GB"/>
        </w:rPr>
        <w:t xml:space="preserve"> </w:t>
      </w:r>
      <w:r w:rsidR="6AF8E081" w:rsidRPr="00707B9A">
        <w:rPr>
          <w:lang w:val="en-GB"/>
        </w:rPr>
        <w:br/>
      </w:r>
      <w:r w:rsidR="00A80F3E" w:rsidRPr="00295AEC">
        <w:rPr>
          <w:i/>
          <w:iCs/>
          <w:lang w:val="en-GB"/>
        </w:rPr>
        <w:t>Ministry of Evil Vanquishing, Department of Sla</w:t>
      </w:r>
      <w:r w:rsidR="002D2221">
        <w:rPr>
          <w:i/>
          <w:iCs/>
          <w:lang w:val="en-GB"/>
        </w:rPr>
        <w:t>ying, Desk of Mr Hatfield, Esq.</w:t>
      </w:r>
      <w:r w:rsidR="00A80F3E" w:rsidRPr="00295AEC">
        <w:rPr>
          <w:i/>
          <w:iCs/>
          <w:lang w:val="en-GB"/>
        </w:rPr>
        <w:t xml:space="preserve"> </w:t>
      </w:r>
    </w:p>
    <w:p w14:paraId="0E6B278D" w14:textId="04499BB6" w:rsidR="00C4385C" w:rsidRPr="00674B0A" w:rsidRDefault="00A80F3E" w:rsidP="00674B0A">
      <w:pPr>
        <w:jc w:val="center"/>
        <w:rPr>
          <w:rFonts w:cstheme="minorHAnsi"/>
          <w:i/>
          <w:iCs/>
          <w:lang w:val="en-GB"/>
        </w:rPr>
      </w:pPr>
      <w:r w:rsidRPr="00674B0A">
        <w:rPr>
          <w:rFonts w:cstheme="minorHAnsi"/>
          <w:iCs/>
          <w:lang w:val="en-GB"/>
        </w:rPr>
        <w:t>Thought of the day:</w:t>
      </w:r>
      <w:r w:rsidR="00674B0A" w:rsidRPr="00674B0A">
        <w:rPr>
          <w:rFonts w:cstheme="minorHAnsi"/>
          <w:i/>
          <w:iCs/>
          <w:lang w:val="en-GB"/>
        </w:rPr>
        <w:t xml:space="preserve"> </w:t>
      </w:r>
      <w:r w:rsidR="00674B0A" w:rsidRPr="00674B0A">
        <w:rPr>
          <w:rFonts w:cstheme="minorHAnsi"/>
          <w:i/>
          <w:iCs/>
          <w:lang w:val="en-GB"/>
        </w:rPr>
        <w:br/>
        <w:t xml:space="preserve">“Oh </w:t>
      </w:r>
      <w:r w:rsidR="00DF06DA" w:rsidRPr="00674B0A">
        <w:rPr>
          <w:rFonts w:cstheme="minorHAnsi"/>
          <w:i/>
          <w:iCs/>
          <w:lang w:val="en-GB"/>
        </w:rPr>
        <w:t>Dragons Schmagons</w:t>
      </w:r>
      <w:r w:rsidR="00674B0A" w:rsidRPr="00674B0A">
        <w:rPr>
          <w:rFonts w:cstheme="minorHAnsi"/>
          <w:i/>
          <w:iCs/>
          <w:lang w:val="en-GB"/>
        </w:rPr>
        <w:t>!”</w:t>
      </w:r>
      <w:r w:rsidR="00674B0A" w:rsidRPr="00674B0A">
        <w:rPr>
          <w:rFonts w:cstheme="minorHAnsi"/>
          <w:i/>
          <w:iCs/>
          <w:lang w:val="en-GB"/>
        </w:rPr>
        <w:br/>
      </w:r>
      <w:r w:rsidR="00674B0A" w:rsidRPr="00674B0A">
        <w:rPr>
          <w:rFonts w:cstheme="minorHAnsi"/>
          <w:iCs/>
          <w:lang w:val="en-GB"/>
        </w:rPr>
        <w:t>-Lucas ‘no arms’ Baziel, right before entering a dark, musty cave near a burned down town.</w:t>
      </w:r>
    </w:p>
    <w:p w14:paraId="0A902809" w14:textId="00BDD1F5" w:rsidR="009A218B" w:rsidRPr="00674B0A" w:rsidRDefault="009A218B" w:rsidP="1E65E31A">
      <w:pPr>
        <w:jc w:val="center"/>
        <w:rPr>
          <w:rFonts w:ascii="Tw Cen MT Condensed Extra Bold" w:hAnsi="Tw Cen MT Condensed Extra Bold"/>
          <w:i/>
          <w:iCs/>
          <w:sz w:val="24"/>
          <w:szCs w:val="24"/>
          <w:lang w:val="en-GB"/>
        </w:rPr>
      </w:pPr>
    </w:p>
    <w:p w14:paraId="12AA1FE1" w14:textId="77777777" w:rsidR="00A80F3E" w:rsidRDefault="00A80F3E" w:rsidP="1E65E31A">
      <w:pPr>
        <w:jc w:val="center"/>
        <w:rPr>
          <w:rFonts w:ascii="Tw Cen MT Condensed Extra Bold" w:hAnsi="Tw Cen MT Condensed Extra Bold"/>
          <w:iCs/>
          <w:sz w:val="28"/>
          <w:szCs w:val="28"/>
          <w:lang w:val="en-GB"/>
        </w:rPr>
      </w:pPr>
    </w:p>
    <w:p w14:paraId="31ED67F3" w14:textId="7114289F" w:rsidR="009A218B" w:rsidRDefault="009A218B" w:rsidP="1E65E31A">
      <w:pPr>
        <w:jc w:val="center"/>
        <w:rPr>
          <w:rFonts w:ascii="Tw Cen MT Condensed Extra Bold" w:hAnsi="Tw Cen MT Condensed Extra Bold"/>
          <w:sz w:val="28"/>
          <w:szCs w:val="28"/>
          <w:lang w:val="en-GB"/>
        </w:rPr>
      </w:pPr>
      <w:r w:rsidRPr="009A218B">
        <w:rPr>
          <w:rFonts w:ascii="Tw Cen MT Condensed Extra Bold" w:hAnsi="Tw Cen MT Condensed Extra Bold"/>
          <w:iCs/>
          <w:sz w:val="28"/>
          <w:szCs w:val="28"/>
          <w:lang w:val="en-GB"/>
        </w:rPr>
        <w:t xml:space="preserve">Dear </w:t>
      </w:r>
      <w:r w:rsidR="00A80F3E">
        <w:rPr>
          <w:rFonts w:ascii="Tw Cen MT Condensed Extra Bold" w:hAnsi="Tw Cen MT Condensed Extra Bold"/>
          <w:iCs/>
          <w:sz w:val="28"/>
          <w:szCs w:val="28"/>
          <w:lang w:val="en-GB"/>
        </w:rPr>
        <w:t>&lt;your name here&gt;,</w:t>
      </w:r>
      <w:r w:rsidR="1E65E31A" w:rsidRPr="00C4385C">
        <w:rPr>
          <w:rFonts w:ascii="Tw Cen MT Condensed Extra Bold" w:hAnsi="Tw Cen MT Condensed Extra Bold"/>
          <w:i/>
          <w:iCs/>
          <w:lang w:val="en-GB"/>
        </w:rPr>
        <w:t xml:space="preserve"> </w:t>
      </w:r>
      <w:r w:rsidR="6AF8E081" w:rsidRPr="00C4385C">
        <w:rPr>
          <w:rFonts w:ascii="Tw Cen MT Condensed Extra Bold" w:hAnsi="Tw Cen MT Condensed Extra Bold"/>
          <w:lang w:val="en-GB"/>
        </w:rPr>
        <w:br/>
      </w:r>
    </w:p>
    <w:p w14:paraId="2D673ED2" w14:textId="0F3CD287" w:rsidR="00A80F3E" w:rsidRDefault="00A80F3E" w:rsidP="1E65E31A">
      <w:pPr>
        <w:jc w:val="center"/>
        <w:rPr>
          <w:rFonts w:ascii="Tw Cen MT Condensed Extra Bold" w:hAnsi="Tw Cen MT Condensed Extra Bold"/>
          <w:sz w:val="28"/>
          <w:szCs w:val="28"/>
          <w:lang w:val="en-GB"/>
        </w:rPr>
      </w:pPr>
      <w:r>
        <w:rPr>
          <w:rFonts w:ascii="Tw Cen MT Condensed Extra Bold" w:hAnsi="Tw Cen MT Condensed Extra Bold"/>
          <w:sz w:val="28"/>
          <w:szCs w:val="28"/>
          <w:lang w:val="en-GB"/>
        </w:rPr>
        <w:t>Thank you for your application to hunt dragons/trolls/warlocks(evil)/witches and/or assorted evils</w:t>
      </w:r>
      <w:r w:rsidR="005D6EE8">
        <w:rPr>
          <w:rFonts w:ascii="Tw Cen MT Condensed Extra Bold" w:hAnsi="Tw Cen MT Condensed Extra Bold"/>
          <w:sz w:val="28"/>
          <w:szCs w:val="28"/>
          <w:lang w:val="en-GB"/>
        </w:rPr>
        <w:t>.</w:t>
      </w:r>
      <w:r>
        <w:rPr>
          <w:rFonts w:ascii="Tw Cen MT Condensed Extra Bold" w:hAnsi="Tw Cen MT Condensed Extra Bold"/>
          <w:sz w:val="28"/>
          <w:szCs w:val="28"/>
          <w:lang w:val="en-GB"/>
        </w:rPr>
        <w:t xml:space="preserve"> </w:t>
      </w:r>
      <w:r w:rsidR="005D6EE8">
        <w:rPr>
          <w:rFonts w:ascii="Tw Cen MT Condensed Extra Bold" w:hAnsi="Tw Cen MT Condensed Extra Bold"/>
          <w:sz w:val="28"/>
          <w:szCs w:val="28"/>
          <w:lang w:val="en-GB"/>
        </w:rPr>
        <w:t>P</w:t>
      </w:r>
      <w:r w:rsidR="00DE5530">
        <w:rPr>
          <w:rFonts w:ascii="Tw Cen MT Condensed Extra Bold" w:hAnsi="Tw Cen MT Condensed Extra Bold"/>
          <w:sz w:val="28"/>
          <w:szCs w:val="28"/>
          <w:lang w:val="en-GB"/>
        </w:rPr>
        <w:t xml:space="preserve">lease </w:t>
      </w:r>
      <w:r w:rsidR="005D6EE8">
        <w:rPr>
          <w:rFonts w:ascii="Tw Cen MT Condensed Extra Bold" w:hAnsi="Tw Cen MT Condensed Extra Bold"/>
          <w:sz w:val="28"/>
          <w:szCs w:val="28"/>
          <w:lang w:val="en-GB"/>
        </w:rPr>
        <w:t>follow the instructions below to complete your registration</w:t>
      </w:r>
      <w:r w:rsidR="00DE5530">
        <w:rPr>
          <w:rFonts w:ascii="Tw Cen MT Condensed Extra Bold" w:hAnsi="Tw Cen MT Condensed Extra Bold"/>
          <w:sz w:val="28"/>
          <w:szCs w:val="28"/>
          <w:lang w:val="en-GB"/>
        </w:rPr>
        <w:t>.</w:t>
      </w:r>
    </w:p>
    <w:p w14:paraId="2AD3E4DF" w14:textId="689FF670" w:rsidR="6AF8E081" w:rsidRDefault="005D6EE8" w:rsidP="009A218B">
      <w:pPr>
        <w:jc w:val="center"/>
        <w:rPr>
          <w:rFonts w:ascii="Tw Cen MT Condensed Extra Bold" w:hAnsi="Tw Cen MT Condensed Extra Bold"/>
          <w:sz w:val="28"/>
          <w:szCs w:val="28"/>
          <w:lang w:val="en-GB"/>
        </w:rPr>
      </w:pPr>
      <w:r>
        <w:rPr>
          <w:rFonts w:ascii="Tw Cen MT Condensed Extra Bold" w:hAnsi="Tw Cen MT Condensed Extra Bold"/>
          <w:sz w:val="28"/>
          <w:szCs w:val="28"/>
          <w:lang w:val="en-GB"/>
        </w:rPr>
        <w:t xml:space="preserve">Should you wish to further </w:t>
      </w:r>
      <w:r w:rsidR="009A218B">
        <w:rPr>
          <w:rFonts w:ascii="Tw Cen MT Condensed Extra Bold" w:hAnsi="Tw Cen MT Condensed Extra Bold"/>
          <w:sz w:val="28"/>
          <w:szCs w:val="28"/>
          <w:lang w:val="en-GB"/>
        </w:rPr>
        <w:t xml:space="preserve">your knowledge of dragons, please </w:t>
      </w:r>
      <w:r w:rsidR="00C4385C" w:rsidRPr="00C4385C">
        <w:rPr>
          <w:rFonts w:ascii="Tw Cen MT Condensed Extra Bold" w:hAnsi="Tw Cen MT Condensed Extra Bold"/>
          <w:sz w:val="28"/>
          <w:szCs w:val="28"/>
          <w:lang w:val="en-GB"/>
        </w:rPr>
        <w:t xml:space="preserve">read </w:t>
      </w:r>
      <w:hyperlink r:id="rId12">
        <w:r w:rsidR="2C27CB86" w:rsidRPr="00C4385C">
          <w:rPr>
            <w:rStyle w:val="Hyperlink"/>
            <w:rFonts w:ascii="Tw Cen MT Condensed Extra Bold" w:hAnsi="Tw Cen MT Condensed Extra Bold"/>
            <w:sz w:val="28"/>
            <w:szCs w:val="28"/>
            <w:lang w:val="en-GB"/>
          </w:rPr>
          <w:t>this</w:t>
        </w:r>
        <w:r w:rsidR="2C27CB86" w:rsidRPr="00C4385C">
          <w:rPr>
            <w:rStyle w:val="Hyperlink"/>
            <w:rFonts w:ascii="Tw Cen MT Condensed Extra Bold" w:hAnsi="Tw Cen MT Condensed Extra Bold"/>
            <w:sz w:val="28"/>
            <w:szCs w:val="28"/>
            <w:lang w:val="en-GB"/>
          </w:rPr>
          <w:t xml:space="preserve"> </w:t>
        </w:r>
        <w:r w:rsidR="2C27CB86" w:rsidRPr="00C4385C">
          <w:rPr>
            <w:rStyle w:val="Hyperlink"/>
            <w:rFonts w:ascii="Tw Cen MT Condensed Extra Bold" w:hAnsi="Tw Cen MT Condensed Extra Bold"/>
            <w:sz w:val="28"/>
            <w:szCs w:val="28"/>
            <w:lang w:val="en-GB"/>
          </w:rPr>
          <w:t>text</w:t>
        </w:r>
      </w:hyperlink>
      <w:r w:rsidR="009A218B">
        <w:rPr>
          <w:rFonts w:ascii="Tw Cen MT Condensed Extra Bold" w:hAnsi="Tw Cen MT Condensed Extra Bold"/>
          <w:sz w:val="28"/>
          <w:szCs w:val="28"/>
          <w:lang w:val="en-GB"/>
        </w:rPr>
        <w:t>.</w:t>
      </w:r>
    </w:p>
    <w:p w14:paraId="32416036" w14:textId="78F137E6" w:rsidR="00C4385C" w:rsidRDefault="007021E7" w:rsidP="1E65E31A">
      <w:pPr>
        <w:jc w:val="center"/>
        <w:rPr>
          <w:rFonts w:ascii="Tw Cen MT Condensed Extra Bold" w:hAnsi="Tw Cen MT Condensed Extra Bold"/>
          <w:sz w:val="28"/>
          <w:szCs w:val="28"/>
          <w:lang w:val="en-GB"/>
        </w:rPr>
      </w:pPr>
      <w:r>
        <w:rPr>
          <w:rFonts w:ascii="Tw Cen MT Condensed Extra Bold" w:hAnsi="Tw Cen MT Condensed Extra Bold"/>
          <w:sz w:val="28"/>
          <w:szCs w:val="28"/>
          <w:lang w:val="en-GB"/>
        </w:rPr>
        <w:br/>
      </w:r>
      <w:r w:rsidR="005D6EE8">
        <w:rPr>
          <w:rFonts w:ascii="Tw Cen MT Condensed Extra Bold" w:hAnsi="Tw Cen MT Condensed Extra Bold"/>
          <w:sz w:val="28"/>
          <w:szCs w:val="28"/>
          <w:lang w:val="en-GB"/>
        </w:rPr>
        <w:t>Write a letter of application to</w:t>
      </w:r>
      <w:r>
        <w:rPr>
          <w:rFonts w:ascii="Tw Cen MT Condensed Extra Bold" w:hAnsi="Tw Cen MT Condensed Extra Bold"/>
          <w:sz w:val="28"/>
          <w:szCs w:val="28"/>
          <w:lang w:val="en-GB"/>
        </w:rPr>
        <w:t xml:space="preserve"> the ministry of Evil Vanquis</w:t>
      </w:r>
      <w:r w:rsidR="005D6EE8">
        <w:rPr>
          <w:rFonts w:ascii="Tw Cen MT Condensed Extra Bold" w:hAnsi="Tw Cen MT Condensed Extra Bold"/>
          <w:sz w:val="28"/>
          <w:szCs w:val="28"/>
          <w:lang w:val="en-GB"/>
        </w:rPr>
        <w:t>hing, in which you:</w:t>
      </w:r>
    </w:p>
    <w:p w14:paraId="5FBAB2FB" w14:textId="35D4BB4B" w:rsidR="004B50A6" w:rsidRDefault="005D6EE8" w:rsidP="004B50A6">
      <w:pPr>
        <w:jc w:val="center"/>
        <w:rPr>
          <w:rFonts w:ascii="Tw Cen MT Condensed Extra Bold" w:hAnsi="Tw Cen MT Condensed Extra Bold"/>
          <w:sz w:val="28"/>
          <w:szCs w:val="28"/>
          <w:lang w:val="en-GB"/>
        </w:rPr>
      </w:pPr>
      <w:r>
        <w:rPr>
          <w:rFonts w:ascii="Tw Cen MT Condensed Extra Bold" w:hAnsi="Tw Cen MT Condensed Extra Bold"/>
          <w:sz w:val="28"/>
          <w:szCs w:val="28"/>
          <w:lang w:val="en-GB"/>
        </w:rPr>
        <w:t>-explain that you wish to hunt dragons. Give two (2) reasons</w:t>
      </w:r>
      <w:r w:rsidR="007021E7">
        <w:rPr>
          <w:rFonts w:ascii="Tw Cen MT Condensed Extra Bold" w:hAnsi="Tw Cen MT Condensed Extra Bold"/>
          <w:sz w:val="28"/>
          <w:szCs w:val="28"/>
          <w:lang w:val="en-GB"/>
        </w:rPr>
        <w:t>.</w:t>
      </w:r>
      <w:r w:rsidR="007021E7">
        <w:rPr>
          <w:rFonts w:ascii="Tw Cen MT Condensed Extra Bold" w:hAnsi="Tw Cen MT Condensed Extra Bold"/>
          <w:sz w:val="28"/>
          <w:szCs w:val="28"/>
          <w:lang w:val="en-GB"/>
        </w:rPr>
        <w:br/>
      </w:r>
      <w:r>
        <w:rPr>
          <w:rFonts w:ascii="Tw Cen MT Condensed Extra Bold" w:hAnsi="Tw Cen MT Condensed Extra Bold"/>
          <w:sz w:val="28"/>
          <w:szCs w:val="28"/>
          <w:lang w:val="en-GB"/>
        </w:rPr>
        <w:t xml:space="preserve">-explain </w:t>
      </w:r>
      <w:r w:rsidR="007021E7">
        <w:rPr>
          <w:rFonts w:ascii="Tw Cen MT Condensed Extra Bold" w:hAnsi="Tw Cen MT Condensed Extra Bold"/>
          <w:sz w:val="28"/>
          <w:szCs w:val="28"/>
          <w:lang w:val="en-GB"/>
        </w:rPr>
        <w:t>where you wish to hunt dragons.</w:t>
      </w:r>
      <w:r w:rsidR="007021E7">
        <w:rPr>
          <w:rFonts w:ascii="Tw Cen MT Condensed Extra Bold" w:hAnsi="Tw Cen MT Condensed Extra Bold"/>
          <w:sz w:val="28"/>
          <w:szCs w:val="28"/>
          <w:lang w:val="en-GB"/>
        </w:rPr>
        <w:br/>
      </w:r>
      <w:r>
        <w:rPr>
          <w:rFonts w:ascii="Tw Cen MT Condensed Extra Bold" w:hAnsi="Tw Cen MT Condensed Extra Bold"/>
          <w:sz w:val="28"/>
          <w:szCs w:val="28"/>
          <w:lang w:val="en-GB"/>
        </w:rPr>
        <w:t>-explain with whom you wish to hunt dragons and why.</w:t>
      </w:r>
      <w:r w:rsidR="004B50A6">
        <w:rPr>
          <w:rFonts w:ascii="Tw Cen MT Condensed Extra Bold" w:hAnsi="Tw Cen MT Condensed Extra Bold"/>
          <w:sz w:val="28"/>
          <w:szCs w:val="28"/>
          <w:lang w:val="en-GB"/>
        </w:rPr>
        <w:br/>
      </w:r>
      <w:r w:rsidR="007021E7">
        <w:rPr>
          <w:rFonts w:ascii="Tw Cen MT Condensed Extra Bold" w:hAnsi="Tw Cen MT Condensed Extra Bold"/>
          <w:sz w:val="28"/>
          <w:szCs w:val="28"/>
          <w:lang w:val="en-GB"/>
        </w:rPr>
        <w:t xml:space="preserve">-explain which </w:t>
      </w:r>
      <w:r w:rsidR="00B72EE1">
        <w:rPr>
          <w:rFonts w:ascii="Tw Cen MT Condensed Extra Bold" w:hAnsi="Tw Cen MT Condensed Extra Bold"/>
          <w:sz w:val="28"/>
          <w:szCs w:val="28"/>
          <w:lang w:val="en-GB"/>
        </w:rPr>
        <w:t>three (</w:t>
      </w:r>
      <w:r w:rsidR="007021E7">
        <w:rPr>
          <w:rFonts w:ascii="Tw Cen MT Condensed Extra Bold" w:hAnsi="Tw Cen MT Condensed Extra Bold"/>
          <w:sz w:val="28"/>
          <w:szCs w:val="28"/>
          <w:lang w:val="en-GB"/>
        </w:rPr>
        <w:t>3</w:t>
      </w:r>
      <w:r w:rsidR="00B72EE1">
        <w:rPr>
          <w:rFonts w:ascii="Tw Cen MT Condensed Extra Bold" w:hAnsi="Tw Cen MT Condensed Extra Bold"/>
          <w:sz w:val="28"/>
          <w:szCs w:val="28"/>
          <w:lang w:val="en-GB"/>
        </w:rPr>
        <w:t>)</w:t>
      </w:r>
      <w:r w:rsidR="007021E7">
        <w:rPr>
          <w:rFonts w:ascii="Tw Cen MT Condensed Extra Bold" w:hAnsi="Tw Cen MT Condensed Extra Bold"/>
          <w:sz w:val="28"/>
          <w:szCs w:val="28"/>
          <w:lang w:val="en-GB"/>
        </w:rPr>
        <w:t xml:space="preserve"> pieces of equipment you need and why.</w:t>
      </w:r>
      <w:r w:rsidR="004B50A6">
        <w:rPr>
          <w:rFonts w:ascii="Tw Cen MT Condensed Extra Bold" w:hAnsi="Tw Cen MT Condensed Extra Bold"/>
          <w:sz w:val="28"/>
          <w:szCs w:val="28"/>
          <w:lang w:val="en-GB"/>
        </w:rPr>
        <w:br/>
        <w:t xml:space="preserve">-finally: please end </w:t>
      </w:r>
      <w:r w:rsidR="00840031">
        <w:rPr>
          <w:rFonts w:ascii="Tw Cen MT Condensed Extra Bold" w:hAnsi="Tw Cen MT Condensed Extra Bold"/>
          <w:sz w:val="28"/>
          <w:szCs w:val="28"/>
          <w:lang w:val="en-GB"/>
        </w:rPr>
        <w:t>your</w:t>
      </w:r>
      <w:r w:rsidR="004B50A6">
        <w:rPr>
          <w:rFonts w:ascii="Tw Cen MT Condensed Extra Bold" w:hAnsi="Tw Cen MT Condensed Extra Bold"/>
          <w:sz w:val="28"/>
          <w:szCs w:val="28"/>
          <w:lang w:val="en-GB"/>
        </w:rPr>
        <w:t xml:space="preserve"> message in a correct way.</w:t>
      </w:r>
    </w:p>
    <w:p w14:paraId="3D21FBE5" w14:textId="309BFBAC" w:rsidR="005A761E" w:rsidRPr="00C4385C" w:rsidRDefault="005A761E" w:rsidP="004B50A6">
      <w:pPr>
        <w:jc w:val="center"/>
        <w:rPr>
          <w:rFonts w:ascii="Tw Cen MT Condensed Extra Bold" w:hAnsi="Tw Cen MT Condensed Extra Bold"/>
          <w:sz w:val="28"/>
          <w:szCs w:val="28"/>
          <w:lang w:val="en-GB"/>
        </w:rPr>
      </w:pPr>
      <w:r>
        <w:rPr>
          <w:rFonts w:ascii="Tw Cen MT Condensed Extra Bold" w:hAnsi="Tw Cen MT Condensed Extra Bold"/>
          <w:sz w:val="28"/>
          <w:szCs w:val="28"/>
          <w:lang w:val="en-GB"/>
        </w:rPr>
        <w:br/>
      </w:r>
    </w:p>
    <w:p w14:paraId="4701C10E" w14:textId="707B9FA9" w:rsidR="00840CAE" w:rsidRDefault="00840CA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br w:type="page"/>
      </w:r>
    </w:p>
    <w:p w14:paraId="4E00F9D3" w14:textId="527D5260" w:rsidR="2C27CB86" w:rsidRPr="00707B9A" w:rsidRDefault="00E74919" w:rsidP="2C27CB86">
      <w:pPr>
        <w:jc w:val="center"/>
        <w:rPr>
          <w:sz w:val="28"/>
          <w:szCs w:val="28"/>
          <w:lang w:val="en-GB"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75648" behindDoc="0" locked="0" layoutInCell="1" allowOverlap="1" wp14:anchorId="3FBAD4E5" wp14:editId="77E12884">
            <wp:simplePos x="0" y="0"/>
            <wp:positionH relativeFrom="column">
              <wp:posOffset>2398816</wp:posOffset>
            </wp:positionH>
            <wp:positionV relativeFrom="paragraph">
              <wp:posOffset>-362395</wp:posOffset>
            </wp:positionV>
            <wp:extent cx="557530" cy="557530"/>
            <wp:effectExtent l="228600" t="228600" r="223520" b="223520"/>
            <wp:wrapNone/>
            <wp:docPr id="1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530" cy="55753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43DF">
        <w:rPr>
          <w:noProof/>
          <w:lang w:eastAsia="nl-NL"/>
        </w:rPr>
        <w:drawing>
          <wp:anchor distT="0" distB="0" distL="114300" distR="114300" simplePos="0" relativeHeight="251664384" behindDoc="1" locked="0" layoutInCell="1" allowOverlap="1" wp14:anchorId="535D6AC5" wp14:editId="2DFDE33A">
            <wp:simplePos x="0" y="0"/>
            <wp:positionH relativeFrom="page">
              <wp:align>left</wp:align>
            </wp:positionH>
            <wp:positionV relativeFrom="page">
              <wp:posOffset>-1270</wp:posOffset>
            </wp:positionV>
            <wp:extent cx="7583805" cy="10686415"/>
            <wp:effectExtent l="0" t="0" r="0" b="63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positphotos_7616882-stockafbeelding-oude-vintage-papyrus-lich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80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0C52EF" w14:textId="578633C8" w:rsidR="2C27CB86" w:rsidRPr="00707B9A" w:rsidRDefault="2C27CB86" w:rsidP="2C27CB86">
      <w:pPr>
        <w:jc w:val="center"/>
        <w:rPr>
          <w:sz w:val="28"/>
          <w:szCs w:val="28"/>
          <w:lang w:val="en-GB"/>
        </w:rPr>
      </w:pPr>
    </w:p>
    <w:p w14:paraId="52BB5257" w14:textId="090F34CF" w:rsidR="00840CAE" w:rsidRDefault="2C27CB86" w:rsidP="1E65E31A">
      <w:pPr>
        <w:jc w:val="center"/>
        <w:rPr>
          <w:i/>
          <w:iCs/>
          <w:lang w:val="en-GB"/>
        </w:rPr>
      </w:pPr>
      <w:r w:rsidRPr="00707B9A">
        <w:rPr>
          <w:lang w:val="en-GB"/>
        </w:rPr>
        <w:br/>
      </w:r>
      <w:r w:rsidR="00A06174">
        <w:rPr>
          <w:i/>
          <w:iCs/>
          <w:lang w:val="en-GB"/>
        </w:rPr>
        <w:t>Ministry of Evil Vanquish</w:t>
      </w:r>
      <w:r w:rsidR="007D13DC">
        <w:rPr>
          <w:i/>
          <w:iCs/>
          <w:lang w:val="en-GB"/>
        </w:rPr>
        <w:t>ing, Department of Slaying, Des</w:t>
      </w:r>
      <w:r w:rsidR="00A06174">
        <w:rPr>
          <w:i/>
          <w:iCs/>
          <w:lang w:val="en-GB"/>
        </w:rPr>
        <w:t>k of Mr Hatfield, Esq.</w:t>
      </w:r>
    </w:p>
    <w:p w14:paraId="4EFF1A0E" w14:textId="1A1E5EAC" w:rsidR="00A06174" w:rsidRDefault="00A06174" w:rsidP="00840031">
      <w:pPr>
        <w:jc w:val="center"/>
        <w:rPr>
          <w:i/>
          <w:iCs/>
          <w:lang w:val="en-GB"/>
        </w:rPr>
      </w:pPr>
      <w:r w:rsidRPr="00EA2186">
        <w:rPr>
          <w:iCs/>
          <w:lang w:val="en-GB"/>
        </w:rPr>
        <w:t>Thought of the day:</w:t>
      </w:r>
      <w:r>
        <w:rPr>
          <w:i/>
          <w:iCs/>
          <w:lang w:val="en-GB"/>
        </w:rPr>
        <w:br/>
        <w:t>“</w:t>
      </w:r>
      <w:r w:rsidR="00840031">
        <w:rPr>
          <w:i/>
          <w:iCs/>
          <w:lang w:val="en-GB"/>
        </w:rPr>
        <w:t xml:space="preserve">Now listen, where is the fireproof shield? What do you mean? No, </w:t>
      </w:r>
      <w:r w:rsidR="00840031" w:rsidRPr="00840031">
        <w:rPr>
          <w:i/>
          <w:iCs/>
          <w:lang w:val="en-GB"/>
        </w:rPr>
        <w:t>YOU</w:t>
      </w:r>
      <w:r w:rsidR="00840031">
        <w:rPr>
          <w:i/>
          <w:iCs/>
          <w:lang w:val="en-GB"/>
        </w:rPr>
        <w:t xml:space="preserve"> were supposed to bring it. Ah. I see. Well…this is awkward.” </w:t>
      </w:r>
      <w:r w:rsidR="00840031">
        <w:rPr>
          <w:i/>
          <w:iCs/>
          <w:lang w:val="en-GB"/>
        </w:rPr>
        <w:br/>
      </w:r>
      <w:r w:rsidR="00840031" w:rsidRPr="0003326A">
        <w:rPr>
          <w:iCs/>
          <w:lang w:val="en-GB"/>
        </w:rPr>
        <w:t>–Sir Blain’</w:t>
      </w:r>
      <w:r w:rsidRPr="0003326A">
        <w:rPr>
          <w:iCs/>
          <w:lang w:val="en-GB"/>
        </w:rPr>
        <w:t xml:space="preserve">s </w:t>
      </w:r>
      <w:r w:rsidR="00840031" w:rsidRPr="0003326A">
        <w:rPr>
          <w:iCs/>
          <w:lang w:val="en-GB"/>
        </w:rPr>
        <w:t xml:space="preserve">final </w:t>
      </w:r>
      <w:r w:rsidRPr="0003326A">
        <w:rPr>
          <w:iCs/>
          <w:lang w:val="en-GB"/>
        </w:rPr>
        <w:t>words</w:t>
      </w:r>
      <w:r w:rsidR="00840031" w:rsidRPr="0003326A">
        <w:rPr>
          <w:iCs/>
          <w:lang w:val="en-GB"/>
        </w:rPr>
        <w:t xml:space="preserve"> to Sir Kraldrion.</w:t>
      </w:r>
    </w:p>
    <w:p w14:paraId="1A22B205" w14:textId="401432DF" w:rsidR="00E74919" w:rsidRDefault="00E74919" w:rsidP="00840031">
      <w:pPr>
        <w:jc w:val="center"/>
        <w:rPr>
          <w:i/>
          <w:iCs/>
          <w:lang w:val="en-GB"/>
        </w:rPr>
      </w:pPr>
    </w:p>
    <w:p w14:paraId="5E6D484B" w14:textId="3635CD87" w:rsidR="00E74919" w:rsidRPr="00E74919" w:rsidRDefault="00E74919" w:rsidP="007D13DC">
      <w:pPr>
        <w:jc w:val="center"/>
        <w:rPr>
          <w:rFonts w:ascii="Tw Cen MT Condensed Extra Bold" w:hAnsi="Tw Cen MT Condensed Extra Bold"/>
          <w:iCs/>
          <w:sz w:val="28"/>
          <w:szCs w:val="28"/>
          <w:lang w:val="en-GB"/>
        </w:rPr>
      </w:pPr>
      <w:r w:rsidRPr="00E74919">
        <w:rPr>
          <w:rFonts w:ascii="Tw Cen MT Condensed Extra Bold" w:hAnsi="Tw Cen MT Condensed Extra Bold"/>
          <w:iCs/>
          <w:sz w:val="28"/>
          <w:szCs w:val="28"/>
          <w:lang w:val="en-GB"/>
        </w:rPr>
        <w:t>Dear &lt;your name here&gt;</w:t>
      </w:r>
      <w:r w:rsidR="007D13DC">
        <w:rPr>
          <w:rFonts w:ascii="Tw Cen MT Condensed Extra Bold" w:hAnsi="Tw Cen MT Condensed Extra Bold"/>
          <w:iCs/>
          <w:sz w:val="28"/>
          <w:szCs w:val="28"/>
          <w:lang w:val="en-GB"/>
        </w:rPr>
        <w:t>,</w:t>
      </w:r>
      <w:r w:rsidR="007D13DC">
        <w:rPr>
          <w:rFonts w:ascii="Tw Cen MT Condensed Extra Bold" w:hAnsi="Tw Cen MT Condensed Extra Bold"/>
          <w:iCs/>
          <w:sz w:val="28"/>
          <w:szCs w:val="28"/>
          <w:lang w:val="en-GB"/>
        </w:rPr>
        <w:br/>
      </w:r>
      <w:r w:rsidR="007D13DC">
        <w:rPr>
          <w:rFonts w:ascii="Tw Cen MT Condensed Extra Bold" w:hAnsi="Tw Cen MT Condensed Extra Bold"/>
          <w:iCs/>
          <w:sz w:val="28"/>
          <w:szCs w:val="28"/>
          <w:lang w:val="en-GB"/>
        </w:rPr>
        <w:br/>
        <w:t xml:space="preserve">To complete your registration, please send a letter of application to Mr Hatfield, director of the </w:t>
      </w:r>
      <w:r w:rsidR="000A3F53">
        <w:rPr>
          <w:rFonts w:ascii="Tw Cen MT Condensed Extra Bold" w:hAnsi="Tw Cen MT Condensed Extra Bold"/>
          <w:iCs/>
          <w:sz w:val="28"/>
          <w:szCs w:val="28"/>
          <w:lang w:val="en-GB"/>
        </w:rPr>
        <w:t xml:space="preserve">Department of Slaying in the </w:t>
      </w:r>
      <w:r w:rsidR="007D13DC">
        <w:rPr>
          <w:rFonts w:ascii="Tw Cen MT Condensed Extra Bold" w:hAnsi="Tw Cen MT Condensed Extra Bold"/>
          <w:iCs/>
          <w:sz w:val="28"/>
          <w:szCs w:val="28"/>
          <w:lang w:val="en-GB"/>
        </w:rPr>
        <w:t>Ministry of Evil Vanquishing. Follow the instructions below.</w:t>
      </w:r>
    </w:p>
    <w:p w14:paraId="0FEB03C5" w14:textId="77777777" w:rsidR="00E74919" w:rsidRPr="00E74919" w:rsidRDefault="00E74919" w:rsidP="00840031">
      <w:pPr>
        <w:jc w:val="center"/>
        <w:rPr>
          <w:rFonts w:ascii="Tw Cen MT Condensed Extra Bold" w:hAnsi="Tw Cen MT Condensed Extra Bold"/>
          <w:i/>
          <w:iCs/>
          <w:sz w:val="28"/>
          <w:szCs w:val="28"/>
          <w:lang w:val="en-GB"/>
        </w:rPr>
      </w:pPr>
    </w:p>
    <w:p w14:paraId="173261C3" w14:textId="77777777" w:rsidR="002D2221" w:rsidRDefault="00840CAE" w:rsidP="1E65E31A">
      <w:pPr>
        <w:jc w:val="center"/>
        <w:rPr>
          <w:rFonts w:ascii="Tw Cen MT Condensed Extra Bold" w:hAnsi="Tw Cen MT Condensed Extra Bold"/>
          <w:sz w:val="28"/>
          <w:szCs w:val="28"/>
          <w:lang w:val="en-GB"/>
        </w:rPr>
      </w:pPr>
      <w:r w:rsidRPr="00E74919">
        <w:rPr>
          <w:rFonts w:ascii="Tw Cen MT Condensed Extra Bold" w:hAnsi="Tw Cen MT Condensed Extra Bold"/>
          <w:sz w:val="28"/>
          <w:szCs w:val="28"/>
          <w:lang w:val="en-GB"/>
        </w:rPr>
        <w:t>S</w:t>
      </w:r>
      <w:r w:rsidR="1E65E31A" w:rsidRPr="00E74919">
        <w:rPr>
          <w:rFonts w:ascii="Tw Cen MT Condensed Extra Bold" w:hAnsi="Tw Cen MT Condensed Extra Bold"/>
          <w:sz w:val="28"/>
          <w:szCs w:val="28"/>
          <w:lang w:val="en-GB"/>
        </w:rPr>
        <w:t xml:space="preserve">tart </w:t>
      </w:r>
      <w:hyperlink r:id="rId13">
        <w:r w:rsidR="1E65E31A" w:rsidRPr="00E74919">
          <w:rPr>
            <w:rStyle w:val="Hyperlink"/>
            <w:rFonts w:ascii="Tw Cen MT Condensed Extra Bold" w:hAnsi="Tw Cen MT Condensed Extra Bold"/>
            <w:sz w:val="28"/>
            <w:szCs w:val="28"/>
            <w:lang w:val="en-GB"/>
          </w:rPr>
          <w:t>here</w:t>
        </w:r>
      </w:hyperlink>
      <w:r w:rsidR="1E65E31A" w:rsidRPr="00E74919">
        <w:rPr>
          <w:rFonts w:ascii="Tw Cen MT Condensed Extra Bold" w:hAnsi="Tw Cen MT Condensed Extra Bold"/>
          <w:sz w:val="28"/>
          <w:szCs w:val="28"/>
          <w:lang w:val="en-GB"/>
        </w:rPr>
        <w:t xml:space="preserve"> and find an article about a dragon you like.</w:t>
      </w:r>
      <w:r w:rsidR="002D2221">
        <w:rPr>
          <w:rFonts w:ascii="Tw Cen MT Condensed Extra Bold" w:hAnsi="Tw Cen MT Condensed Extra Bold"/>
          <w:sz w:val="28"/>
          <w:szCs w:val="28"/>
          <w:lang w:val="en-GB"/>
        </w:rPr>
        <w:br/>
        <w:t>Next, send a letter to Mr Hatfield</w:t>
      </w:r>
      <w:r w:rsidR="1E65E31A" w:rsidRPr="00E74919">
        <w:rPr>
          <w:rFonts w:ascii="Tw Cen MT Condensed Extra Bold" w:hAnsi="Tw Cen MT Condensed Extra Bold"/>
          <w:sz w:val="28"/>
          <w:szCs w:val="28"/>
          <w:lang w:val="en-GB"/>
        </w:rPr>
        <w:t xml:space="preserve"> </w:t>
      </w:r>
      <w:r w:rsidR="002D2221">
        <w:rPr>
          <w:rFonts w:ascii="Tw Cen MT Condensed Extra Bold" w:hAnsi="Tw Cen MT Condensed Extra Bold"/>
          <w:sz w:val="28"/>
          <w:szCs w:val="28"/>
          <w:lang w:val="en-GB"/>
        </w:rPr>
        <w:t>in which you:</w:t>
      </w:r>
    </w:p>
    <w:p w14:paraId="5C5CB5BD" w14:textId="7411C34E" w:rsidR="0003326A" w:rsidRDefault="002D2221" w:rsidP="1E65E31A">
      <w:pPr>
        <w:jc w:val="center"/>
        <w:rPr>
          <w:rFonts w:ascii="Tw Cen MT Condensed Extra Bold" w:hAnsi="Tw Cen MT Condensed Extra Bold"/>
          <w:sz w:val="28"/>
          <w:szCs w:val="28"/>
          <w:lang w:val="en-GB"/>
        </w:rPr>
      </w:pPr>
      <w:r>
        <w:rPr>
          <w:rFonts w:ascii="Tw Cen MT Condensed Extra Bold" w:hAnsi="Tw Cen MT Condensed Extra Bold"/>
          <w:sz w:val="28"/>
          <w:szCs w:val="28"/>
          <w:lang w:val="en-GB"/>
        </w:rPr>
        <w:t>-describe where, when, how and why you would slay the dragon of your choice.</w:t>
      </w:r>
      <w:r>
        <w:rPr>
          <w:rFonts w:ascii="Tw Cen MT Condensed Extra Bold" w:hAnsi="Tw Cen MT Condensed Extra Bold"/>
          <w:sz w:val="28"/>
          <w:szCs w:val="28"/>
          <w:lang w:val="en-GB"/>
        </w:rPr>
        <w:br/>
      </w:r>
      <w:r w:rsidR="00C8624F">
        <w:rPr>
          <w:rFonts w:ascii="Tw Cen MT Condensed Extra Bold" w:hAnsi="Tw Cen MT Condensed Extra Bold"/>
          <w:sz w:val="28"/>
          <w:szCs w:val="28"/>
          <w:lang w:val="en-GB"/>
        </w:rPr>
        <w:t xml:space="preserve">Please make sure you reach a minimum of five hundred (500) words. </w:t>
      </w:r>
      <w:r w:rsidR="00C8624F">
        <w:rPr>
          <w:rFonts w:ascii="Tw Cen MT Condensed Extra Bold" w:hAnsi="Tw Cen MT Condensed Extra Bold"/>
          <w:sz w:val="28"/>
          <w:szCs w:val="28"/>
          <w:lang w:val="en-GB"/>
        </w:rPr>
        <w:br/>
        <w:t>Mr Hatfield will</w:t>
      </w:r>
      <w:r w:rsidR="00EE6969">
        <w:rPr>
          <w:rFonts w:ascii="Tw Cen MT Condensed Extra Bold" w:hAnsi="Tw Cen MT Condensed Extra Bold"/>
          <w:sz w:val="28"/>
          <w:szCs w:val="28"/>
          <w:lang w:val="en-GB"/>
        </w:rPr>
        <w:t xml:space="preserve"> decide whether </w:t>
      </w:r>
      <w:r w:rsidR="009849B8">
        <w:rPr>
          <w:rFonts w:ascii="Tw Cen MT Condensed Extra Bold" w:hAnsi="Tw Cen MT Condensed Extra Bold"/>
          <w:sz w:val="28"/>
          <w:szCs w:val="28"/>
          <w:lang w:val="en-GB"/>
        </w:rPr>
        <w:t>you will</w:t>
      </w:r>
      <w:r w:rsidR="0003326A">
        <w:rPr>
          <w:rFonts w:ascii="Tw Cen MT Condensed Extra Bold" w:hAnsi="Tw Cen MT Condensed Extra Bold"/>
          <w:sz w:val="28"/>
          <w:szCs w:val="28"/>
          <w:lang w:val="en-GB"/>
        </w:rPr>
        <w:t xml:space="preserve"> receive your official sanction to slay dragons. </w:t>
      </w:r>
      <w:r w:rsidR="00717E96">
        <w:rPr>
          <w:rFonts w:ascii="Tw Cen MT Condensed Extra Bold" w:hAnsi="Tw Cen MT Condensed Extra Bold"/>
          <w:sz w:val="28"/>
          <w:szCs w:val="28"/>
          <w:lang w:val="en-GB"/>
        </w:rPr>
        <w:br/>
        <w:t>please mark your message RE: dragon slaying personal application.</w:t>
      </w:r>
      <w:bookmarkStart w:id="0" w:name="_GoBack"/>
      <w:bookmarkEnd w:id="0"/>
    </w:p>
    <w:p w14:paraId="170AF90C" w14:textId="77777777" w:rsidR="0003326A" w:rsidRDefault="0003326A" w:rsidP="1E65E31A">
      <w:pPr>
        <w:jc w:val="center"/>
        <w:rPr>
          <w:rFonts w:ascii="Tw Cen MT Condensed Extra Bold" w:hAnsi="Tw Cen MT Condensed Extra Bold"/>
          <w:sz w:val="28"/>
          <w:szCs w:val="28"/>
          <w:lang w:val="en-GB"/>
        </w:rPr>
      </w:pPr>
    </w:p>
    <w:p w14:paraId="6674AFCE" w14:textId="0AEBF1DF" w:rsidR="2C27CB86" w:rsidRPr="00840CAE" w:rsidRDefault="0003326A" w:rsidP="1E65E31A">
      <w:pPr>
        <w:jc w:val="center"/>
        <w:rPr>
          <w:rFonts w:ascii="Viner Hand ITC" w:eastAsia="Viner Hand ITC" w:hAnsi="Viner Hand ITC" w:cs="Viner Hand ITC"/>
          <w:color w:val="7030A0"/>
          <w:sz w:val="72"/>
          <w:szCs w:val="72"/>
          <w:lang w:val="en-GB"/>
        </w:rPr>
      </w:pPr>
      <w:r>
        <w:rPr>
          <w:rFonts w:ascii="Tw Cen MT Condensed Extra Bold" w:hAnsi="Tw Cen MT Condensed Extra Bold"/>
          <w:sz w:val="28"/>
          <w:szCs w:val="28"/>
          <w:lang w:val="en-GB"/>
        </w:rPr>
        <w:t>Good luck.</w:t>
      </w:r>
      <w:r w:rsidR="000A3F53">
        <w:rPr>
          <w:rFonts w:ascii="Tw Cen MT Condensed Extra Bold" w:hAnsi="Tw Cen MT Condensed Extra Bold"/>
          <w:sz w:val="28"/>
          <w:szCs w:val="28"/>
          <w:lang w:val="en-GB"/>
        </w:rPr>
        <w:t xml:space="preserve"> </w:t>
      </w:r>
      <w:r w:rsidR="000A3F53">
        <w:rPr>
          <w:rFonts w:ascii="Tw Cen MT Condensed Extra Bold" w:hAnsi="Tw Cen MT Condensed Extra Bold"/>
          <w:sz w:val="28"/>
          <w:szCs w:val="28"/>
          <w:lang w:val="en-GB"/>
        </w:rPr>
        <w:br/>
        <w:t>Try not to get eaten by a dragon.</w:t>
      </w:r>
      <w:r w:rsidR="2C27CB86" w:rsidRPr="00840CAE">
        <w:rPr>
          <w:lang w:val="en-GB"/>
        </w:rPr>
        <w:br/>
      </w:r>
    </w:p>
    <w:p w14:paraId="15B60644" w14:textId="7F3A3C4F" w:rsidR="2C27CB86" w:rsidRPr="00840CAE" w:rsidRDefault="2C27CB86" w:rsidP="2C27CB86">
      <w:pPr>
        <w:jc w:val="center"/>
        <w:rPr>
          <w:sz w:val="28"/>
          <w:szCs w:val="28"/>
          <w:lang w:val="en-GB"/>
        </w:rPr>
      </w:pPr>
    </w:p>
    <w:p w14:paraId="400B51CB" w14:textId="36EEB241" w:rsidR="2C27CB86" w:rsidRPr="00840CAE" w:rsidRDefault="2C27CB86" w:rsidP="2C27CB86">
      <w:pPr>
        <w:jc w:val="center"/>
        <w:rPr>
          <w:lang w:val="en-GB"/>
        </w:rPr>
      </w:pPr>
    </w:p>
    <w:p w14:paraId="62B0EC63" w14:textId="713EC864" w:rsidR="48448087" w:rsidRPr="00840CAE" w:rsidRDefault="48448087" w:rsidP="48448087">
      <w:pPr>
        <w:jc w:val="center"/>
        <w:rPr>
          <w:rFonts w:ascii="Lucida Handwriting" w:eastAsia="Lucida Handwriting" w:hAnsi="Lucida Handwriting" w:cs="Lucida Handwriting"/>
          <w:color w:val="7030A0"/>
          <w:sz w:val="48"/>
          <w:szCs w:val="48"/>
          <w:lang w:val="en-GB"/>
        </w:rPr>
      </w:pPr>
    </w:p>
    <w:p w14:paraId="7B59F1B1" w14:textId="05B85777" w:rsidR="48448087" w:rsidRPr="00840CAE" w:rsidRDefault="48448087" w:rsidP="48448087">
      <w:pPr>
        <w:jc w:val="center"/>
        <w:rPr>
          <w:rFonts w:ascii="Lucida Handwriting" w:eastAsia="Lucida Handwriting" w:hAnsi="Lucida Handwriting" w:cs="Lucida Handwriting"/>
          <w:color w:val="7030A0"/>
          <w:sz w:val="48"/>
          <w:szCs w:val="48"/>
          <w:lang w:val="en-GB"/>
        </w:rPr>
      </w:pPr>
    </w:p>
    <w:sectPr w:rsidR="48448087" w:rsidRPr="00840CAE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B1E55" w14:textId="77777777" w:rsidR="00E06E82" w:rsidRDefault="00E06E82" w:rsidP="002E63D8">
      <w:pPr>
        <w:spacing w:after="0" w:line="240" w:lineRule="auto"/>
      </w:pPr>
      <w:r>
        <w:separator/>
      </w:r>
    </w:p>
  </w:endnote>
  <w:endnote w:type="continuationSeparator" w:id="0">
    <w:p w14:paraId="633BCCC3" w14:textId="77777777" w:rsidR="00E06E82" w:rsidRDefault="00E06E82" w:rsidP="002E6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B9842" w14:textId="77777777" w:rsidR="00E06E82" w:rsidRDefault="00E06E82" w:rsidP="002E63D8">
      <w:pPr>
        <w:spacing w:after="0" w:line="240" w:lineRule="auto"/>
      </w:pPr>
      <w:r>
        <w:separator/>
      </w:r>
    </w:p>
  </w:footnote>
  <w:footnote w:type="continuationSeparator" w:id="0">
    <w:p w14:paraId="7203A51D" w14:textId="77777777" w:rsidR="00E06E82" w:rsidRDefault="00E06E82" w:rsidP="002E6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7CB1B" w14:textId="57A6E759" w:rsidR="002E63D8" w:rsidRDefault="002E63D8">
    <w:pPr>
      <w:pStyle w:val="Koptekst"/>
    </w:pPr>
    <w:r>
      <w:t>1819 writing level up</w:t>
    </w:r>
    <w:r w:rsidR="008448BE">
      <w:t>_dragon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2E1"/>
    <w:multiLevelType w:val="hybridMultilevel"/>
    <w:tmpl w:val="C22ED14A"/>
    <w:lvl w:ilvl="0" w:tplc="398C01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B56B1"/>
    <w:multiLevelType w:val="hybridMultilevel"/>
    <w:tmpl w:val="1B48DB6E"/>
    <w:lvl w:ilvl="0" w:tplc="B78CE354">
      <w:start w:val="1"/>
      <w:numFmt w:val="decimal"/>
      <w:lvlText w:val="%1."/>
      <w:lvlJc w:val="left"/>
      <w:pPr>
        <w:ind w:left="720" w:hanging="360"/>
      </w:pPr>
    </w:lvl>
    <w:lvl w:ilvl="1" w:tplc="8A64BF34">
      <w:start w:val="1"/>
      <w:numFmt w:val="lowerLetter"/>
      <w:lvlText w:val="%2."/>
      <w:lvlJc w:val="left"/>
      <w:pPr>
        <w:ind w:left="1440" w:hanging="360"/>
      </w:pPr>
    </w:lvl>
    <w:lvl w:ilvl="2" w:tplc="DA801E4E">
      <w:start w:val="1"/>
      <w:numFmt w:val="lowerRoman"/>
      <w:lvlText w:val="%3."/>
      <w:lvlJc w:val="right"/>
      <w:pPr>
        <w:ind w:left="2160" w:hanging="180"/>
      </w:pPr>
    </w:lvl>
    <w:lvl w:ilvl="3" w:tplc="F78EC6F4">
      <w:start w:val="1"/>
      <w:numFmt w:val="decimal"/>
      <w:lvlText w:val="%4."/>
      <w:lvlJc w:val="left"/>
      <w:pPr>
        <w:ind w:left="2880" w:hanging="360"/>
      </w:pPr>
    </w:lvl>
    <w:lvl w:ilvl="4" w:tplc="F9585380">
      <w:start w:val="1"/>
      <w:numFmt w:val="lowerLetter"/>
      <w:lvlText w:val="%5."/>
      <w:lvlJc w:val="left"/>
      <w:pPr>
        <w:ind w:left="3600" w:hanging="360"/>
      </w:pPr>
    </w:lvl>
    <w:lvl w:ilvl="5" w:tplc="D39EF5F0">
      <w:start w:val="1"/>
      <w:numFmt w:val="lowerRoman"/>
      <w:lvlText w:val="%6."/>
      <w:lvlJc w:val="right"/>
      <w:pPr>
        <w:ind w:left="4320" w:hanging="180"/>
      </w:pPr>
    </w:lvl>
    <w:lvl w:ilvl="6" w:tplc="9F24C2CA">
      <w:start w:val="1"/>
      <w:numFmt w:val="decimal"/>
      <w:lvlText w:val="%7."/>
      <w:lvlJc w:val="left"/>
      <w:pPr>
        <w:ind w:left="5040" w:hanging="360"/>
      </w:pPr>
    </w:lvl>
    <w:lvl w:ilvl="7" w:tplc="70087802">
      <w:start w:val="1"/>
      <w:numFmt w:val="lowerLetter"/>
      <w:lvlText w:val="%8."/>
      <w:lvlJc w:val="left"/>
      <w:pPr>
        <w:ind w:left="5760" w:hanging="360"/>
      </w:pPr>
    </w:lvl>
    <w:lvl w:ilvl="8" w:tplc="5EF8AA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F9D9A2"/>
    <w:rsid w:val="0003326A"/>
    <w:rsid w:val="00075980"/>
    <w:rsid w:val="000834BA"/>
    <w:rsid w:val="000A3F53"/>
    <w:rsid w:val="000D770F"/>
    <w:rsid w:val="001E43DF"/>
    <w:rsid w:val="00295AEC"/>
    <w:rsid w:val="002D2221"/>
    <w:rsid w:val="002E63D8"/>
    <w:rsid w:val="0032321D"/>
    <w:rsid w:val="003245F6"/>
    <w:rsid w:val="00387C2F"/>
    <w:rsid w:val="003A0C2D"/>
    <w:rsid w:val="004620D1"/>
    <w:rsid w:val="004B50A6"/>
    <w:rsid w:val="0050276D"/>
    <w:rsid w:val="005A761E"/>
    <w:rsid w:val="005C0247"/>
    <w:rsid w:val="005D6EE8"/>
    <w:rsid w:val="00674B0A"/>
    <w:rsid w:val="006D7305"/>
    <w:rsid w:val="007021E7"/>
    <w:rsid w:val="00707B9A"/>
    <w:rsid w:val="00717E96"/>
    <w:rsid w:val="00771B78"/>
    <w:rsid w:val="007D13DC"/>
    <w:rsid w:val="00840031"/>
    <w:rsid w:val="00840CAE"/>
    <w:rsid w:val="008448BE"/>
    <w:rsid w:val="009849B8"/>
    <w:rsid w:val="009A218B"/>
    <w:rsid w:val="009B3417"/>
    <w:rsid w:val="009E312A"/>
    <w:rsid w:val="00A00054"/>
    <w:rsid w:val="00A06174"/>
    <w:rsid w:val="00A80F3E"/>
    <w:rsid w:val="00B30005"/>
    <w:rsid w:val="00B72EE1"/>
    <w:rsid w:val="00BF03F9"/>
    <w:rsid w:val="00C31C7B"/>
    <w:rsid w:val="00C4385C"/>
    <w:rsid w:val="00C8624F"/>
    <w:rsid w:val="00D90774"/>
    <w:rsid w:val="00DE5530"/>
    <w:rsid w:val="00DF06DA"/>
    <w:rsid w:val="00E06E82"/>
    <w:rsid w:val="00E35400"/>
    <w:rsid w:val="00E74919"/>
    <w:rsid w:val="00EA2186"/>
    <w:rsid w:val="00EE6969"/>
    <w:rsid w:val="1E65E31A"/>
    <w:rsid w:val="2C27CB86"/>
    <w:rsid w:val="48448087"/>
    <w:rsid w:val="4C9760E6"/>
    <w:rsid w:val="68F9D9A2"/>
    <w:rsid w:val="6A47C49F"/>
    <w:rsid w:val="6AF8E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9D9A2"/>
  <w15:chartTrackingRefBased/>
  <w15:docId w15:val="{BE085446-D84B-4E98-AB53-82D51FCB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707B9A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0D770F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E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E63D8"/>
  </w:style>
  <w:style w:type="paragraph" w:styleId="Voettekst">
    <w:name w:val="footer"/>
    <w:basedOn w:val="Standaard"/>
    <w:link w:val="VoettekstChar"/>
    <w:uiPriority w:val="99"/>
    <w:unhideWhenUsed/>
    <w:rsid w:val="002E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E63D8"/>
  </w:style>
  <w:style w:type="table" w:styleId="Tabelraster">
    <w:name w:val="Table Grid"/>
    <w:basedOn w:val="Standaardtabel"/>
    <w:uiPriority w:val="39"/>
    <w:rsid w:val="001E4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en.wikipedia.org/wiki/Drag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ragons.wikia.com/wiki/Mithral_Dragon_(Dungeons_%26_Dragons)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nd.wizards.com/dungeons-and-dragons/what-is-dnd/monsters/drago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035E3-C8AD-4C61-85FD-B1ED244D1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487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Wintraecken</dc:creator>
  <cp:keywords/>
  <dc:description/>
  <cp:lastModifiedBy>Jeroen Wintraecken</cp:lastModifiedBy>
  <cp:revision>49</cp:revision>
  <dcterms:created xsi:type="dcterms:W3CDTF">2018-09-24T18:19:00Z</dcterms:created>
  <dcterms:modified xsi:type="dcterms:W3CDTF">2018-10-17T17:12:00Z</dcterms:modified>
</cp:coreProperties>
</file>