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D8D8C" w14:textId="77777777" w:rsidR="00131845" w:rsidRPr="00473CE2" w:rsidRDefault="00F90408">
      <w:pPr>
        <w:rPr>
          <w:rFonts w:ascii="Arial Black" w:hAnsi="Arial Black" w:cs="Arial"/>
          <w:sz w:val="28"/>
        </w:rPr>
      </w:pPr>
      <w:r w:rsidRPr="00473CE2">
        <w:rPr>
          <w:rFonts w:ascii="Arial Black" w:hAnsi="Arial Black" w:cs="Arial"/>
          <w:sz w:val="28"/>
        </w:rPr>
        <w:t>P7 Logistiek</w:t>
      </w:r>
    </w:p>
    <w:p w14:paraId="688C1E41" w14:textId="77777777" w:rsidR="00F90408" w:rsidRDefault="00F90408">
      <w:pPr>
        <w:rPr>
          <w:rFonts w:ascii="Arial" w:hAnsi="Arial" w:cs="Arial"/>
          <w:sz w:val="24"/>
        </w:rPr>
      </w:pPr>
    </w:p>
    <w:p w14:paraId="3C3EDF41" w14:textId="0493BB9E" w:rsidR="00F90408" w:rsidRPr="006203D6" w:rsidRDefault="006203D6">
      <w:pPr>
        <w:rPr>
          <w:rFonts w:ascii="Arial Black" w:hAnsi="Arial Black" w:cs="Arial"/>
          <w:sz w:val="28"/>
        </w:rPr>
      </w:pPr>
      <w:r>
        <w:rPr>
          <w:rFonts w:ascii="Arial Black" w:hAnsi="Arial Black" w:cs="Arial"/>
          <w:sz w:val="28"/>
        </w:rPr>
        <w:t>Opdracht: Draaiboek maken</w:t>
      </w:r>
    </w:p>
    <w:p w14:paraId="530794E8" w14:textId="77777777" w:rsidR="00F90408" w:rsidRDefault="00F90408">
      <w:pPr>
        <w:rPr>
          <w:rFonts w:ascii="Arial" w:hAnsi="Arial" w:cs="Arial"/>
          <w:sz w:val="24"/>
        </w:rPr>
      </w:pPr>
      <w:r>
        <w:rPr>
          <w:rFonts w:ascii="Arial" w:hAnsi="Arial" w:cs="Arial"/>
          <w:sz w:val="24"/>
        </w:rPr>
        <w:t>Aangezien jullie met de hele klas workshops houden is het ook belangrijk na te denken hoe iedereen de verschillende workshops kan bezoeken.</w:t>
      </w:r>
    </w:p>
    <w:p w14:paraId="64E86F61" w14:textId="77777777" w:rsidR="00F90408" w:rsidRDefault="00F90408">
      <w:pPr>
        <w:rPr>
          <w:rFonts w:ascii="Arial" w:hAnsi="Arial" w:cs="Arial"/>
          <w:sz w:val="24"/>
        </w:rPr>
      </w:pPr>
      <w:r>
        <w:rPr>
          <w:rFonts w:ascii="Arial" w:hAnsi="Arial" w:cs="Arial"/>
          <w:sz w:val="24"/>
        </w:rPr>
        <w:t>Daarvoor moeten per groep plannen gemaakt worden en een paar studenten uit de klas kunnen aan de hand van die plannen een carrousel maken om ervoor te zorgen dat iede</w:t>
      </w:r>
      <w:r w:rsidR="00473CE2">
        <w:rPr>
          <w:rFonts w:ascii="Arial" w:hAnsi="Arial" w:cs="Arial"/>
          <w:sz w:val="24"/>
        </w:rPr>
        <w:t>reen de workshops kan bezoeken.</w:t>
      </w:r>
    </w:p>
    <w:p w14:paraId="4405DA0B" w14:textId="77777777" w:rsidR="00473CE2" w:rsidRDefault="00473CE2">
      <w:pPr>
        <w:rPr>
          <w:rFonts w:ascii="Arial" w:hAnsi="Arial" w:cs="Arial"/>
          <w:sz w:val="24"/>
        </w:rPr>
      </w:pPr>
    </w:p>
    <w:p w14:paraId="2F8AB0DD" w14:textId="77777777" w:rsidR="00F90408" w:rsidRDefault="00F90408">
      <w:pPr>
        <w:rPr>
          <w:rFonts w:ascii="Arial" w:hAnsi="Arial" w:cs="Arial"/>
          <w:sz w:val="24"/>
        </w:rPr>
      </w:pPr>
      <w:r w:rsidRPr="00473CE2">
        <w:rPr>
          <w:rFonts w:ascii="Arial" w:hAnsi="Arial" w:cs="Arial"/>
          <w:b/>
          <w:sz w:val="24"/>
        </w:rPr>
        <w:t>Stap 1:</w:t>
      </w:r>
      <w:r>
        <w:rPr>
          <w:rFonts w:ascii="Arial" w:hAnsi="Arial" w:cs="Arial"/>
          <w:sz w:val="24"/>
        </w:rPr>
        <w:t xml:space="preserve"> Beslis met elkaar wie de workshop geeft. Als dit een Gastspreker is van buiten de school dan spreek je met elkaar af wie de gastspreker bij staat tijdens de workshop.</w:t>
      </w:r>
    </w:p>
    <w:p w14:paraId="76AFD218" w14:textId="61CB845E" w:rsidR="00F90408" w:rsidRDefault="00F90408">
      <w:pPr>
        <w:rPr>
          <w:rFonts w:ascii="Arial" w:hAnsi="Arial" w:cs="Arial"/>
          <w:sz w:val="24"/>
        </w:rPr>
      </w:pPr>
      <w:r w:rsidRPr="00473CE2">
        <w:rPr>
          <w:rFonts w:ascii="Arial" w:hAnsi="Arial" w:cs="Arial"/>
          <w:b/>
          <w:sz w:val="24"/>
        </w:rPr>
        <w:t>Stap 2:</w:t>
      </w:r>
      <w:r>
        <w:rPr>
          <w:rFonts w:ascii="Arial" w:hAnsi="Arial" w:cs="Arial"/>
          <w:sz w:val="24"/>
        </w:rPr>
        <w:t xml:space="preserve"> Spreek met elkaar af wie </w:t>
      </w:r>
      <w:r w:rsidR="00362CEE">
        <w:rPr>
          <w:rFonts w:ascii="Arial" w:hAnsi="Arial" w:cs="Arial"/>
          <w:sz w:val="24"/>
        </w:rPr>
        <w:t>de workshop houdt of gast uitnodigt, wie de rondleiding organiseert,</w:t>
      </w:r>
      <w:bookmarkStart w:id="0" w:name="_GoBack"/>
      <w:bookmarkEnd w:id="0"/>
      <w:r w:rsidR="00362CEE">
        <w:rPr>
          <w:rFonts w:ascii="Arial" w:hAnsi="Arial" w:cs="Arial"/>
          <w:sz w:val="24"/>
        </w:rPr>
        <w:t xml:space="preserve"> </w:t>
      </w:r>
      <w:r>
        <w:rPr>
          <w:rFonts w:ascii="Arial" w:hAnsi="Arial" w:cs="Arial"/>
          <w:sz w:val="24"/>
        </w:rPr>
        <w:t>de folder maakt, het draaiboek maakt, wie de tekening maakt, wie deelneemt aan de vergadering, wie wat klaar zet of meeneemt, wie de ruimte inricht enz.</w:t>
      </w:r>
    </w:p>
    <w:p w14:paraId="521BCB51" w14:textId="77777777" w:rsidR="00F90408" w:rsidRDefault="00F90408">
      <w:pPr>
        <w:rPr>
          <w:rFonts w:ascii="Arial" w:hAnsi="Arial" w:cs="Arial"/>
          <w:sz w:val="24"/>
        </w:rPr>
      </w:pPr>
      <w:r w:rsidRPr="00473CE2">
        <w:rPr>
          <w:rFonts w:ascii="Arial" w:hAnsi="Arial" w:cs="Arial"/>
          <w:b/>
          <w:sz w:val="24"/>
        </w:rPr>
        <w:t>Stap 3:</w:t>
      </w:r>
      <w:r>
        <w:rPr>
          <w:rFonts w:ascii="Arial" w:hAnsi="Arial" w:cs="Arial"/>
          <w:sz w:val="24"/>
        </w:rPr>
        <w:t xml:space="preserve"> </w:t>
      </w:r>
      <w:r w:rsidR="007E73B4">
        <w:rPr>
          <w:rFonts w:ascii="Arial" w:hAnsi="Arial" w:cs="Arial"/>
          <w:sz w:val="24"/>
        </w:rPr>
        <w:t>Plaats alle gemaakt afspraken in het onderstaande schema.</w:t>
      </w:r>
    </w:p>
    <w:p w14:paraId="1DB1A89D" w14:textId="2D679507" w:rsidR="00473CE2" w:rsidRDefault="007E73B4">
      <w:pPr>
        <w:rPr>
          <w:rFonts w:ascii="Arial" w:hAnsi="Arial" w:cs="Arial"/>
          <w:sz w:val="24"/>
        </w:rPr>
      </w:pPr>
      <w:r w:rsidRPr="00473CE2">
        <w:rPr>
          <w:rFonts w:ascii="Arial" w:hAnsi="Arial" w:cs="Arial"/>
          <w:b/>
          <w:sz w:val="24"/>
        </w:rPr>
        <w:t>Stap 4:</w:t>
      </w:r>
      <w:r>
        <w:rPr>
          <w:rFonts w:ascii="Arial" w:hAnsi="Arial" w:cs="Arial"/>
          <w:sz w:val="24"/>
        </w:rPr>
        <w:t xml:space="preserve"> Een afgevaardigde van de groep overlegd het draaiboek met </w:t>
      </w:r>
      <w:r w:rsidR="00473CE2">
        <w:rPr>
          <w:rFonts w:ascii="Arial" w:hAnsi="Arial" w:cs="Arial"/>
          <w:sz w:val="24"/>
        </w:rPr>
        <w:t xml:space="preserve">afgevaardigden van </w:t>
      </w:r>
      <w:r>
        <w:rPr>
          <w:rFonts w:ascii="Arial" w:hAnsi="Arial" w:cs="Arial"/>
          <w:sz w:val="24"/>
        </w:rPr>
        <w:t>de andere groepen</w:t>
      </w:r>
      <w:r w:rsidR="00473CE2">
        <w:rPr>
          <w:rFonts w:ascii="Arial" w:hAnsi="Arial" w:cs="Arial"/>
          <w:sz w:val="24"/>
        </w:rPr>
        <w:t xml:space="preserve"> tijdens de vergadering</w:t>
      </w:r>
      <w:r>
        <w:rPr>
          <w:rFonts w:ascii="Arial" w:hAnsi="Arial" w:cs="Arial"/>
          <w:sz w:val="24"/>
        </w:rPr>
        <w:t>, zodat zaken op elkaar afgestemd kunnen worden.</w:t>
      </w:r>
    </w:p>
    <w:p w14:paraId="4936251A" w14:textId="6DBE369C" w:rsidR="006203D6" w:rsidRPr="00C63C52" w:rsidRDefault="006203D6" w:rsidP="006203D6">
      <w:pPr>
        <w:rPr>
          <w:rFonts w:ascii="Arial" w:hAnsi="Arial" w:cs="Arial"/>
          <w:b/>
          <w:color w:val="FF0000"/>
          <w:sz w:val="24"/>
        </w:rPr>
      </w:pPr>
      <w:r w:rsidRPr="00C63C52">
        <w:rPr>
          <w:rFonts w:ascii="Arial" w:hAnsi="Arial" w:cs="Arial"/>
          <w:b/>
          <w:color w:val="FF0000"/>
          <w:sz w:val="24"/>
        </w:rPr>
        <w:t>Hoe aan te leveren als bewijsstuk?</w:t>
      </w:r>
    </w:p>
    <w:p w14:paraId="3D3A2CC3" w14:textId="04A65710" w:rsidR="006203D6" w:rsidRDefault="006203D6" w:rsidP="006203D6">
      <w:pPr>
        <w:rPr>
          <w:rFonts w:ascii="Arial" w:hAnsi="Arial" w:cs="Arial"/>
          <w:sz w:val="24"/>
        </w:rPr>
      </w:pPr>
      <w:r>
        <w:rPr>
          <w:rFonts w:ascii="Arial" w:hAnsi="Arial" w:cs="Arial"/>
          <w:sz w:val="24"/>
        </w:rPr>
        <w:t>Schrijf op wat jullie na bespreking van de bovenstaande punten met elkaar hebben afgesproken in het schema.</w:t>
      </w:r>
    </w:p>
    <w:p w14:paraId="7C038482" w14:textId="0C2C1077" w:rsidR="006203D6" w:rsidRPr="003D3942" w:rsidRDefault="006203D6" w:rsidP="006203D6">
      <w:pPr>
        <w:rPr>
          <w:rFonts w:ascii="Arial" w:hAnsi="Arial" w:cs="Arial"/>
          <w:sz w:val="24"/>
        </w:rPr>
      </w:pPr>
      <w:r>
        <w:rPr>
          <w:rFonts w:ascii="Arial" w:hAnsi="Arial" w:cs="Arial"/>
          <w:sz w:val="24"/>
        </w:rPr>
        <w:t>Wanneer er tijdens het project dingen wijzigen, beschrijf je dat. Je vult het aan, zodat je docent duidelijk kan zien wat jullie hebben gewijzigd. Leg ook uit waarom jullie tot een wijziging zijn gekomen.</w:t>
      </w:r>
    </w:p>
    <w:tbl>
      <w:tblPr>
        <w:tblStyle w:val="Tabelraster"/>
        <w:tblW w:w="0" w:type="auto"/>
        <w:tblLook w:val="04A0" w:firstRow="1" w:lastRow="0" w:firstColumn="1" w:lastColumn="0" w:noHBand="0" w:noVBand="1"/>
      </w:tblPr>
      <w:tblGrid>
        <w:gridCol w:w="1812"/>
        <w:gridCol w:w="1812"/>
        <w:gridCol w:w="1812"/>
        <w:gridCol w:w="1813"/>
        <w:gridCol w:w="1813"/>
      </w:tblGrid>
      <w:tr w:rsidR="006203D6" w14:paraId="3EFB7336" w14:textId="77777777" w:rsidTr="00FA57D5">
        <w:tc>
          <w:tcPr>
            <w:tcW w:w="9062" w:type="dxa"/>
            <w:gridSpan w:val="5"/>
          </w:tcPr>
          <w:p w14:paraId="3541F908" w14:textId="77777777" w:rsidR="006203D6" w:rsidRDefault="006203D6" w:rsidP="00FA57D5">
            <w:pPr>
              <w:rPr>
                <w:rFonts w:ascii="Arial" w:hAnsi="Arial" w:cs="Arial"/>
                <w:sz w:val="24"/>
              </w:rPr>
            </w:pPr>
            <w:r w:rsidRPr="007E73B4">
              <w:rPr>
                <w:rFonts w:ascii="Arial" w:hAnsi="Arial" w:cs="Arial"/>
                <w:b/>
                <w:sz w:val="24"/>
              </w:rPr>
              <w:t>Ruimte:</w:t>
            </w:r>
            <w:r>
              <w:rPr>
                <w:rFonts w:ascii="Arial" w:hAnsi="Arial" w:cs="Arial"/>
                <w:sz w:val="24"/>
              </w:rPr>
              <w:t xml:space="preserve"> Workshop lokaal</w:t>
            </w:r>
          </w:p>
        </w:tc>
      </w:tr>
      <w:tr w:rsidR="006203D6" w14:paraId="6F3C300C" w14:textId="77777777" w:rsidTr="00FA57D5">
        <w:tc>
          <w:tcPr>
            <w:tcW w:w="9062" w:type="dxa"/>
            <w:gridSpan w:val="5"/>
          </w:tcPr>
          <w:p w14:paraId="4F7FA726" w14:textId="77777777" w:rsidR="006203D6" w:rsidRDefault="006203D6" w:rsidP="00FA57D5">
            <w:pPr>
              <w:rPr>
                <w:rFonts w:ascii="Arial" w:hAnsi="Arial" w:cs="Arial"/>
                <w:sz w:val="24"/>
              </w:rPr>
            </w:pPr>
            <w:r w:rsidRPr="007E73B4">
              <w:rPr>
                <w:rFonts w:ascii="Arial" w:hAnsi="Arial" w:cs="Arial"/>
                <w:b/>
                <w:sz w:val="24"/>
              </w:rPr>
              <w:t>Doel:</w:t>
            </w:r>
            <w:r>
              <w:rPr>
                <w:rFonts w:ascii="Arial" w:hAnsi="Arial" w:cs="Arial"/>
                <w:sz w:val="24"/>
              </w:rPr>
              <w:t xml:space="preserve"> De inrichting is bedoeld om in de ruimte een workshop te houden van 20 minuten. In de ruimte moeten materialen gereed staan die nodig zijn bij de uitvoering van de workshop. De ruimte is gebruiksklaar.</w:t>
            </w:r>
          </w:p>
        </w:tc>
      </w:tr>
      <w:tr w:rsidR="006203D6" w14:paraId="163F5FB6" w14:textId="77777777" w:rsidTr="00FA57D5">
        <w:tc>
          <w:tcPr>
            <w:tcW w:w="1812" w:type="dxa"/>
          </w:tcPr>
          <w:p w14:paraId="730C34FE" w14:textId="77777777" w:rsidR="006203D6" w:rsidRPr="007E73B4" w:rsidRDefault="006203D6" w:rsidP="00FA57D5">
            <w:pPr>
              <w:rPr>
                <w:rFonts w:ascii="Arial" w:hAnsi="Arial" w:cs="Arial"/>
                <w:b/>
                <w:sz w:val="24"/>
              </w:rPr>
            </w:pPr>
            <w:r w:rsidRPr="007E73B4">
              <w:rPr>
                <w:rFonts w:ascii="Arial" w:hAnsi="Arial" w:cs="Arial"/>
                <w:b/>
                <w:sz w:val="24"/>
              </w:rPr>
              <w:t>Taak</w:t>
            </w:r>
          </w:p>
        </w:tc>
        <w:tc>
          <w:tcPr>
            <w:tcW w:w="1812" w:type="dxa"/>
          </w:tcPr>
          <w:p w14:paraId="3659DF32" w14:textId="77777777" w:rsidR="006203D6" w:rsidRPr="007E73B4" w:rsidRDefault="006203D6" w:rsidP="00FA57D5">
            <w:pPr>
              <w:rPr>
                <w:rFonts w:ascii="Arial" w:hAnsi="Arial" w:cs="Arial"/>
                <w:b/>
                <w:sz w:val="24"/>
              </w:rPr>
            </w:pPr>
            <w:r w:rsidRPr="007E73B4">
              <w:rPr>
                <w:rFonts w:ascii="Arial" w:hAnsi="Arial" w:cs="Arial"/>
                <w:b/>
                <w:sz w:val="24"/>
              </w:rPr>
              <w:t>Wie voert uit?</w:t>
            </w:r>
          </w:p>
        </w:tc>
        <w:tc>
          <w:tcPr>
            <w:tcW w:w="1812" w:type="dxa"/>
          </w:tcPr>
          <w:p w14:paraId="30D462CC" w14:textId="77777777" w:rsidR="006203D6" w:rsidRPr="007E73B4" w:rsidRDefault="006203D6" w:rsidP="00FA57D5">
            <w:pPr>
              <w:rPr>
                <w:rFonts w:ascii="Arial" w:hAnsi="Arial" w:cs="Arial"/>
                <w:b/>
                <w:sz w:val="24"/>
              </w:rPr>
            </w:pPr>
            <w:r w:rsidRPr="007E73B4">
              <w:rPr>
                <w:rFonts w:ascii="Arial" w:hAnsi="Arial" w:cs="Arial"/>
                <w:b/>
                <w:sz w:val="24"/>
              </w:rPr>
              <w:t>Welke materialen nodig?</w:t>
            </w:r>
          </w:p>
        </w:tc>
        <w:tc>
          <w:tcPr>
            <w:tcW w:w="1813" w:type="dxa"/>
          </w:tcPr>
          <w:p w14:paraId="5EDEF995" w14:textId="77777777" w:rsidR="006203D6" w:rsidRPr="007E73B4" w:rsidRDefault="006203D6" w:rsidP="00FA57D5">
            <w:pPr>
              <w:rPr>
                <w:rFonts w:ascii="Arial" w:hAnsi="Arial" w:cs="Arial"/>
                <w:b/>
                <w:sz w:val="24"/>
              </w:rPr>
            </w:pPr>
            <w:r w:rsidRPr="007E73B4">
              <w:rPr>
                <w:rFonts w:ascii="Arial" w:hAnsi="Arial" w:cs="Arial"/>
                <w:b/>
                <w:sz w:val="24"/>
              </w:rPr>
              <w:t>Wie regelt dat?</w:t>
            </w:r>
          </w:p>
        </w:tc>
        <w:tc>
          <w:tcPr>
            <w:tcW w:w="1813" w:type="dxa"/>
          </w:tcPr>
          <w:p w14:paraId="2B19C24A" w14:textId="77777777" w:rsidR="006203D6" w:rsidRPr="007E73B4" w:rsidRDefault="006203D6" w:rsidP="00FA57D5">
            <w:pPr>
              <w:rPr>
                <w:rFonts w:ascii="Arial" w:hAnsi="Arial" w:cs="Arial"/>
                <w:b/>
                <w:sz w:val="24"/>
              </w:rPr>
            </w:pPr>
            <w:r w:rsidRPr="007E73B4">
              <w:rPr>
                <w:rFonts w:ascii="Arial" w:hAnsi="Arial" w:cs="Arial"/>
                <w:b/>
                <w:sz w:val="24"/>
              </w:rPr>
              <w:t>Wanneer gereed?</w:t>
            </w:r>
          </w:p>
        </w:tc>
      </w:tr>
      <w:tr w:rsidR="006203D6" w14:paraId="0FED6D9C" w14:textId="77777777" w:rsidTr="00FA57D5">
        <w:tc>
          <w:tcPr>
            <w:tcW w:w="1812" w:type="dxa"/>
          </w:tcPr>
          <w:p w14:paraId="18477FE4" w14:textId="77777777" w:rsidR="006203D6" w:rsidRDefault="006203D6" w:rsidP="00FA57D5">
            <w:pPr>
              <w:rPr>
                <w:rFonts w:ascii="Arial" w:hAnsi="Arial" w:cs="Arial"/>
                <w:sz w:val="24"/>
              </w:rPr>
            </w:pPr>
          </w:p>
        </w:tc>
        <w:tc>
          <w:tcPr>
            <w:tcW w:w="1812" w:type="dxa"/>
          </w:tcPr>
          <w:p w14:paraId="0A021F34" w14:textId="77777777" w:rsidR="006203D6" w:rsidRDefault="006203D6" w:rsidP="00FA57D5">
            <w:pPr>
              <w:rPr>
                <w:rFonts w:ascii="Arial" w:hAnsi="Arial" w:cs="Arial"/>
                <w:sz w:val="24"/>
              </w:rPr>
            </w:pPr>
          </w:p>
        </w:tc>
        <w:tc>
          <w:tcPr>
            <w:tcW w:w="1812" w:type="dxa"/>
          </w:tcPr>
          <w:p w14:paraId="0E73CB69" w14:textId="77777777" w:rsidR="006203D6" w:rsidRDefault="006203D6" w:rsidP="00FA57D5">
            <w:pPr>
              <w:rPr>
                <w:rFonts w:ascii="Arial" w:hAnsi="Arial" w:cs="Arial"/>
                <w:sz w:val="24"/>
              </w:rPr>
            </w:pPr>
          </w:p>
        </w:tc>
        <w:tc>
          <w:tcPr>
            <w:tcW w:w="1813" w:type="dxa"/>
          </w:tcPr>
          <w:p w14:paraId="0B4F337F" w14:textId="77777777" w:rsidR="006203D6" w:rsidRDefault="006203D6" w:rsidP="00FA57D5">
            <w:pPr>
              <w:rPr>
                <w:rFonts w:ascii="Arial" w:hAnsi="Arial" w:cs="Arial"/>
                <w:sz w:val="24"/>
              </w:rPr>
            </w:pPr>
          </w:p>
        </w:tc>
        <w:tc>
          <w:tcPr>
            <w:tcW w:w="1813" w:type="dxa"/>
          </w:tcPr>
          <w:p w14:paraId="78773306" w14:textId="77777777" w:rsidR="006203D6" w:rsidRDefault="006203D6" w:rsidP="00FA57D5">
            <w:pPr>
              <w:rPr>
                <w:rFonts w:ascii="Arial" w:hAnsi="Arial" w:cs="Arial"/>
                <w:sz w:val="24"/>
              </w:rPr>
            </w:pPr>
          </w:p>
        </w:tc>
      </w:tr>
      <w:tr w:rsidR="006203D6" w14:paraId="7F1D86FB" w14:textId="77777777" w:rsidTr="00FA57D5">
        <w:tc>
          <w:tcPr>
            <w:tcW w:w="1812" w:type="dxa"/>
          </w:tcPr>
          <w:p w14:paraId="2292BA0A" w14:textId="77777777" w:rsidR="006203D6" w:rsidRDefault="006203D6" w:rsidP="00FA57D5">
            <w:pPr>
              <w:rPr>
                <w:rFonts w:ascii="Arial" w:hAnsi="Arial" w:cs="Arial"/>
                <w:sz w:val="24"/>
              </w:rPr>
            </w:pPr>
          </w:p>
        </w:tc>
        <w:tc>
          <w:tcPr>
            <w:tcW w:w="1812" w:type="dxa"/>
          </w:tcPr>
          <w:p w14:paraId="71F7C63B" w14:textId="77777777" w:rsidR="006203D6" w:rsidRDefault="006203D6" w:rsidP="00FA57D5">
            <w:pPr>
              <w:rPr>
                <w:rFonts w:ascii="Arial" w:hAnsi="Arial" w:cs="Arial"/>
                <w:sz w:val="24"/>
              </w:rPr>
            </w:pPr>
          </w:p>
        </w:tc>
        <w:tc>
          <w:tcPr>
            <w:tcW w:w="1812" w:type="dxa"/>
          </w:tcPr>
          <w:p w14:paraId="497CB2E7" w14:textId="77777777" w:rsidR="006203D6" w:rsidRDefault="006203D6" w:rsidP="00FA57D5">
            <w:pPr>
              <w:rPr>
                <w:rFonts w:ascii="Arial" w:hAnsi="Arial" w:cs="Arial"/>
                <w:sz w:val="24"/>
              </w:rPr>
            </w:pPr>
          </w:p>
        </w:tc>
        <w:tc>
          <w:tcPr>
            <w:tcW w:w="1813" w:type="dxa"/>
          </w:tcPr>
          <w:p w14:paraId="4FE8304B" w14:textId="77777777" w:rsidR="006203D6" w:rsidRDefault="006203D6" w:rsidP="00FA57D5">
            <w:pPr>
              <w:rPr>
                <w:rFonts w:ascii="Arial" w:hAnsi="Arial" w:cs="Arial"/>
                <w:sz w:val="24"/>
              </w:rPr>
            </w:pPr>
          </w:p>
        </w:tc>
        <w:tc>
          <w:tcPr>
            <w:tcW w:w="1813" w:type="dxa"/>
          </w:tcPr>
          <w:p w14:paraId="19918810" w14:textId="77777777" w:rsidR="006203D6" w:rsidRDefault="006203D6" w:rsidP="00FA57D5">
            <w:pPr>
              <w:rPr>
                <w:rFonts w:ascii="Arial" w:hAnsi="Arial" w:cs="Arial"/>
                <w:sz w:val="24"/>
              </w:rPr>
            </w:pPr>
          </w:p>
        </w:tc>
      </w:tr>
      <w:tr w:rsidR="006203D6" w14:paraId="499D82F3" w14:textId="77777777" w:rsidTr="00FA57D5">
        <w:tc>
          <w:tcPr>
            <w:tcW w:w="1812" w:type="dxa"/>
          </w:tcPr>
          <w:p w14:paraId="2AD03BBA" w14:textId="77777777" w:rsidR="006203D6" w:rsidRDefault="006203D6" w:rsidP="00FA57D5">
            <w:pPr>
              <w:rPr>
                <w:rFonts w:ascii="Arial" w:hAnsi="Arial" w:cs="Arial"/>
                <w:sz w:val="24"/>
              </w:rPr>
            </w:pPr>
          </w:p>
        </w:tc>
        <w:tc>
          <w:tcPr>
            <w:tcW w:w="1812" w:type="dxa"/>
          </w:tcPr>
          <w:p w14:paraId="119021D2" w14:textId="77777777" w:rsidR="006203D6" w:rsidRDefault="006203D6" w:rsidP="00FA57D5">
            <w:pPr>
              <w:rPr>
                <w:rFonts w:ascii="Arial" w:hAnsi="Arial" w:cs="Arial"/>
                <w:sz w:val="24"/>
              </w:rPr>
            </w:pPr>
          </w:p>
        </w:tc>
        <w:tc>
          <w:tcPr>
            <w:tcW w:w="1812" w:type="dxa"/>
          </w:tcPr>
          <w:p w14:paraId="616E2132" w14:textId="77777777" w:rsidR="006203D6" w:rsidRDefault="006203D6" w:rsidP="00FA57D5">
            <w:pPr>
              <w:rPr>
                <w:rFonts w:ascii="Arial" w:hAnsi="Arial" w:cs="Arial"/>
                <w:sz w:val="24"/>
              </w:rPr>
            </w:pPr>
          </w:p>
        </w:tc>
        <w:tc>
          <w:tcPr>
            <w:tcW w:w="1813" w:type="dxa"/>
          </w:tcPr>
          <w:p w14:paraId="58FC65F0" w14:textId="77777777" w:rsidR="006203D6" w:rsidRDefault="006203D6" w:rsidP="00FA57D5">
            <w:pPr>
              <w:rPr>
                <w:rFonts w:ascii="Arial" w:hAnsi="Arial" w:cs="Arial"/>
                <w:sz w:val="24"/>
              </w:rPr>
            </w:pPr>
          </w:p>
        </w:tc>
        <w:tc>
          <w:tcPr>
            <w:tcW w:w="1813" w:type="dxa"/>
          </w:tcPr>
          <w:p w14:paraId="65DF7BCE" w14:textId="77777777" w:rsidR="006203D6" w:rsidRDefault="006203D6" w:rsidP="00FA57D5">
            <w:pPr>
              <w:rPr>
                <w:rFonts w:ascii="Arial" w:hAnsi="Arial" w:cs="Arial"/>
                <w:sz w:val="24"/>
              </w:rPr>
            </w:pPr>
          </w:p>
        </w:tc>
      </w:tr>
      <w:tr w:rsidR="006203D6" w14:paraId="7AD3D04E" w14:textId="77777777" w:rsidTr="00FA57D5">
        <w:tc>
          <w:tcPr>
            <w:tcW w:w="1812" w:type="dxa"/>
          </w:tcPr>
          <w:p w14:paraId="3AB57A72" w14:textId="77777777" w:rsidR="006203D6" w:rsidRDefault="006203D6" w:rsidP="00FA57D5">
            <w:pPr>
              <w:rPr>
                <w:rFonts w:ascii="Arial" w:hAnsi="Arial" w:cs="Arial"/>
                <w:sz w:val="24"/>
              </w:rPr>
            </w:pPr>
          </w:p>
        </w:tc>
        <w:tc>
          <w:tcPr>
            <w:tcW w:w="1812" w:type="dxa"/>
          </w:tcPr>
          <w:p w14:paraId="5F273CE8" w14:textId="77777777" w:rsidR="006203D6" w:rsidRDefault="006203D6" w:rsidP="00FA57D5">
            <w:pPr>
              <w:rPr>
                <w:rFonts w:ascii="Arial" w:hAnsi="Arial" w:cs="Arial"/>
                <w:sz w:val="24"/>
              </w:rPr>
            </w:pPr>
          </w:p>
        </w:tc>
        <w:tc>
          <w:tcPr>
            <w:tcW w:w="1812" w:type="dxa"/>
          </w:tcPr>
          <w:p w14:paraId="7F5873C8" w14:textId="77777777" w:rsidR="006203D6" w:rsidRDefault="006203D6" w:rsidP="00FA57D5">
            <w:pPr>
              <w:rPr>
                <w:rFonts w:ascii="Arial" w:hAnsi="Arial" w:cs="Arial"/>
                <w:sz w:val="24"/>
              </w:rPr>
            </w:pPr>
          </w:p>
        </w:tc>
        <w:tc>
          <w:tcPr>
            <w:tcW w:w="1813" w:type="dxa"/>
          </w:tcPr>
          <w:p w14:paraId="7F5EC83F" w14:textId="77777777" w:rsidR="006203D6" w:rsidRDefault="006203D6" w:rsidP="00FA57D5">
            <w:pPr>
              <w:rPr>
                <w:rFonts w:ascii="Arial" w:hAnsi="Arial" w:cs="Arial"/>
                <w:sz w:val="24"/>
              </w:rPr>
            </w:pPr>
          </w:p>
        </w:tc>
        <w:tc>
          <w:tcPr>
            <w:tcW w:w="1813" w:type="dxa"/>
          </w:tcPr>
          <w:p w14:paraId="72351E2E" w14:textId="77777777" w:rsidR="006203D6" w:rsidRDefault="006203D6" w:rsidP="00FA57D5">
            <w:pPr>
              <w:rPr>
                <w:rFonts w:ascii="Arial" w:hAnsi="Arial" w:cs="Arial"/>
                <w:sz w:val="24"/>
              </w:rPr>
            </w:pPr>
          </w:p>
        </w:tc>
      </w:tr>
      <w:tr w:rsidR="006203D6" w14:paraId="0FCF1E7F" w14:textId="77777777" w:rsidTr="00FA57D5">
        <w:tc>
          <w:tcPr>
            <w:tcW w:w="1812" w:type="dxa"/>
          </w:tcPr>
          <w:p w14:paraId="2AEB3B72" w14:textId="77777777" w:rsidR="006203D6" w:rsidRDefault="006203D6" w:rsidP="00FA57D5">
            <w:pPr>
              <w:rPr>
                <w:rFonts w:ascii="Arial" w:hAnsi="Arial" w:cs="Arial"/>
                <w:sz w:val="24"/>
              </w:rPr>
            </w:pPr>
          </w:p>
        </w:tc>
        <w:tc>
          <w:tcPr>
            <w:tcW w:w="1812" w:type="dxa"/>
          </w:tcPr>
          <w:p w14:paraId="1D5448AD" w14:textId="77777777" w:rsidR="006203D6" w:rsidRDefault="006203D6" w:rsidP="00FA57D5">
            <w:pPr>
              <w:rPr>
                <w:rFonts w:ascii="Arial" w:hAnsi="Arial" w:cs="Arial"/>
                <w:sz w:val="24"/>
              </w:rPr>
            </w:pPr>
          </w:p>
        </w:tc>
        <w:tc>
          <w:tcPr>
            <w:tcW w:w="1812" w:type="dxa"/>
          </w:tcPr>
          <w:p w14:paraId="4574DA88" w14:textId="77777777" w:rsidR="006203D6" w:rsidRDefault="006203D6" w:rsidP="00FA57D5">
            <w:pPr>
              <w:rPr>
                <w:rFonts w:ascii="Arial" w:hAnsi="Arial" w:cs="Arial"/>
                <w:sz w:val="24"/>
              </w:rPr>
            </w:pPr>
          </w:p>
        </w:tc>
        <w:tc>
          <w:tcPr>
            <w:tcW w:w="1813" w:type="dxa"/>
          </w:tcPr>
          <w:p w14:paraId="2EF06A66" w14:textId="77777777" w:rsidR="006203D6" w:rsidRDefault="006203D6" w:rsidP="00FA57D5">
            <w:pPr>
              <w:rPr>
                <w:rFonts w:ascii="Arial" w:hAnsi="Arial" w:cs="Arial"/>
                <w:sz w:val="24"/>
              </w:rPr>
            </w:pPr>
          </w:p>
        </w:tc>
        <w:tc>
          <w:tcPr>
            <w:tcW w:w="1813" w:type="dxa"/>
          </w:tcPr>
          <w:p w14:paraId="582EA079" w14:textId="77777777" w:rsidR="006203D6" w:rsidRDefault="006203D6" w:rsidP="00FA57D5">
            <w:pPr>
              <w:rPr>
                <w:rFonts w:ascii="Arial" w:hAnsi="Arial" w:cs="Arial"/>
                <w:sz w:val="24"/>
              </w:rPr>
            </w:pPr>
          </w:p>
        </w:tc>
      </w:tr>
    </w:tbl>
    <w:p w14:paraId="2FFD40CF" w14:textId="022EA36F" w:rsidR="00F90408" w:rsidRPr="00F90408" w:rsidRDefault="006203D6" w:rsidP="006203D6">
      <w:pPr>
        <w:rPr>
          <w:rFonts w:ascii="Arial" w:hAnsi="Arial" w:cs="Arial"/>
          <w:sz w:val="24"/>
        </w:rPr>
      </w:pPr>
      <w:r>
        <w:rPr>
          <w:rFonts w:ascii="Arial" w:hAnsi="Arial" w:cs="Arial"/>
          <w:sz w:val="24"/>
        </w:rPr>
        <w:t>PS. Je mag rijen toevoegen</w:t>
      </w:r>
      <w:r w:rsidRPr="006203D6">
        <w:rPr>
          <mc:AlternateContent>
            <mc:Choice Requires="w16se">
              <w:rFonts w:ascii="Arial" w:hAnsi="Arial" w:cs="Arial"/>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sectPr w:rsidR="00F90408" w:rsidRPr="00F90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08"/>
    <w:rsid w:val="00131845"/>
    <w:rsid w:val="00362CEE"/>
    <w:rsid w:val="00473CE2"/>
    <w:rsid w:val="006203D6"/>
    <w:rsid w:val="007E73B4"/>
    <w:rsid w:val="00F90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675B"/>
  <w15:chartTrackingRefBased/>
  <w15:docId w15:val="{3438BBB6-8DBA-4EAE-BC77-A8FEC0A7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E7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271</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3</cp:revision>
  <dcterms:created xsi:type="dcterms:W3CDTF">2018-02-08T11:51:00Z</dcterms:created>
  <dcterms:modified xsi:type="dcterms:W3CDTF">2018-02-08T13:54:00Z</dcterms:modified>
</cp:coreProperties>
</file>