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F4" w:rsidRPr="006703F4" w:rsidRDefault="006703F4" w:rsidP="006703F4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  <w:bCs/>
          <w:color w:val="E36C0A"/>
          <w:sz w:val="24"/>
          <w:szCs w:val="24"/>
        </w:rPr>
      </w:pPr>
      <w:r w:rsidRPr="006703F4">
        <w:rPr>
          <w:rFonts w:ascii="Arial" w:eastAsia="Calibri" w:hAnsi="Arial" w:cs="Arial"/>
          <w:bCs/>
          <w:noProof/>
          <w:color w:val="E36C0A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FFCF1A2" wp14:editId="65CEA718">
                <wp:simplePos x="0" y="0"/>
                <wp:positionH relativeFrom="margin">
                  <wp:posOffset>-526415</wp:posOffset>
                </wp:positionH>
                <wp:positionV relativeFrom="paragraph">
                  <wp:posOffset>-262890</wp:posOffset>
                </wp:positionV>
                <wp:extent cx="7600950" cy="1310185"/>
                <wp:effectExtent l="0" t="0" r="0" b="4445"/>
                <wp:wrapNone/>
                <wp:docPr id="4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3101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F4" w:rsidRDefault="006703F4" w:rsidP="00670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CF1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1.45pt;margin-top:-20.7pt;width:598.5pt;height:103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" fillcolor="#ebf1de" stroked="f">
                <v:textbox>
                  <w:txbxContent>
                    <w:p w:rsidR="006703F4" w:rsidRDefault="006703F4" w:rsidP="006703F4"/>
                  </w:txbxContent>
                </v:textbox>
                <w10:wrap anchorx="margin"/>
              </v:shape>
            </w:pict>
          </mc:Fallback>
        </mc:AlternateContent>
      </w:r>
      <w:r w:rsidRPr="006703F4">
        <w:rPr>
          <w:rFonts w:ascii="Arial" w:eastAsia="Calibri" w:hAnsi="Arial" w:cs="Arial"/>
          <w:b/>
          <w:bCs/>
          <w:color w:val="E36C0A"/>
          <w:sz w:val="24"/>
          <w:szCs w:val="24"/>
        </w:rPr>
        <w:t>E</w:t>
      </w:r>
      <w:r w:rsidRPr="006703F4">
        <w:rPr>
          <w:rFonts w:ascii="Arial" w:eastAsia="Calibri" w:hAnsi="Arial" w:cs="Arial"/>
          <w:b/>
          <w:bCs/>
          <w:color w:val="E36C0A"/>
          <w:sz w:val="24"/>
          <w:szCs w:val="24"/>
        </w:rPr>
        <w:tab/>
        <w:t>MIJN STERKE EN ZWAKKE KANTEN: Waar ben je goed in en waar ben je zwak in?</w:t>
      </w:r>
    </w:p>
    <w:p w:rsidR="006703F4" w:rsidRPr="006703F4" w:rsidRDefault="006703F4" w:rsidP="006703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03F4">
        <w:rPr>
          <w:rFonts w:ascii="Arial" w:eastAsia="Calibri" w:hAnsi="Arial" w:cs="Arial"/>
          <w:sz w:val="24"/>
          <w:szCs w:val="24"/>
        </w:rPr>
        <w:t>Als mensen in hun werk hun capaciteiten, talenten of vaardigheden kunnen gebruiken dan is de kans groot dat zij plezier hebben in hun werk.</w:t>
      </w:r>
    </w:p>
    <w:p w:rsidR="006703F4" w:rsidRPr="006703F4" w:rsidRDefault="006703F4" w:rsidP="006703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03F4">
        <w:rPr>
          <w:rFonts w:ascii="Arial" w:eastAsia="Calibri" w:hAnsi="Arial" w:cs="Arial"/>
          <w:sz w:val="24"/>
          <w:szCs w:val="24"/>
        </w:rPr>
        <w:t>Hoe zit dat bij jou? Welke sterke kanten heb jij en zou je graag willen gebruiken? Waar ben je niet zo goed in en zou je eigenlijk niet moeten kiezen?</w:t>
      </w:r>
    </w:p>
    <w:p w:rsidR="006703F4" w:rsidRPr="006703F4" w:rsidRDefault="006703F4" w:rsidP="006703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703F4" w:rsidRPr="006703F4" w:rsidRDefault="006703F4" w:rsidP="006703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6703F4" w:rsidRPr="006703F4" w:rsidTr="00A05F9D">
        <w:tc>
          <w:tcPr>
            <w:tcW w:w="993" w:type="dxa"/>
          </w:tcPr>
          <w:p w:rsidR="006703F4" w:rsidRPr="006703F4" w:rsidRDefault="006703F4" w:rsidP="006703F4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6703F4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43ED3C5A" wp14:editId="7F313377">
                  <wp:extent cx="547385" cy="495300"/>
                  <wp:effectExtent l="0" t="0" r="5080" b="0"/>
                  <wp:docPr id="384" name="Afbeelding 384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6703F4" w:rsidRPr="006703F4" w:rsidRDefault="006703F4" w:rsidP="006703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6703F4"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  <w:t>OPDRACHT 1.22</w:t>
            </w:r>
          </w:p>
        </w:tc>
      </w:tr>
    </w:tbl>
    <w:p w:rsidR="006703F4" w:rsidRPr="006703F4" w:rsidRDefault="006703F4" w:rsidP="006703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703F4" w:rsidRPr="006703F4" w:rsidRDefault="006703F4" w:rsidP="006703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03F4">
        <w:rPr>
          <w:rFonts w:ascii="Arial" w:eastAsia="Calibri" w:hAnsi="Arial" w:cs="Arial"/>
          <w:sz w:val="24"/>
          <w:szCs w:val="24"/>
        </w:rPr>
        <w:t xml:space="preserve">Kleur het vierkantje </w:t>
      </w:r>
      <w:r w:rsidRPr="006703F4">
        <w:rPr>
          <w:rFonts w:ascii="Arial" w:eastAsia="Calibri" w:hAnsi="Arial" w:cs="Arial"/>
          <w:b/>
          <w:color w:val="00B050"/>
          <w:sz w:val="24"/>
          <w:szCs w:val="24"/>
        </w:rPr>
        <w:t>GROEN</w:t>
      </w:r>
      <w:r w:rsidRPr="006703F4">
        <w:rPr>
          <w:rFonts w:ascii="Arial" w:eastAsia="Calibri" w:hAnsi="Arial" w:cs="Arial"/>
          <w:color w:val="00B050"/>
          <w:sz w:val="24"/>
          <w:szCs w:val="24"/>
        </w:rPr>
        <w:t xml:space="preserve"> </w:t>
      </w:r>
      <w:r w:rsidRPr="006703F4">
        <w:rPr>
          <w:rFonts w:ascii="Arial" w:eastAsia="Calibri" w:hAnsi="Arial" w:cs="Arial"/>
          <w:sz w:val="24"/>
          <w:szCs w:val="24"/>
        </w:rPr>
        <w:t xml:space="preserve">bij </w:t>
      </w:r>
      <w:r w:rsidRPr="006703F4">
        <w:rPr>
          <w:rFonts w:ascii="Arial" w:eastAsia="Calibri" w:hAnsi="Arial" w:cs="Arial"/>
          <w:b/>
          <w:sz w:val="24"/>
          <w:szCs w:val="24"/>
        </w:rPr>
        <w:t>drie</w:t>
      </w:r>
      <w:r w:rsidRPr="006703F4">
        <w:rPr>
          <w:rFonts w:ascii="Arial" w:eastAsia="Calibri" w:hAnsi="Arial" w:cs="Arial"/>
          <w:sz w:val="24"/>
          <w:szCs w:val="24"/>
        </w:rPr>
        <w:t xml:space="preserve"> sterke kanten.</w:t>
      </w:r>
    </w:p>
    <w:p w:rsidR="006703F4" w:rsidRPr="006703F4" w:rsidRDefault="006703F4" w:rsidP="006703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03F4">
        <w:rPr>
          <w:rFonts w:ascii="Arial" w:eastAsia="Calibri" w:hAnsi="Arial" w:cs="Arial"/>
          <w:sz w:val="24"/>
          <w:szCs w:val="24"/>
        </w:rPr>
        <w:t xml:space="preserve">Kleur het vierkantje </w:t>
      </w:r>
      <w:r w:rsidRPr="006703F4">
        <w:rPr>
          <w:rFonts w:ascii="Arial" w:eastAsia="Calibri" w:hAnsi="Arial" w:cs="Arial"/>
          <w:b/>
          <w:color w:val="FF0000"/>
          <w:sz w:val="24"/>
          <w:szCs w:val="24"/>
        </w:rPr>
        <w:t>ROOD</w:t>
      </w:r>
      <w:r w:rsidRPr="006703F4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703F4">
        <w:rPr>
          <w:rFonts w:ascii="Arial" w:eastAsia="Calibri" w:hAnsi="Arial" w:cs="Arial"/>
          <w:sz w:val="24"/>
          <w:szCs w:val="24"/>
        </w:rPr>
        <w:t xml:space="preserve">bij </w:t>
      </w:r>
      <w:r w:rsidRPr="006703F4">
        <w:rPr>
          <w:rFonts w:ascii="Arial" w:eastAsia="Calibri" w:hAnsi="Arial" w:cs="Arial"/>
          <w:b/>
          <w:sz w:val="24"/>
          <w:szCs w:val="24"/>
        </w:rPr>
        <w:t>drie</w:t>
      </w:r>
      <w:r w:rsidRPr="006703F4">
        <w:rPr>
          <w:rFonts w:ascii="Arial" w:eastAsia="Calibri" w:hAnsi="Arial" w:cs="Arial"/>
          <w:sz w:val="24"/>
          <w:szCs w:val="24"/>
        </w:rPr>
        <w:t xml:space="preserve"> zwakke kanten</w:t>
      </w:r>
    </w:p>
    <w:p w:rsidR="006703F4" w:rsidRPr="006703F4" w:rsidRDefault="006703F4" w:rsidP="006703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  <w:sectPr w:rsidR="006703F4" w:rsidRPr="006703F4" w:rsidSect="006703F4">
          <w:pgSz w:w="11906" w:h="16838"/>
          <w:pgMar w:top="1276" w:right="851" w:bottom="1134" w:left="851" w:header="284" w:footer="543" w:gutter="0"/>
          <w:cols w:space="708"/>
          <w:docGrid w:linePitch="360"/>
        </w:sectPr>
      </w:pP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technisch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bezig zijn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gevoel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voor afstand en maat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logisch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nadenken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gevoel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voor kleur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gevoel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voor vorm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oplossingen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bedenken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berekeningen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maken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teksten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begrijpen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plannen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en organiseren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handig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zijn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sporten</w:t>
      </w:r>
      <w:proofErr w:type="gramEnd"/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muziek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maken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tekenen</w:t>
      </w:r>
      <w:proofErr w:type="gramEnd"/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fantasie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gebruiken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lichaamskracht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gebruiken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contact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leggen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vertrouwen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wekken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luisteren</w:t>
      </w:r>
      <w:proofErr w:type="gramEnd"/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inleven</w:t>
      </w:r>
      <w:proofErr w:type="gramEnd"/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uitleggen</w:t>
      </w:r>
      <w:proofErr w:type="gramEnd"/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onder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woorden brengen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vriendelijk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zijn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leiding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nemen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opkomen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voor jezelf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presenteren</w:t>
      </w:r>
      <w:proofErr w:type="gramEnd"/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beslissingen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nemen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initiatief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nemen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doorzetten</w:t>
      </w:r>
      <w:proofErr w:type="gramEnd"/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nauwkeurig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zijn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netjes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afwerken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eerst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denken dan doen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proofErr w:type="gramStart"/>
      <w:r w:rsidRPr="006703F4">
        <w:rPr>
          <w:rFonts w:ascii="Arial" w:eastAsia="Calibri" w:hAnsi="Arial" w:cs="Arial"/>
          <w:sz w:val="24"/>
          <w:szCs w:val="24"/>
        </w:rPr>
        <w:t>hard</w:t>
      </w:r>
      <w:proofErr w:type="gramEnd"/>
      <w:r w:rsidRPr="006703F4">
        <w:rPr>
          <w:rFonts w:ascii="Arial" w:eastAsia="Calibri" w:hAnsi="Arial" w:cs="Arial"/>
          <w:sz w:val="24"/>
          <w:szCs w:val="24"/>
        </w:rPr>
        <w:t xml:space="preserve"> werken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r w:rsidRPr="006703F4">
        <w:rPr>
          <w:rFonts w:ascii="Arial" w:eastAsia="Calibri" w:hAnsi="Arial" w:cs="Arial"/>
          <w:sz w:val="24"/>
          <w:szCs w:val="24"/>
        </w:rPr>
        <w:t>_______________________________</w:t>
      </w:r>
    </w:p>
    <w:p w:rsidR="006703F4" w:rsidRPr="006703F4" w:rsidRDefault="006703F4" w:rsidP="006703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8"/>
          <w:szCs w:val="48"/>
        </w:rPr>
      </w:pPr>
      <w:r w:rsidRPr="006703F4">
        <w:rPr>
          <w:rFonts w:ascii="Arial" w:eastAsia="Calibri" w:hAnsi="Arial" w:cs="Arial"/>
          <w:sz w:val="24"/>
          <w:szCs w:val="24"/>
        </w:rPr>
        <w:t>_______________________________</w:t>
      </w:r>
    </w:p>
    <w:p w:rsidR="006703F4" w:rsidRPr="006703F4" w:rsidRDefault="006703F4" w:rsidP="006703F4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6703F4" w:rsidRPr="006703F4" w:rsidSect="000921E0">
          <w:type w:val="continuous"/>
          <w:pgSz w:w="11906" w:h="16838"/>
          <w:pgMar w:top="1276" w:right="851" w:bottom="1134" w:left="851" w:header="567" w:footer="543" w:gutter="0"/>
          <w:cols w:num="2" w:space="708"/>
          <w:docGrid w:linePitch="360"/>
        </w:sectPr>
      </w:pPr>
    </w:p>
    <w:p w:rsidR="006703F4" w:rsidRPr="006703F4" w:rsidRDefault="006703F4" w:rsidP="006703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1020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4A0" w:firstRow="1" w:lastRow="0" w:firstColumn="1" w:lastColumn="0" w:noHBand="0" w:noVBand="1"/>
      </w:tblPr>
      <w:tblGrid>
        <w:gridCol w:w="2830"/>
        <w:gridCol w:w="2835"/>
        <w:gridCol w:w="4536"/>
      </w:tblGrid>
      <w:tr w:rsidR="006703F4" w:rsidRPr="006703F4" w:rsidTr="006703F4">
        <w:tc>
          <w:tcPr>
            <w:tcW w:w="2830" w:type="dxa"/>
            <w:shd w:val="clear" w:color="auto" w:fill="4F6228"/>
            <w:vAlign w:val="bottom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6703F4">
              <w:rPr>
                <w:rFonts w:ascii="Arial" w:eastAsia="Calibri" w:hAnsi="Arial" w:cs="Arial"/>
                <w:color w:val="FFFFFF"/>
                <w:sz w:val="24"/>
                <w:szCs w:val="24"/>
              </w:rPr>
              <w:t>Mijn sterke kanten zijn:</w:t>
            </w:r>
          </w:p>
        </w:tc>
        <w:tc>
          <w:tcPr>
            <w:tcW w:w="2835" w:type="dxa"/>
            <w:shd w:val="clear" w:color="auto" w:fill="984806"/>
            <w:vAlign w:val="bottom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6703F4">
              <w:rPr>
                <w:rFonts w:ascii="Arial" w:eastAsia="Calibri" w:hAnsi="Arial" w:cs="Arial"/>
                <w:color w:val="FFFFFF"/>
                <w:sz w:val="24"/>
                <w:szCs w:val="24"/>
              </w:rPr>
              <w:t>Mijn zwakke kanten zijn:</w:t>
            </w:r>
          </w:p>
        </w:tc>
        <w:tc>
          <w:tcPr>
            <w:tcW w:w="4536" w:type="dxa"/>
            <w:shd w:val="clear" w:color="auto" w:fill="E36C0A"/>
            <w:vAlign w:val="bottom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6703F4">
              <w:rPr>
                <w:rFonts w:ascii="Arial" w:eastAsia="Calibri" w:hAnsi="Arial" w:cs="Arial"/>
                <w:color w:val="FFFFFF"/>
                <w:sz w:val="24"/>
                <w:szCs w:val="24"/>
              </w:rPr>
              <w:t>Welke ervaringen heb je met je sterke en zwakke kanten? Noteer deze:</w:t>
            </w:r>
          </w:p>
        </w:tc>
      </w:tr>
      <w:tr w:rsidR="006703F4" w:rsidRPr="006703F4" w:rsidTr="006703F4">
        <w:tc>
          <w:tcPr>
            <w:tcW w:w="2830" w:type="dxa"/>
            <w:shd w:val="clear" w:color="auto" w:fill="EAF1DD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703F4" w:rsidRPr="006703F4" w:rsidTr="006703F4">
        <w:tc>
          <w:tcPr>
            <w:tcW w:w="2830" w:type="dxa"/>
            <w:shd w:val="clear" w:color="auto" w:fill="EAF1DD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703F4" w:rsidRPr="006703F4" w:rsidTr="006703F4">
        <w:tc>
          <w:tcPr>
            <w:tcW w:w="2830" w:type="dxa"/>
            <w:shd w:val="clear" w:color="auto" w:fill="EAF1DD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703F4" w:rsidRPr="006703F4" w:rsidTr="006703F4">
        <w:tc>
          <w:tcPr>
            <w:tcW w:w="2830" w:type="dxa"/>
            <w:shd w:val="clear" w:color="auto" w:fill="EAF1DD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03F4" w:rsidRPr="006703F4" w:rsidRDefault="006703F4" w:rsidP="006703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703F4" w:rsidRDefault="006703F4"/>
    <w:sectPr w:rsidR="0067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FB2"/>
    <w:multiLevelType w:val="hybridMultilevel"/>
    <w:tmpl w:val="DCD42F78"/>
    <w:lvl w:ilvl="0" w:tplc="6442C15E">
      <w:numFmt w:val="bullet"/>
      <w:lvlText w:val="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F4"/>
    <w:rsid w:val="006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9AB1"/>
  <w15:chartTrackingRefBased/>
  <w15:docId w15:val="{00CCC090-AEDA-43AC-954E-7DB5B144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2019-05-09T10:43:00Z</dcterms:created>
  <dcterms:modified xsi:type="dcterms:W3CDTF">2019-05-09T10:43:00Z</dcterms:modified>
</cp:coreProperties>
</file>