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919"/>
      </w:tblGrid>
      <w:tr w:rsidR="00B92250" w:rsidRPr="00876081" w14:paraId="031EF766" w14:textId="77777777" w:rsidTr="00886BD9">
        <w:tc>
          <w:tcPr>
            <w:tcW w:w="3369" w:type="dxa"/>
          </w:tcPr>
          <w:p w14:paraId="6AD2CB62" w14:textId="77777777" w:rsidR="00B92250" w:rsidRPr="00876081" w:rsidRDefault="00B92250" w:rsidP="00FA7B3B">
            <w:pPr>
              <w:rPr>
                <w:rFonts w:ascii="Verdana" w:hAnsi="Verdana"/>
                <w:sz w:val="24"/>
                <w:szCs w:val="24"/>
              </w:rPr>
            </w:pPr>
            <w:r w:rsidRPr="00876081">
              <w:rPr>
                <w:rFonts w:ascii="Verdana" w:hAnsi="Verdana"/>
                <w:sz w:val="24"/>
                <w:szCs w:val="24"/>
              </w:rPr>
              <w:t>Vraag</w:t>
            </w:r>
          </w:p>
        </w:tc>
        <w:tc>
          <w:tcPr>
            <w:tcW w:w="5919" w:type="dxa"/>
          </w:tcPr>
          <w:p w14:paraId="33D16510" w14:textId="77777777" w:rsidR="00B92250" w:rsidRPr="00876081" w:rsidRDefault="00C27114" w:rsidP="00C2711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</w:t>
            </w:r>
            <w:r w:rsidR="00B92250">
              <w:rPr>
                <w:rFonts w:ascii="Verdana" w:hAnsi="Verdana"/>
                <w:sz w:val="24"/>
                <w:szCs w:val="24"/>
              </w:rPr>
              <w:t>eurskoersen</w:t>
            </w:r>
          </w:p>
        </w:tc>
      </w:tr>
      <w:tr w:rsidR="00B92250" w:rsidRPr="00876081" w14:paraId="6843B01D" w14:textId="77777777" w:rsidTr="00886BD9">
        <w:tc>
          <w:tcPr>
            <w:tcW w:w="3369" w:type="dxa"/>
          </w:tcPr>
          <w:p w14:paraId="5605BCB3" w14:textId="77777777" w:rsidR="00B92250" w:rsidRPr="00876081" w:rsidRDefault="00B92250" w:rsidP="00FA7B3B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76081">
              <w:rPr>
                <w:rFonts w:ascii="Verdana" w:hAnsi="Verdana"/>
                <w:sz w:val="24"/>
                <w:szCs w:val="24"/>
              </w:rPr>
              <w:t>Schooltype</w:t>
            </w:r>
          </w:p>
        </w:tc>
        <w:tc>
          <w:tcPr>
            <w:tcW w:w="5919" w:type="dxa"/>
          </w:tcPr>
          <w:p w14:paraId="35250528" w14:textId="77777777" w:rsidR="00B92250" w:rsidRPr="00876081" w:rsidRDefault="00B92250" w:rsidP="00FA7B3B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Havo</w:t>
            </w:r>
            <w:r w:rsidR="00A929C5">
              <w:rPr>
                <w:rFonts w:ascii="Verdana" w:hAnsi="Verdana"/>
                <w:sz w:val="24"/>
                <w:szCs w:val="24"/>
              </w:rPr>
              <w:t>/</w:t>
            </w:r>
            <w:r w:rsidRPr="00876081">
              <w:rPr>
                <w:rFonts w:ascii="Verdana" w:hAnsi="Verdana"/>
                <w:sz w:val="24"/>
                <w:szCs w:val="24"/>
              </w:rPr>
              <w:t>Vwo</w:t>
            </w:r>
          </w:p>
        </w:tc>
      </w:tr>
      <w:tr w:rsidR="00B92250" w:rsidRPr="00876081" w14:paraId="71F2F4B4" w14:textId="77777777" w:rsidTr="00886BD9">
        <w:tc>
          <w:tcPr>
            <w:tcW w:w="3369" w:type="dxa"/>
          </w:tcPr>
          <w:p w14:paraId="07C8278C" w14:textId="77777777" w:rsidR="00B92250" w:rsidRPr="00876081" w:rsidRDefault="00B92250" w:rsidP="00FA7B3B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76081">
              <w:rPr>
                <w:rFonts w:ascii="Verdana" w:hAnsi="Verdana"/>
                <w:sz w:val="24"/>
                <w:szCs w:val="24"/>
              </w:rPr>
              <w:t>Type</w:t>
            </w:r>
          </w:p>
        </w:tc>
        <w:tc>
          <w:tcPr>
            <w:tcW w:w="5919" w:type="dxa"/>
          </w:tcPr>
          <w:p w14:paraId="24A1E5A0" w14:textId="77777777" w:rsidR="00B92250" w:rsidRPr="00876081" w:rsidRDefault="00B92250" w:rsidP="00FA7B3B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Toetsopgave</w:t>
            </w:r>
          </w:p>
        </w:tc>
      </w:tr>
      <w:tr w:rsidR="00B92250" w:rsidRPr="00876081" w14:paraId="4BB5304B" w14:textId="77777777" w:rsidTr="00886BD9">
        <w:tc>
          <w:tcPr>
            <w:tcW w:w="3369" w:type="dxa"/>
          </w:tcPr>
          <w:p w14:paraId="10A28578" w14:textId="77777777" w:rsidR="00B92250" w:rsidRPr="00876081" w:rsidRDefault="00B92250" w:rsidP="00FA7B3B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76081">
              <w:rPr>
                <w:rFonts w:ascii="Verdana" w:hAnsi="Verdana"/>
                <w:sz w:val="24"/>
                <w:szCs w:val="24"/>
              </w:rPr>
              <w:t>Trefwoorden</w:t>
            </w:r>
          </w:p>
        </w:tc>
        <w:tc>
          <w:tcPr>
            <w:tcW w:w="5919" w:type="dxa"/>
          </w:tcPr>
          <w:p w14:paraId="45E70B9C" w14:textId="77777777" w:rsidR="00B92250" w:rsidRPr="00876081" w:rsidRDefault="00B92250" w:rsidP="00B92250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Informatieverwerking, exponentiële groei</w:t>
            </w:r>
          </w:p>
        </w:tc>
      </w:tr>
      <w:tr w:rsidR="00B92250" w:rsidRPr="00876081" w14:paraId="5AF42A38" w14:textId="77777777" w:rsidTr="00886BD9">
        <w:tc>
          <w:tcPr>
            <w:tcW w:w="3369" w:type="dxa"/>
          </w:tcPr>
          <w:p w14:paraId="010A982C" w14:textId="77777777" w:rsidR="00B92250" w:rsidRPr="00876081" w:rsidRDefault="00B92250" w:rsidP="00FA7B3B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76081">
              <w:rPr>
                <w:rFonts w:ascii="Verdana" w:hAnsi="Verdana"/>
                <w:sz w:val="24"/>
                <w:szCs w:val="24"/>
              </w:rPr>
              <w:t>Domein+subdomein</w:t>
            </w:r>
          </w:p>
        </w:tc>
        <w:tc>
          <w:tcPr>
            <w:tcW w:w="5919" w:type="dxa"/>
          </w:tcPr>
          <w:p w14:paraId="0E7C8B2E" w14:textId="77777777" w:rsidR="00B92250" w:rsidRPr="00876081" w:rsidRDefault="008B3BEC" w:rsidP="00FA7B3B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E, F</w:t>
            </w:r>
          </w:p>
        </w:tc>
      </w:tr>
      <w:tr w:rsidR="00B92250" w:rsidRPr="00876081" w14:paraId="108DD153" w14:textId="77777777" w:rsidTr="00886BD9">
        <w:tc>
          <w:tcPr>
            <w:tcW w:w="3369" w:type="dxa"/>
          </w:tcPr>
          <w:p w14:paraId="640488C3" w14:textId="77777777" w:rsidR="00B92250" w:rsidRPr="00876081" w:rsidRDefault="00B92250" w:rsidP="00FA7B3B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76081">
              <w:rPr>
                <w:rFonts w:ascii="Verdana" w:hAnsi="Verdana"/>
                <w:sz w:val="24"/>
                <w:szCs w:val="24"/>
              </w:rPr>
              <w:t>Tussendoelnummer</w:t>
            </w:r>
          </w:p>
        </w:tc>
        <w:tc>
          <w:tcPr>
            <w:tcW w:w="5919" w:type="dxa"/>
          </w:tcPr>
          <w:p w14:paraId="1CFF7DE7" w14:textId="5E96B734" w:rsidR="00B92250" w:rsidRPr="00876081" w:rsidRDefault="008804D4" w:rsidP="00C27114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Verdana" w:hAnsi="Verdana"/>
                <w:sz w:val="24"/>
                <w:szCs w:val="24"/>
              </w:rPr>
              <w:t>9.2, 9.3, 14.1, 14.2, 18.1</w:t>
            </w:r>
          </w:p>
        </w:tc>
      </w:tr>
      <w:tr w:rsidR="00886BD9" w:rsidRPr="00876081" w14:paraId="3107A59F" w14:textId="77777777" w:rsidTr="00886BD9">
        <w:tc>
          <w:tcPr>
            <w:tcW w:w="3369" w:type="dxa"/>
          </w:tcPr>
          <w:p w14:paraId="2BA41ECB" w14:textId="77777777" w:rsidR="00886BD9" w:rsidRPr="00876081" w:rsidRDefault="00886BD9" w:rsidP="00FA7B3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Bereidt specifiek voor op</w:t>
            </w:r>
          </w:p>
        </w:tc>
        <w:tc>
          <w:tcPr>
            <w:tcW w:w="5919" w:type="dxa"/>
          </w:tcPr>
          <w:p w14:paraId="523E09B7" w14:textId="77777777" w:rsidR="00886BD9" w:rsidRDefault="00A929C5" w:rsidP="00C2711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</w:t>
            </w:r>
            <w:r w:rsidR="00886BD9">
              <w:rPr>
                <w:rFonts w:ascii="Verdana" w:hAnsi="Verdana"/>
                <w:sz w:val="24"/>
                <w:szCs w:val="24"/>
              </w:rPr>
              <w:t>A/</w:t>
            </w:r>
            <w:r>
              <w:rPr>
                <w:rFonts w:ascii="Verdana" w:hAnsi="Verdana"/>
                <w:sz w:val="24"/>
                <w:szCs w:val="24"/>
              </w:rPr>
              <w:t>W</w:t>
            </w:r>
            <w:r w:rsidR="00886BD9">
              <w:rPr>
                <w:rFonts w:ascii="Verdana" w:hAnsi="Verdana"/>
                <w:sz w:val="24"/>
                <w:szCs w:val="24"/>
              </w:rPr>
              <w:t>C</w:t>
            </w:r>
          </w:p>
        </w:tc>
      </w:tr>
      <w:tr w:rsidR="00B92250" w:rsidRPr="00876081" w14:paraId="6262FB5F" w14:textId="77777777" w:rsidTr="00886BD9">
        <w:tc>
          <w:tcPr>
            <w:tcW w:w="3369" w:type="dxa"/>
          </w:tcPr>
          <w:p w14:paraId="0D698D12" w14:textId="77777777" w:rsidR="00B92250" w:rsidRPr="00876081" w:rsidRDefault="00B92250" w:rsidP="00FA7B3B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76081">
              <w:rPr>
                <w:rFonts w:ascii="Verdana" w:hAnsi="Verdana"/>
                <w:sz w:val="24"/>
                <w:szCs w:val="24"/>
              </w:rPr>
              <w:t>Niveau</w:t>
            </w:r>
          </w:p>
        </w:tc>
        <w:tc>
          <w:tcPr>
            <w:tcW w:w="5919" w:type="dxa"/>
          </w:tcPr>
          <w:p w14:paraId="2555A9E2" w14:textId="77777777" w:rsidR="00B92250" w:rsidRPr="00876081" w:rsidRDefault="00C27114" w:rsidP="00C27114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</w:t>
            </w:r>
          </w:p>
        </w:tc>
      </w:tr>
      <w:tr w:rsidR="00B92250" w:rsidRPr="00876081" w14:paraId="11CFB979" w14:textId="77777777" w:rsidTr="00886BD9">
        <w:tc>
          <w:tcPr>
            <w:tcW w:w="3369" w:type="dxa"/>
          </w:tcPr>
          <w:p w14:paraId="0A52552A" w14:textId="77777777" w:rsidR="00B92250" w:rsidRPr="00876081" w:rsidRDefault="00B92250" w:rsidP="00FA7B3B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76081">
              <w:rPr>
                <w:rFonts w:ascii="Verdana" w:hAnsi="Verdana"/>
                <w:sz w:val="24"/>
                <w:szCs w:val="24"/>
              </w:rPr>
              <w:t>Status</w:t>
            </w:r>
          </w:p>
        </w:tc>
        <w:tc>
          <w:tcPr>
            <w:tcW w:w="5919" w:type="dxa"/>
          </w:tcPr>
          <w:p w14:paraId="1399E415" w14:textId="77777777" w:rsidR="00B92250" w:rsidRPr="00876081" w:rsidRDefault="00A929C5" w:rsidP="00FA7B3B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Definitief</w:t>
            </w:r>
          </w:p>
        </w:tc>
      </w:tr>
      <w:tr w:rsidR="00B92250" w:rsidRPr="00876081" w14:paraId="7FE96695" w14:textId="77777777" w:rsidTr="00886BD9">
        <w:tc>
          <w:tcPr>
            <w:tcW w:w="3369" w:type="dxa"/>
          </w:tcPr>
          <w:p w14:paraId="690B0124" w14:textId="77777777" w:rsidR="00B92250" w:rsidRPr="00876081" w:rsidRDefault="00B92250" w:rsidP="00FA7B3B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76081">
              <w:rPr>
                <w:rFonts w:ascii="Verdana" w:hAnsi="Verdana"/>
                <w:sz w:val="24"/>
                <w:szCs w:val="24"/>
              </w:rPr>
              <w:t>Opmerkingen</w:t>
            </w:r>
          </w:p>
        </w:tc>
        <w:tc>
          <w:tcPr>
            <w:tcW w:w="5919" w:type="dxa"/>
          </w:tcPr>
          <w:p w14:paraId="6637A608" w14:textId="77777777" w:rsidR="00B92250" w:rsidRPr="00876081" w:rsidRDefault="00B92250" w:rsidP="004C77A5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Via </w:t>
            </w:r>
            <w:r w:rsidR="00A929C5">
              <w:rPr>
                <w:rFonts w:ascii="Verdana" w:hAnsi="Verdana"/>
                <w:sz w:val="24"/>
                <w:szCs w:val="24"/>
              </w:rPr>
              <w:t>www.</w:t>
            </w:r>
            <w:r>
              <w:rPr>
                <w:rFonts w:ascii="Verdana" w:hAnsi="Verdana"/>
                <w:sz w:val="24"/>
                <w:szCs w:val="24"/>
              </w:rPr>
              <w:t>beurs.nl zijn gemakkelijk grafieken te verkrijgen om de vraag mee aan te passen</w:t>
            </w:r>
            <w:r w:rsidR="004C77A5"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</w:tbl>
    <w:p w14:paraId="38114EA0" w14:textId="77777777" w:rsidR="00886BD9" w:rsidRDefault="00886BD9">
      <w:pPr>
        <w:rPr>
          <w:rFonts w:ascii="Verdana" w:hAnsi="Verdana" w:cs="Tahoma"/>
          <w:b/>
          <w:color w:val="000000" w:themeColor="text1"/>
          <w:sz w:val="24"/>
          <w:szCs w:val="24"/>
        </w:rPr>
      </w:pPr>
    </w:p>
    <w:p w14:paraId="0B022A91" w14:textId="77777777" w:rsidR="005D0F40" w:rsidRDefault="005D0F40">
      <w:pPr>
        <w:rPr>
          <w:rFonts w:ascii="Verdana" w:hAnsi="Verdana" w:cs="Tahoma"/>
          <w:b/>
          <w:color w:val="000000" w:themeColor="text1"/>
          <w:sz w:val="24"/>
          <w:szCs w:val="24"/>
        </w:rPr>
      </w:pPr>
      <w:r>
        <w:rPr>
          <w:rFonts w:ascii="Verdana" w:hAnsi="Verdana" w:cs="Tahoma"/>
          <w:b/>
          <w:color w:val="000000" w:themeColor="text1"/>
          <w:sz w:val="24"/>
          <w:szCs w:val="24"/>
        </w:rPr>
        <w:br w:type="page"/>
      </w:r>
    </w:p>
    <w:p w14:paraId="6D27B95E" w14:textId="77777777" w:rsidR="00E679DE" w:rsidRPr="00B92250" w:rsidRDefault="00E679DE" w:rsidP="00B92250">
      <w:pPr>
        <w:outlineLvl w:val="3"/>
        <w:rPr>
          <w:rFonts w:ascii="Verdana" w:hAnsi="Verdana" w:cs="Tahoma"/>
          <w:b/>
          <w:color w:val="000000" w:themeColor="text1"/>
          <w:sz w:val="24"/>
          <w:szCs w:val="24"/>
        </w:rPr>
      </w:pPr>
      <w:r w:rsidRPr="00B92250">
        <w:rPr>
          <w:rFonts w:ascii="Verdana" w:hAnsi="Verdana" w:cs="Tahoma"/>
          <w:b/>
          <w:color w:val="000000" w:themeColor="text1"/>
          <w:sz w:val="24"/>
          <w:szCs w:val="24"/>
        </w:rPr>
        <w:lastRenderedPageBreak/>
        <w:t>Beurskoersen</w:t>
      </w:r>
    </w:p>
    <w:p w14:paraId="27FF29EF" w14:textId="77777777" w:rsidR="00E679DE" w:rsidRPr="00B92250" w:rsidRDefault="00E679DE" w:rsidP="00B92250">
      <w:pPr>
        <w:outlineLvl w:val="3"/>
        <w:rPr>
          <w:rFonts w:ascii="Verdana" w:hAnsi="Verdana" w:cs="Tahoma"/>
          <w:color w:val="000000" w:themeColor="text1"/>
          <w:sz w:val="24"/>
          <w:szCs w:val="24"/>
        </w:rPr>
      </w:pPr>
      <w:r w:rsidRPr="00B92250">
        <w:rPr>
          <w:rFonts w:ascii="Verdana" w:hAnsi="Verdana" w:cs="Tahoma"/>
          <w:color w:val="000000" w:themeColor="text1"/>
          <w:sz w:val="24"/>
          <w:szCs w:val="24"/>
        </w:rPr>
        <w:t xml:space="preserve">In 2011 was het erg onrustig op de beurs. </w:t>
      </w:r>
      <w:r w:rsidR="003C608D">
        <w:rPr>
          <w:rFonts w:ascii="Verdana" w:hAnsi="Verdana" w:cs="Tahoma"/>
          <w:color w:val="000000" w:themeColor="text1"/>
          <w:sz w:val="24"/>
          <w:szCs w:val="24"/>
        </w:rPr>
        <w:t xml:space="preserve">Veel koersen </w:t>
      </w:r>
      <w:r w:rsidRPr="00B92250">
        <w:rPr>
          <w:rFonts w:ascii="Verdana" w:hAnsi="Verdana" w:cs="Tahoma"/>
          <w:color w:val="000000" w:themeColor="text1"/>
          <w:sz w:val="24"/>
          <w:szCs w:val="24"/>
        </w:rPr>
        <w:t>liet</w:t>
      </w:r>
      <w:r w:rsidR="003C608D">
        <w:rPr>
          <w:rFonts w:ascii="Verdana" w:hAnsi="Verdana" w:cs="Tahoma"/>
          <w:color w:val="000000" w:themeColor="text1"/>
          <w:sz w:val="24"/>
          <w:szCs w:val="24"/>
        </w:rPr>
        <w:t>en</w:t>
      </w:r>
      <w:r w:rsidRPr="00B92250">
        <w:rPr>
          <w:rFonts w:ascii="Verdana" w:hAnsi="Verdana" w:cs="Tahoma"/>
          <w:color w:val="000000" w:themeColor="text1"/>
          <w:sz w:val="24"/>
          <w:szCs w:val="24"/>
        </w:rPr>
        <w:t xml:space="preserve"> grote sch</w:t>
      </w:r>
      <w:r w:rsidR="0032160B" w:rsidRPr="00B92250">
        <w:rPr>
          <w:rFonts w:ascii="Verdana" w:hAnsi="Verdana" w:cs="Tahoma"/>
          <w:color w:val="000000" w:themeColor="text1"/>
          <w:sz w:val="24"/>
          <w:szCs w:val="24"/>
        </w:rPr>
        <w:t>ommelingen zien. Hieronder vind</w:t>
      </w:r>
      <w:r w:rsidRPr="00B92250">
        <w:rPr>
          <w:rFonts w:ascii="Verdana" w:hAnsi="Verdana" w:cs="Tahoma"/>
          <w:color w:val="000000" w:themeColor="text1"/>
          <w:sz w:val="24"/>
          <w:szCs w:val="24"/>
        </w:rPr>
        <w:t xml:space="preserve"> je het koersverloop van </w:t>
      </w:r>
      <w:r w:rsidR="003C608D">
        <w:rPr>
          <w:rFonts w:ascii="Verdana" w:hAnsi="Verdana" w:cs="Tahoma"/>
          <w:color w:val="000000" w:themeColor="text1"/>
          <w:sz w:val="24"/>
          <w:szCs w:val="24"/>
        </w:rPr>
        <w:t>het aandeel Randstad</w:t>
      </w:r>
      <w:r w:rsidRPr="00B92250">
        <w:rPr>
          <w:rFonts w:ascii="Verdana" w:hAnsi="Verdana" w:cs="Tahoma"/>
          <w:color w:val="000000" w:themeColor="text1"/>
          <w:sz w:val="24"/>
          <w:szCs w:val="24"/>
        </w:rPr>
        <w:t xml:space="preserve"> gedurende de dag op </w:t>
      </w:r>
      <w:r w:rsidR="004C77A5">
        <w:rPr>
          <w:rFonts w:ascii="Verdana" w:hAnsi="Verdana" w:cs="Tahoma"/>
          <w:color w:val="000000" w:themeColor="text1"/>
          <w:sz w:val="24"/>
          <w:szCs w:val="24"/>
        </w:rPr>
        <w:t>4</w:t>
      </w:r>
      <w:r w:rsidRPr="00B92250">
        <w:rPr>
          <w:rFonts w:ascii="Verdana" w:hAnsi="Verdana" w:cs="Tahoma"/>
          <w:color w:val="000000" w:themeColor="text1"/>
          <w:sz w:val="24"/>
          <w:szCs w:val="24"/>
        </w:rPr>
        <w:t xml:space="preserve"> </w:t>
      </w:r>
      <w:r w:rsidR="004C77A5">
        <w:rPr>
          <w:rFonts w:ascii="Verdana" w:hAnsi="Verdana" w:cs="Tahoma"/>
          <w:color w:val="000000" w:themeColor="text1"/>
          <w:sz w:val="24"/>
          <w:szCs w:val="24"/>
        </w:rPr>
        <w:t>oktober</w:t>
      </w:r>
      <w:r w:rsidRPr="00B92250">
        <w:rPr>
          <w:rFonts w:ascii="Verdana" w:hAnsi="Verdana" w:cs="Tahoma"/>
          <w:color w:val="000000" w:themeColor="text1"/>
          <w:sz w:val="24"/>
          <w:szCs w:val="24"/>
        </w:rPr>
        <w:t xml:space="preserve"> 2011</w:t>
      </w:r>
      <w:r w:rsidR="0032160B" w:rsidRPr="00B92250">
        <w:rPr>
          <w:rFonts w:ascii="Verdana" w:hAnsi="Verdana" w:cs="Tahoma"/>
          <w:color w:val="000000" w:themeColor="text1"/>
          <w:sz w:val="24"/>
          <w:szCs w:val="24"/>
        </w:rPr>
        <w:t xml:space="preserve"> en het bi</w:t>
      </w:r>
      <w:r w:rsidR="001F5F8C">
        <w:rPr>
          <w:rFonts w:ascii="Verdana" w:hAnsi="Verdana" w:cs="Tahoma"/>
          <w:color w:val="000000" w:themeColor="text1"/>
          <w:sz w:val="24"/>
          <w:szCs w:val="24"/>
        </w:rPr>
        <w:t>jbehorende informatiestaatje.</w:t>
      </w:r>
    </w:p>
    <w:tbl>
      <w:tblPr>
        <w:tblpPr w:leftFromText="141" w:rightFromText="141" w:vertAnchor="text" w:horzAnchor="page" w:tblpX="9001" w:tblpY="910"/>
        <w:tblW w:w="226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08"/>
      </w:tblGrid>
      <w:tr w:rsidR="004C77A5" w14:paraId="1388B3D2" w14:textId="77777777" w:rsidTr="004C77A5">
        <w:trPr>
          <w:tblCellSpacing w:w="0" w:type="dxa"/>
        </w:trPr>
        <w:tc>
          <w:tcPr>
            <w:tcW w:w="1560" w:type="dxa"/>
            <w:shd w:val="clear" w:color="auto" w:fill="E5E5EF"/>
            <w:vAlign w:val="center"/>
            <w:hideMark/>
          </w:tcPr>
          <w:p w14:paraId="02F88720" w14:textId="77777777" w:rsidR="004C77A5" w:rsidRDefault="004C77A5" w:rsidP="004C77A5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Huidige koers</w:t>
            </w:r>
          </w:p>
        </w:tc>
        <w:tc>
          <w:tcPr>
            <w:tcW w:w="708" w:type="dxa"/>
            <w:shd w:val="clear" w:color="auto" w:fill="E5E5EF"/>
            <w:vAlign w:val="center"/>
            <w:hideMark/>
          </w:tcPr>
          <w:p w14:paraId="13648D2D" w14:textId="77777777" w:rsidR="004C77A5" w:rsidRDefault="004C77A5" w:rsidP="00E92AB1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23.0</w:t>
            </w:r>
            <w:r w:rsidR="00E92AB1">
              <w:rPr>
                <w:rFonts w:ascii="Tahoma" w:hAnsi="Tahoma" w:cs="Tahoma"/>
                <w:sz w:val="17"/>
                <w:szCs w:val="17"/>
              </w:rPr>
              <w:t>3</w:t>
            </w:r>
          </w:p>
        </w:tc>
      </w:tr>
      <w:tr w:rsidR="004C77A5" w14:paraId="776CFE7C" w14:textId="77777777" w:rsidTr="004C77A5">
        <w:trPr>
          <w:tblCellSpacing w:w="0" w:type="dxa"/>
        </w:trPr>
        <w:tc>
          <w:tcPr>
            <w:tcW w:w="1560" w:type="dxa"/>
            <w:vAlign w:val="center"/>
            <w:hideMark/>
          </w:tcPr>
          <w:p w14:paraId="7E6739CE" w14:textId="77777777" w:rsidR="004C77A5" w:rsidRDefault="004C77A5" w:rsidP="004C77A5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Vorige slotkoers</w:t>
            </w:r>
          </w:p>
        </w:tc>
        <w:tc>
          <w:tcPr>
            <w:tcW w:w="708" w:type="dxa"/>
            <w:vAlign w:val="center"/>
            <w:hideMark/>
          </w:tcPr>
          <w:p w14:paraId="59218EB8" w14:textId="77777777" w:rsidR="004C77A5" w:rsidRDefault="004C77A5" w:rsidP="004C77A5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23.82</w:t>
            </w:r>
          </w:p>
        </w:tc>
      </w:tr>
      <w:tr w:rsidR="004C77A5" w14:paraId="06F83569" w14:textId="77777777" w:rsidTr="004C77A5">
        <w:trPr>
          <w:tblCellSpacing w:w="0" w:type="dxa"/>
        </w:trPr>
        <w:tc>
          <w:tcPr>
            <w:tcW w:w="1560" w:type="dxa"/>
            <w:shd w:val="clear" w:color="auto" w:fill="E5E5EF"/>
            <w:vAlign w:val="center"/>
            <w:hideMark/>
          </w:tcPr>
          <w:p w14:paraId="2B6BCC7D" w14:textId="77777777" w:rsidR="004C77A5" w:rsidRDefault="004C77A5" w:rsidP="004C77A5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E5E5EF"/>
            <w:vAlign w:val="center"/>
            <w:hideMark/>
          </w:tcPr>
          <w:p w14:paraId="6190B18C" w14:textId="77777777" w:rsidR="004C77A5" w:rsidRDefault="004C77A5" w:rsidP="004C77A5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C77A5" w14:paraId="6149216C" w14:textId="77777777" w:rsidTr="004C77A5">
        <w:trPr>
          <w:tblCellSpacing w:w="0" w:type="dxa"/>
        </w:trPr>
        <w:tc>
          <w:tcPr>
            <w:tcW w:w="1560" w:type="dxa"/>
            <w:shd w:val="clear" w:color="auto" w:fill="E5E5EF"/>
            <w:vAlign w:val="center"/>
            <w:hideMark/>
          </w:tcPr>
          <w:p w14:paraId="7B259FAF" w14:textId="77777777" w:rsidR="004C77A5" w:rsidRDefault="004C77A5" w:rsidP="004C77A5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Openingskoers</w:t>
            </w:r>
          </w:p>
        </w:tc>
        <w:tc>
          <w:tcPr>
            <w:tcW w:w="708" w:type="dxa"/>
            <w:shd w:val="clear" w:color="auto" w:fill="E5E5EF"/>
            <w:vAlign w:val="center"/>
            <w:hideMark/>
          </w:tcPr>
          <w:p w14:paraId="6D6BF2A9" w14:textId="77777777" w:rsidR="004C77A5" w:rsidRDefault="0095454B" w:rsidP="004C77A5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23.21</w:t>
            </w:r>
            <w:r w:rsidR="004C77A5">
              <w:rPr>
                <w:rFonts w:ascii="Tahoma" w:hAnsi="Tahoma" w:cs="Tahoma"/>
                <w:sz w:val="17"/>
                <w:szCs w:val="17"/>
              </w:rPr>
              <w:t>5</w:t>
            </w:r>
          </w:p>
        </w:tc>
      </w:tr>
      <w:tr w:rsidR="004C77A5" w14:paraId="7C06953C" w14:textId="77777777" w:rsidTr="004C77A5">
        <w:trPr>
          <w:tblCellSpacing w:w="0" w:type="dxa"/>
        </w:trPr>
        <w:tc>
          <w:tcPr>
            <w:tcW w:w="1560" w:type="dxa"/>
            <w:vAlign w:val="center"/>
            <w:hideMark/>
          </w:tcPr>
          <w:p w14:paraId="4D9418F4" w14:textId="77777777" w:rsidR="004C77A5" w:rsidRDefault="004C77A5" w:rsidP="004C77A5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% verschil</w:t>
            </w:r>
          </w:p>
        </w:tc>
        <w:tc>
          <w:tcPr>
            <w:tcW w:w="708" w:type="dxa"/>
            <w:vAlign w:val="center"/>
            <w:hideMark/>
          </w:tcPr>
          <w:p w14:paraId="458E37FC" w14:textId="77777777" w:rsidR="004C77A5" w:rsidRDefault="004C77A5" w:rsidP="004C77A5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-3.34%</w:t>
            </w:r>
          </w:p>
        </w:tc>
      </w:tr>
      <w:tr w:rsidR="004C77A5" w14:paraId="1C6F6505" w14:textId="77777777" w:rsidTr="004C77A5">
        <w:trPr>
          <w:tblCellSpacing w:w="0" w:type="dxa"/>
        </w:trPr>
        <w:tc>
          <w:tcPr>
            <w:tcW w:w="1560" w:type="dxa"/>
            <w:shd w:val="clear" w:color="auto" w:fill="E5E5EF"/>
            <w:vAlign w:val="center"/>
            <w:hideMark/>
          </w:tcPr>
          <w:p w14:paraId="23982512" w14:textId="77777777" w:rsidR="004C77A5" w:rsidRDefault="004C77A5" w:rsidP="004C77A5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E5E5EF"/>
            <w:vAlign w:val="center"/>
            <w:hideMark/>
          </w:tcPr>
          <w:p w14:paraId="1ED2EA33" w14:textId="77777777" w:rsidR="004C77A5" w:rsidRDefault="004C77A5" w:rsidP="004C77A5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C77A5" w14:paraId="024FD36E" w14:textId="77777777" w:rsidTr="004C77A5">
        <w:trPr>
          <w:tblCellSpacing w:w="0" w:type="dxa"/>
        </w:trPr>
        <w:tc>
          <w:tcPr>
            <w:tcW w:w="1560" w:type="dxa"/>
            <w:vAlign w:val="center"/>
            <w:hideMark/>
          </w:tcPr>
          <w:p w14:paraId="78833705" w14:textId="77777777" w:rsidR="004C77A5" w:rsidRDefault="004C77A5" w:rsidP="004C77A5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08" w:type="dxa"/>
            <w:vAlign w:val="center"/>
            <w:hideMark/>
          </w:tcPr>
          <w:p w14:paraId="5CE2C296" w14:textId="77777777" w:rsidR="004C77A5" w:rsidRDefault="004C77A5" w:rsidP="004C77A5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C77A5" w14:paraId="2743100E" w14:textId="77777777" w:rsidTr="004C77A5">
        <w:trPr>
          <w:tblCellSpacing w:w="0" w:type="dxa"/>
        </w:trPr>
        <w:tc>
          <w:tcPr>
            <w:tcW w:w="1560" w:type="dxa"/>
            <w:shd w:val="clear" w:color="auto" w:fill="E5E5EF"/>
            <w:vAlign w:val="center"/>
            <w:hideMark/>
          </w:tcPr>
          <w:p w14:paraId="4B6EDBC2" w14:textId="77777777" w:rsidR="004C77A5" w:rsidRDefault="004C77A5" w:rsidP="004C77A5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Hoogste dagkoers</w:t>
            </w:r>
          </w:p>
        </w:tc>
        <w:tc>
          <w:tcPr>
            <w:tcW w:w="708" w:type="dxa"/>
            <w:shd w:val="clear" w:color="auto" w:fill="E5E5EF"/>
            <w:vAlign w:val="center"/>
            <w:hideMark/>
          </w:tcPr>
          <w:p w14:paraId="76F16F2D" w14:textId="77777777" w:rsidR="004C77A5" w:rsidRDefault="0095454B" w:rsidP="004C77A5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23.50</w:t>
            </w:r>
            <w:r w:rsidR="004C77A5">
              <w:rPr>
                <w:rFonts w:ascii="Tahoma" w:hAnsi="Tahoma" w:cs="Tahoma"/>
                <w:sz w:val="17"/>
                <w:szCs w:val="17"/>
              </w:rPr>
              <w:t>5</w:t>
            </w:r>
          </w:p>
        </w:tc>
      </w:tr>
      <w:tr w:rsidR="004C77A5" w14:paraId="3FB9E131" w14:textId="77777777" w:rsidTr="004C77A5">
        <w:trPr>
          <w:tblCellSpacing w:w="0" w:type="dxa"/>
        </w:trPr>
        <w:tc>
          <w:tcPr>
            <w:tcW w:w="1560" w:type="dxa"/>
            <w:vAlign w:val="center"/>
            <w:hideMark/>
          </w:tcPr>
          <w:p w14:paraId="52CBA28E" w14:textId="77777777" w:rsidR="004C77A5" w:rsidRDefault="004C77A5" w:rsidP="004C77A5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Laagste dagkoers</w:t>
            </w:r>
          </w:p>
        </w:tc>
        <w:tc>
          <w:tcPr>
            <w:tcW w:w="708" w:type="dxa"/>
            <w:vAlign w:val="center"/>
            <w:hideMark/>
          </w:tcPr>
          <w:p w14:paraId="692807A3" w14:textId="77777777" w:rsidR="004C77A5" w:rsidRDefault="004C77A5" w:rsidP="004C77A5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22.495</w:t>
            </w:r>
          </w:p>
        </w:tc>
      </w:tr>
      <w:tr w:rsidR="004C77A5" w14:paraId="24AA8ED6" w14:textId="77777777" w:rsidTr="004C77A5">
        <w:trPr>
          <w:tblCellSpacing w:w="0" w:type="dxa"/>
        </w:trPr>
        <w:tc>
          <w:tcPr>
            <w:tcW w:w="1560" w:type="dxa"/>
            <w:shd w:val="clear" w:color="auto" w:fill="E5E5EF"/>
            <w:vAlign w:val="center"/>
            <w:hideMark/>
          </w:tcPr>
          <w:p w14:paraId="5900DAA2" w14:textId="77777777" w:rsidR="004C77A5" w:rsidRDefault="004C77A5" w:rsidP="004C77A5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E5E5EF"/>
            <w:vAlign w:val="center"/>
            <w:hideMark/>
          </w:tcPr>
          <w:p w14:paraId="10D05DC8" w14:textId="77777777" w:rsidR="004C77A5" w:rsidRDefault="004C77A5" w:rsidP="004C77A5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C77A5" w14:paraId="47498AD0" w14:textId="77777777" w:rsidTr="004C77A5">
        <w:trPr>
          <w:tblCellSpacing w:w="0" w:type="dxa"/>
        </w:trPr>
        <w:tc>
          <w:tcPr>
            <w:tcW w:w="1560" w:type="dxa"/>
            <w:vAlign w:val="center"/>
            <w:hideMark/>
          </w:tcPr>
          <w:p w14:paraId="3E365EAA" w14:textId="77777777" w:rsidR="004C77A5" w:rsidRDefault="004C77A5" w:rsidP="004C77A5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08" w:type="dxa"/>
            <w:vAlign w:val="center"/>
            <w:hideMark/>
          </w:tcPr>
          <w:p w14:paraId="46DA7F11" w14:textId="77777777" w:rsidR="004C77A5" w:rsidRDefault="004C77A5" w:rsidP="004C77A5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C77A5" w14:paraId="1B1B8D9F" w14:textId="77777777" w:rsidTr="004C77A5">
        <w:trPr>
          <w:tblCellSpacing w:w="0" w:type="dxa"/>
        </w:trPr>
        <w:tc>
          <w:tcPr>
            <w:tcW w:w="1560" w:type="dxa"/>
            <w:shd w:val="clear" w:color="auto" w:fill="E5E5EF"/>
            <w:vAlign w:val="center"/>
            <w:hideMark/>
          </w:tcPr>
          <w:p w14:paraId="6B5F2D05" w14:textId="77777777" w:rsidR="004C77A5" w:rsidRDefault="004C77A5" w:rsidP="004C77A5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E5E5EF"/>
            <w:vAlign w:val="center"/>
            <w:hideMark/>
          </w:tcPr>
          <w:p w14:paraId="3D4F0264" w14:textId="77777777" w:rsidR="004C77A5" w:rsidRDefault="004C77A5" w:rsidP="004C77A5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C77A5" w14:paraId="4DA6FD8C" w14:textId="77777777" w:rsidTr="004C77A5">
        <w:trPr>
          <w:tblCellSpacing w:w="0" w:type="dxa"/>
        </w:trPr>
        <w:tc>
          <w:tcPr>
            <w:tcW w:w="1560" w:type="dxa"/>
            <w:vAlign w:val="center"/>
            <w:hideMark/>
          </w:tcPr>
          <w:p w14:paraId="0B14D7B2" w14:textId="77777777" w:rsidR="004C77A5" w:rsidRDefault="004C77A5" w:rsidP="004C77A5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08" w:type="dxa"/>
            <w:vAlign w:val="center"/>
            <w:hideMark/>
          </w:tcPr>
          <w:p w14:paraId="39A36D5B" w14:textId="77777777" w:rsidR="004C77A5" w:rsidRDefault="004C77A5" w:rsidP="004C77A5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C77A5" w14:paraId="083C8732" w14:textId="77777777" w:rsidTr="004C77A5">
        <w:trPr>
          <w:tblCellSpacing w:w="0" w:type="dxa"/>
        </w:trPr>
        <w:tc>
          <w:tcPr>
            <w:tcW w:w="1560" w:type="dxa"/>
            <w:shd w:val="clear" w:color="auto" w:fill="E5E5EF"/>
            <w:vAlign w:val="center"/>
            <w:hideMark/>
          </w:tcPr>
          <w:p w14:paraId="1A59B443" w14:textId="77777777" w:rsidR="004C77A5" w:rsidRDefault="004C77A5" w:rsidP="004C77A5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E5E5EF"/>
            <w:vAlign w:val="center"/>
            <w:hideMark/>
          </w:tcPr>
          <w:p w14:paraId="7E651DFE" w14:textId="77777777" w:rsidR="004C77A5" w:rsidRDefault="004C77A5" w:rsidP="004C77A5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C77A5" w14:paraId="585B8366" w14:textId="77777777" w:rsidTr="004C77A5">
        <w:trPr>
          <w:tblCellSpacing w:w="0" w:type="dxa"/>
        </w:trPr>
        <w:tc>
          <w:tcPr>
            <w:tcW w:w="1560" w:type="dxa"/>
            <w:vAlign w:val="center"/>
            <w:hideMark/>
          </w:tcPr>
          <w:p w14:paraId="151B4EA0" w14:textId="77777777" w:rsidR="004C77A5" w:rsidRDefault="004C77A5" w:rsidP="004C77A5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08" w:type="dxa"/>
            <w:vAlign w:val="center"/>
            <w:hideMark/>
          </w:tcPr>
          <w:p w14:paraId="53A41236" w14:textId="77777777" w:rsidR="004C77A5" w:rsidRDefault="004C77A5" w:rsidP="004C77A5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C77A5" w14:paraId="23724261" w14:textId="77777777" w:rsidTr="004C77A5">
        <w:trPr>
          <w:tblCellSpacing w:w="0" w:type="dxa"/>
        </w:trPr>
        <w:tc>
          <w:tcPr>
            <w:tcW w:w="1560" w:type="dxa"/>
            <w:shd w:val="clear" w:color="auto" w:fill="E5E5EF"/>
            <w:vAlign w:val="center"/>
            <w:hideMark/>
          </w:tcPr>
          <w:p w14:paraId="49CCBB78" w14:textId="77777777" w:rsidR="004C77A5" w:rsidRDefault="004C77A5" w:rsidP="004C77A5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E5E5EF"/>
            <w:vAlign w:val="center"/>
            <w:hideMark/>
          </w:tcPr>
          <w:p w14:paraId="4E40B526" w14:textId="77777777" w:rsidR="004C77A5" w:rsidRDefault="004C77A5" w:rsidP="004C77A5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C77A5" w14:paraId="7771B70A" w14:textId="77777777" w:rsidTr="004C77A5">
        <w:trPr>
          <w:tblCellSpacing w:w="0" w:type="dxa"/>
        </w:trPr>
        <w:tc>
          <w:tcPr>
            <w:tcW w:w="1560" w:type="dxa"/>
            <w:vAlign w:val="center"/>
            <w:hideMark/>
          </w:tcPr>
          <w:p w14:paraId="71695954" w14:textId="77777777" w:rsidR="004C77A5" w:rsidRDefault="004C77A5" w:rsidP="004C77A5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08" w:type="dxa"/>
            <w:vAlign w:val="center"/>
            <w:hideMark/>
          </w:tcPr>
          <w:p w14:paraId="7194E067" w14:textId="77777777" w:rsidR="004C77A5" w:rsidRDefault="004C77A5" w:rsidP="004C77A5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C77A5" w14:paraId="5E2A08F5" w14:textId="77777777" w:rsidTr="004C77A5">
        <w:trPr>
          <w:tblCellSpacing w:w="0" w:type="dxa"/>
        </w:trPr>
        <w:tc>
          <w:tcPr>
            <w:tcW w:w="1560" w:type="dxa"/>
            <w:shd w:val="clear" w:color="auto" w:fill="E5E5EF"/>
            <w:vAlign w:val="center"/>
            <w:hideMark/>
          </w:tcPr>
          <w:p w14:paraId="608802ED" w14:textId="77777777" w:rsidR="004C77A5" w:rsidRDefault="004C77A5" w:rsidP="004C77A5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E5E5EF"/>
            <w:vAlign w:val="center"/>
            <w:hideMark/>
          </w:tcPr>
          <w:p w14:paraId="5CE52785" w14:textId="77777777" w:rsidR="004C77A5" w:rsidRDefault="004C77A5" w:rsidP="004C77A5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C77A5" w14:paraId="7CAD6662" w14:textId="77777777" w:rsidTr="004C77A5">
        <w:trPr>
          <w:tblCellSpacing w:w="0" w:type="dxa"/>
        </w:trPr>
        <w:tc>
          <w:tcPr>
            <w:tcW w:w="1560" w:type="dxa"/>
            <w:vAlign w:val="center"/>
            <w:hideMark/>
          </w:tcPr>
          <w:p w14:paraId="0DA69193" w14:textId="77777777" w:rsidR="004C77A5" w:rsidRDefault="004C77A5" w:rsidP="004C77A5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08" w:type="dxa"/>
            <w:vAlign w:val="center"/>
            <w:hideMark/>
          </w:tcPr>
          <w:p w14:paraId="4A2B5D76" w14:textId="77777777" w:rsidR="004C77A5" w:rsidRDefault="004C77A5" w:rsidP="004C77A5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14:paraId="233DBABC" w14:textId="77777777" w:rsidR="00774A62" w:rsidRPr="005D0F40" w:rsidRDefault="003C608D" w:rsidP="005D0F40">
      <w:pPr>
        <w:spacing w:line="351" w:lineRule="atLeast"/>
        <w:outlineLvl w:val="3"/>
        <w:rPr>
          <w:rFonts w:ascii="Verdana" w:hAnsi="Verdana" w:cs="Tahoma"/>
          <w:color w:val="000000" w:themeColor="text1"/>
        </w:rPr>
      </w:pPr>
      <w:r w:rsidRPr="003C608D">
        <w:rPr>
          <w:rFonts w:ascii="Verdana" w:hAnsi="Verdana" w:cs="Tahoma"/>
          <w:noProof/>
          <w:color w:val="000000" w:themeColor="text1"/>
          <w:lang w:val="en-US" w:eastAsia="en-US"/>
        </w:rPr>
        <w:drawing>
          <wp:inline distT="0" distB="0" distL="0" distR="0" wp14:anchorId="0536DD0F" wp14:editId="24CB2D8A">
            <wp:extent cx="4745363" cy="3000375"/>
            <wp:effectExtent l="19050" t="0" r="0" b="0"/>
            <wp:docPr id="5" name="Afbeelding 4" descr="randstad 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dstad 4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0332" cy="3003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17EF7" w14:textId="77777777" w:rsidR="0032160B" w:rsidRDefault="0032160B" w:rsidP="00B60F13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92250">
        <w:rPr>
          <w:rFonts w:ascii="Verdana" w:hAnsi="Verdana"/>
          <w:sz w:val="24"/>
          <w:szCs w:val="24"/>
        </w:rPr>
        <w:t xml:space="preserve">Geef van </w:t>
      </w:r>
      <w:r w:rsidRPr="004C77A5">
        <w:rPr>
          <w:rFonts w:ascii="Verdana" w:hAnsi="Verdana"/>
          <w:sz w:val="24"/>
          <w:szCs w:val="24"/>
        </w:rPr>
        <w:t>alle</w:t>
      </w:r>
      <w:r w:rsidRPr="00B92250">
        <w:rPr>
          <w:rFonts w:ascii="Verdana" w:hAnsi="Verdana"/>
          <w:sz w:val="24"/>
          <w:szCs w:val="24"/>
        </w:rPr>
        <w:t xml:space="preserve"> getallen in het informatiestaatje</w:t>
      </w:r>
      <w:r w:rsidR="00D839B9" w:rsidRPr="00B92250">
        <w:rPr>
          <w:rFonts w:ascii="Verdana" w:hAnsi="Verdana"/>
          <w:sz w:val="24"/>
          <w:szCs w:val="24"/>
        </w:rPr>
        <w:t xml:space="preserve"> </w:t>
      </w:r>
      <w:r w:rsidR="004C77A5">
        <w:rPr>
          <w:rFonts w:ascii="Verdana" w:hAnsi="Verdana"/>
          <w:sz w:val="24"/>
          <w:szCs w:val="24"/>
        </w:rPr>
        <w:t xml:space="preserve">aan </w:t>
      </w:r>
      <w:r w:rsidRPr="00B92250">
        <w:rPr>
          <w:rFonts w:ascii="Verdana" w:hAnsi="Verdana"/>
          <w:sz w:val="24"/>
          <w:szCs w:val="24"/>
        </w:rPr>
        <w:t xml:space="preserve">hoe </w:t>
      </w:r>
      <w:r w:rsidR="00A90F5A" w:rsidRPr="00B92250">
        <w:rPr>
          <w:rFonts w:ascii="Verdana" w:hAnsi="Verdana"/>
          <w:sz w:val="24"/>
          <w:szCs w:val="24"/>
        </w:rPr>
        <w:t xml:space="preserve">je deze </w:t>
      </w:r>
      <w:r w:rsidRPr="00B92250">
        <w:rPr>
          <w:rFonts w:ascii="Verdana" w:hAnsi="Verdana"/>
          <w:sz w:val="24"/>
          <w:szCs w:val="24"/>
        </w:rPr>
        <w:t xml:space="preserve">uit de grafiek </w:t>
      </w:r>
      <w:r w:rsidR="00A90F5A" w:rsidRPr="00B92250">
        <w:rPr>
          <w:rFonts w:ascii="Verdana" w:hAnsi="Verdana"/>
          <w:sz w:val="24"/>
          <w:szCs w:val="24"/>
        </w:rPr>
        <w:t>kunt</w:t>
      </w:r>
      <w:r w:rsidRPr="00B92250">
        <w:rPr>
          <w:rFonts w:ascii="Verdana" w:hAnsi="Verdana"/>
          <w:sz w:val="24"/>
          <w:szCs w:val="24"/>
        </w:rPr>
        <w:t xml:space="preserve"> </w:t>
      </w:r>
      <w:r w:rsidR="00A90F5A" w:rsidRPr="00B92250">
        <w:rPr>
          <w:rFonts w:ascii="Verdana" w:hAnsi="Verdana"/>
          <w:sz w:val="24"/>
          <w:szCs w:val="24"/>
        </w:rPr>
        <w:t>af</w:t>
      </w:r>
      <w:r w:rsidRPr="00B92250">
        <w:rPr>
          <w:rFonts w:ascii="Verdana" w:hAnsi="Verdana"/>
          <w:sz w:val="24"/>
          <w:szCs w:val="24"/>
        </w:rPr>
        <w:t xml:space="preserve">lezen of </w:t>
      </w:r>
      <w:r w:rsidR="00A90F5A" w:rsidRPr="00B92250">
        <w:rPr>
          <w:rFonts w:ascii="Verdana" w:hAnsi="Verdana"/>
          <w:sz w:val="24"/>
          <w:szCs w:val="24"/>
        </w:rPr>
        <w:t xml:space="preserve">kunt </w:t>
      </w:r>
      <w:r w:rsidRPr="00B92250">
        <w:rPr>
          <w:rFonts w:ascii="Verdana" w:hAnsi="Verdana"/>
          <w:sz w:val="24"/>
          <w:szCs w:val="24"/>
        </w:rPr>
        <w:t xml:space="preserve">berekenen. </w:t>
      </w:r>
      <w:r w:rsidR="00D839B9" w:rsidRPr="00B92250">
        <w:rPr>
          <w:rFonts w:ascii="Verdana" w:hAnsi="Verdana"/>
          <w:sz w:val="24"/>
          <w:szCs w:val="24"/>
        </w:rPr>
        <w:t>Je mag hierbij in de grafiek tekenen.</w:t>
      </w:r>
    </w:p>
    <w:p w14:paraId="0FE073D8" w14:textId="77777777" w:rsidR="00854ABC" w:rsidRPr="00854ABC" w:rsidRDefault="00854ABC" w:rsidP="00854ABC">
      <w:pPr>
        <w:rPr>
          <w:rFonts w:ascii="Verdana" w:hAnsi="Verdana"/>
          <w:sz w:val="24"/>
          <w:szCs w:val="24"/>
        </w:rPr>
      </w:pPr>
      <w:r w:rsidRPr="00854ABC">
        <w:rPr>
          <w:rFonts w:ascii="Verdana" w:hAnsi="Verdana"/>
          <w:sz w:val="24"/>
          <w:szCs w:val="24"/>
        </w:rPr>
        <w:t xml:space="preserve">Dagobert heeft een </w:t>
      </w:r>
      <w:r w:rsidR="00A90F5A" w:rsidRPr="00854ABC">
        <w:rPr>
          <w:rFonts w:ascii="Verdana" w:hAnsi="Verdana"/>
          <w:sz w:val="24"/>
          <w:szCs w:val="24"/>
        </w:rPr>
        <w:t>miljoen</w:t>
      </w:r>
      <w:r w:rsidR="00EF1575" w:rsidRPr="00854ABC">
        <w:rPr>
          <w:rFonts w:ascii="Verdana" w:hAnsi="Verdana"/>
          <w:sz w:val="24"/>
          <w:szCs w:val="24"/>
        </w:rPr>
        <w:t xml:space="preserve"> </w:t>
      </w:r>
      <w:r w:rsidR="004C77A5" w:rsidRPr="00854ABC">
        <w:rPr>
          <w:rFonts w:ascii="Verdana" w:hAnsi="Verdana"/>
          <w:sz w:val="24"/>
          <w:szCs w:val="24"/>
        </w:rPr>
        <w:t>euro in</w:t>
      </w:r>
      <w:r w:rsidR="005F0E5A" w:rsidRPr="00854ABC">
        <w:rPr>
          <w:rFonts w:ascii="Verdana" w:hAnsi="Verdana"/>
          <w:sz w:val="24"/>
          <w:szCs w:val="24"/>
        </w:rPr>
        <w:t xml:space="preserve"> </w:t>
      </w:r>
      <w:r w:rsidR="004C77A5" w:rsidRPr="00854ABC">
        <w:rPr>
          <w:rFonts w:ascii="Verdana" w:hAnsi="Verdana"/>
          <w:sz w:val="24"/>
          <w:szCs w:val="24"/>
        </w:rPr>
        <w:t>Randstadaandelen</w:t>
      </w:r>
      <w:r w:rsidR="00A90F5A" w:rsidRPr="00854ABC">
        <w:rPr>
          <w:rFonts w:ascii="Verdana" w:hAnsi="Verdana"/>
          <w:sz w:val="24"/>
          <w:szCs w:val="24"/>
        </w:rPr>
        <w:t xml:space="preserve">. </w:t>
      </w:r>
    </w:p>
    <w:p w14:paraId="30C8DC18" w14:textId="77777777" w:rsidR="00A90F5A" w:rsidRPr="00854ABC" w:rsidRDefault="00854ABC" w:rsidP="00B60F13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Veronderstel dat het Randstad aandeel elke beursdag </w:t>
      </w:r>
      <w:r w:rsidR="004C77A5" w:rsidRPr="00854ABC">
        <w:rPr>
          <w:rFonts w:ascii="Verdana" w:hAnsi="Verdana"/>
          <w:sz w:val="24"/>
          <w:szCs w:val="24"/>
        </w:rPr>
        <w:t>3</w:t>
      </w:r>
      <w:r w:rsidR="00A90F5A" w:rsidRPr="00854ABC">
        <w:rPr>
          <w:rFonts w:ascii="Verdana" w:hAnsi="Verdana"/>
          <w:sz w:val="24"/>
          <w:szCs w:val="24"/>
        </w:rPr>
        <w:t>,</w:t>
      </w:r>
      <w:r w:rsidR="004C77A5" w:rsidRPr="00854ABC">
        <w:rPr>
          <w:rFonts w:ascii="Verdana" w:hAnsi="Verdana"/>
          <w:sz w:val="24"/>
          <w:szCs w:val="24"/>
        </w:rPr>
        <w:t>34</w:t>
      </w:r>
      <w:r w:rsidR="00A90F5A" w:rsidRPr="00854ABC">
        <w:rPr>
          <w:rFonts w:ascii="Verdana" w:hAnsi="Verdana"/>
          <w:sz w:val="24"/>
          <w:szCs w:val="24"/>
        </w:rPr>
        <w:t xml:space="preserve">% in waarde </w:t>
      </w:r>
      <w:r w:rsidR="00534E68" w:rsidRPr="00854ABC">
        <w:rPr>
          <w:rFonts w:ascii="Verdana" w:hAnsi="Verdana"/>
          <w:sz w:val="24"/>
          <w:szCs w:val="24"/>
        </w:rPr>
        <w:t>daalt</w:t>
      </w:r>
      <w:r w:rsidR="00A90F5A" w:rsidRPr="00854ABC">
        <w:rPr>
          <w:rFonts w:ascii="Verdana" w:hAnsi="Verdana"/>
          <w:sz w:val="24"/>
          <w:szCs w:val="24"/>
        </w:rPr>
        <w:t xml:space="preserve">. </w:t>
      </w:r>
      <w:r w:rsidR="0095454B">
        <w:rPr>
          <w:rFonts w:ascii="Verdana" w:hAnsi="Verdana"/>
          <w:sz w:val="24"/>
          <w:szCs w:val="24"/>
        </w:rPr>
        <w:t xml:space="preserve">(Een beursdag is elke dag van de week, behalve weekend-dagen) </w:t>
      </w:r>
      <w:r w:rsidR="00A90F5A" w:rsidRPr="00854ABC">
        <w:rPr>
          <w:rFonts w:ascii="Verdana" w:hAnsi="Verdana"/>
          <w:sz w:val="24"/>
          <w:szCs w:val="24"/>
        </w:rPr>
        <w:t xml:space="preserve">Wat </w:t>
      </w:r>
      <w:r>
        <w:rPr>
          <w:rFonts w:ascii="Verdana" w:hAnsi="Verdana"/>
          <w:sz w:val="24"/>
          <w:szCs w:val="24"/>
        </w:rPr>
        <w:t>zijn Dagoberts aandelen dan</w:t>
      </w:r>
      <w:r w:rsidR="00A929C5">
        <w:rPr>
          <w:rFonts w:ascii="Verdana" w:hAnsi="Verdana"/>
          <w:sz w:val="24"/>
          <w:szCs w:val="24"/>
        </w:rPr>
        <w:t xml:space="preserve"> over een jaar</w:t>
      </w:r>
      <w:r w:rsidR="00A90F5A" w:rsidRPr="00854ABC">
        <w:rPr>
          <w:rFonts w:ascii="Verdana" w:hAnsi="Verdana"/>
          <w:sz w:val="24"/>
          <w:szCs w:val="24"/>
        </w:rPr>
        <w:t xml:space="preserve"> nog waard?</w:t>
      </w:r>
    </w:p>
    <w:p w14:paraId="24B04828" w14:textId="77777777" w:rsidR="004C77A5" w:rsidRPr="004C77A5" w:rsidRDefault="0032160B" w:rsidP="004C77A5">
      <w:pPr>
        <w:rPr>
          <w:rFonts w:ascii="Verdana" w:hAnsi="Verdana"/>
          <w:sz w:val="24"/>
          <w:szCs w:val="24"/>
        </w:rPr>
      </w:pPr>
      <w:r w:rsidRPr="004C77A5">
        <w:rPr>
          <w:rFonts w:ascii="Verdana" w:hAnsi="Verdana"/>
          <w:sz w:val="24"/>
          <w:szCs w:val="24"/>
        </w:rPr>
        <w:t xml:space="preserve">De koers van </w:t>
      </w:r>
      <w:r w:rsidR="004C77A5" w:rsidRPr="004C77A5">
        <w:rPr>
          <w:rFonts w:ascii="Verdana" w:hAnsi="Verdana"/>
          <w:sz w:val="24"/>
          <w:szCs w:val="24"/>
        </w:rPr>
        <w:t>Randstad</w:t>
      </w:r>
      <w:r w:rsidRPr="004C77A5">
        <w:rPr>
          <w:rFonts w:ascii="Verdana" w:hAnsi="Verdana"/>
          <w:sz w:val="24"/>
          <w:szCs w:val="24"/>
        </w:rPr>
        <w:t xml:space="preserve"> is op </w:t>
      </w:r>
      <w:r w:rsidR="004C77A5" w:rsidRPr="004C77A5">
        <w:rPr>
          <w:rFonts w:ascii="Verdana" w:hAnsi="Verdana"/>
          <w:sz w:val="24"/>
          <w:szCs w:val="24"/>
        </w:rPr>
        <w:t>4</w:t>
      </w:r>
      <w:r w:rsidR="00774A62" w:rsidRPr="004C77A5">
        <w:rPr>
          <w:rFonts w:ascii="Verdana" w:hAnsi="Verdana"/>
          <w:sz w:val="24"/>
          <w:szCs w:val="24"/>
        </w:rPr>
        <w:t xml:space="preserve"> </w:t>
      </w:r>
      <w:r w:rsidR="004C77A5" w:rsidRPr="004C77A5">
        <w:rPr>
          <w:rFonts w:ascii="Verdana" w:hAnsi="Verdana"/>
          <w:sz w:val="24"/>
          <w:szCs w:val="24"/>
        </w:rPr>
        <w:t>oktober</w:t>
      </w:r>
      <w:r w:rsidRPr="004C77A5">
        <w:rPr>
          <w:rFonts w:ascii="Verdana" w:hAnsi="Verdana"/>
          <w:sz w:val="24"/>
          <w:szCs w:val="24"/>
        </w:rPr>
        <w:t xml:space="preserve"> </w:t>
      </w:r>
      <w:r w:rsidR="00A90F5A" w:rsidRPr="004C77A5">
        <w:rPr>
          <w:rFonts w:ascii="Verdana" w:hAnsi="Verdana"/>
          <w:sz w:val="24"/>
          <w:szCs w:val="24"/>
        </w:rPr>
        <w:t>flink</w:t>
      </w:r>
      <w:r w:rsidRPr="004C77A5">
        <w:rPr>
          <w:rFonts w:ascii="Verdana" w:hAnsi="Verdana"/>
          <w:sz w:val="24"/>
          <w:szCs w:val="24"/>
        </w:rPr>
        <w:t xml:space="preserve"> gedaald. Toch was het ook mogelijk om op</w:t>
      </w:r>
      <w:r w:rsidR="00774A62" w:rsidRPr="004C77A5">
        <w:rPr>
          <w:rFonts w:ascii="Verdana" w:hAnsi="Verdana"/>
          <w:sz w:val="24"/>
          <w:szCs w:val="24"/>
        </w:rPr>
        <w:t xml:space="preserve"> </w:t>
      </w:r>
      <w:r w:rsidR="004C77A5" w:rsidRPr="004C77A5">
        <w:rPr>
          <w:rFonts w:ascii="Verdana" w:hAnsi="Verdana"/>
          <w:sz w:val="24"/>
          <w:szCs w:val="24"/>
        </w:rPr>
        <w:t>4</w:t>
      </w:r>
      <w:r w:rsidR="00774A62" w:rsidRPr="004C77A5">
        <w:rPr>
          <w:rFonts w:ascii="Verdana" w:hAnsi="Verdana"/>
          <w:sz w:val="24"/>
          <w:szCs w:val="24"/>
        </w:rPr>
        <w:t xml:space="preserve"> </w:t>
      </w:r>
      <w:r w:rsidR="004C77A5" w:rsidRPr="004C77A5">
        <w:rPr>
          <w:rFonts w:ascii="Verdana" w:hAnsi="Verdana"/>
          <w:sz w:val="24"/>
          <w:szCs w:val="24"/>
        </w:rPr>
        <w:t>oktober</w:t>
      </w:r>
      <w:r w:rsidR="00774A62" w:rsidRPr="004C77A5">
        <w:rPr>
          <w:rFonts w:ascii="Verdana" w:hAnsi="Verdana"/>
          <w:sz w:val="24"/>
          <w:szCs w:val="24"/>
        </w:rPr>
        <w:t xml:space="preserve"> winst te behalen. </w:t>
      </w:r>
      <w:r w:rsidR="0001314F">
        <w:rPr>
          <w:rFonts w:ascii="Verdana" w:hAnsi="Verdana"/>
          <w:sz w:val="24"/>
          <w:szCs w:val="24"/>
        </w:rPr>
        <w:t xml:space="preserve">Guus </w:t>
      </w:r>
      <w:r w:rsidR="00854ABC">
        <w:rPr>
          <w:rFonts w:ascii="Verdana" w:hAnsi="Verdana"/>
          <w:sz w:val="24"/>
          <w:szCs w:val="24"/>
        </w:rPr>
        <w:t xml:space="preserve">heeft </w:t>
      </w:r>
      <w:r w:rsidR="00A929C5">
        <w:rPr>
          <w:rFonts w:ascii="Verdana" w:hAnsi="Verdana"/>
          <w:sz w:val="24"/>
          <w:szCs w:val="24"/>
        </w:rPr>
        <w:t xml:space="preserve">met </w:t>
      </w:r>
      <w:r w:rsidR="004C77A5" w:rsidRPr="004C77A5">
        <w:rPr>
          <w:rFonts w:ascii="Verdana" w:hAnsi="Verdana"/>
          <w:sz w:val="24"/>
          <w:szCs w:val="24"/>
        </w:rPr>
        <w:t xml:space="preserve">een miljoen </w:t>
      </w:r>
      <w:r w:rsidR="00854ABC">
        <w:rPr>
          <w:rFonts w:ascii="Verdana" w:hAnsi="Verdana"/>
          <w:sz w:val="24"/>
          <w:szCs w:val="24"/>
        </w:rPr>
        <w:t>e</w:t>
      </w:r>
      <w:r w:rsidR="004C77A5" w:rsidRPr="004C77A5">
        <w:rPr>
          <w:rFonts w:ascii="Verdana" w:hAnsi="Verdana"/>
          <w:sz w:val="24"/>
          <w:szCs w:val="24"/>
        </w:rPr>
        <w:t>uro</w:t>
      </w:r>
      <w:r w:rsidR="004C77A5">
        <w:rPr>
          <w:rFonts w:ascii="Verdana" w:hAnsi="Verdana"/>
          <w:sz w:val="24"/>
          <w:szCs w:val="24"/>
        </w:rPr>
        <w:t xml:space="preserve"> op 4 oktober </w:t>
      </w:r>
      <w:r w:rsidR="00A929C5">
        <w:rPr>
          <w:rFonts w:ascii="Verdana" w:hAnsi="Verdana"/>
          <w:sz w:val="24"/>
          <w:szCs w:val="24"/>
        </w:rPr>
        <w:t xml:space="preserve">zo veel mogelijk winst gehaald, door </w:t>
      </w:r>
      <w:r w:rsidR="004C77A5">
        <w:rPr>
          <w:rFonts w:ascii="Verdana" w:hAnsi="Verdana"/>
          <w:sz w:val="24"/>
          <w:szCs w:val="24"/>
        </w:rPr>
        <w:t xml:space="preserve">op een bepaald tijdstip Randstadaandelen </w:t>
      </w:r>
      <w:r w:rsidR="00A929C5">
        <w:rPr>
          <w:rFonts w:ascii="Verdana" w:hAnsi="Verdana"/>
          <w:sz w:val="24"/>
          <w:szCs w:val="24"/>
        </w:rPr>
        <w:t xml:space="preserve">te </w:t>
      </w:r>
      <w:r w:rsidR="004C77A5">
        <w:rPr>
          <w:rFonts w:ascii="Verdana" w:hAnsi="Verdana"/>
          <w:sz w:val="24"/>
          <w:szCs w:val="24"/>
        </w:rPr>
        <w:t xml:space="preserve">kopen en op een ander moment op die dag </w:t>
      </w:r>
      <w:r w:rsidR="0001314F">
        <w:rPr>
          <w:rFonts w:ascii="Verdana" w:hAnsi="Verdana"/>
          <w:sz w:val="24"/>
          <w:szCs w:val="24"/>
        </w:rPr>
        <w:t xml:space="preserve">deze </w:t>
      </w:r>
      <w:r w:rsidR="004C77A5">
        <w:rPr>
          <w:rFonts w:ascii="Verdana" w:hAnsi="Verdana"/>
          <w:sz w:val="24"/>
          <w:szCs w:val="24"/>
        </w:rPr>
        <w:t xml:space="preserve">weer </w:t>
      </w:r>
      <w:r w:rsidR="00A929C5">
        <w:rPr>
          <w:rFonts w:ascii="Verdana" w:hAnsi="Verdana"/>
          <w:sz w:val="24"/>
          <w:szCs w:val="24"/>
        </w:rPr>
        <w:t xml:space="preserve">te </w:t>
      </w:r>
      <w:r w:rsidR="004C77A5">
        <w:rPr>
          <w:rFonts w:ascii="Verdana" w:hAnsi="Verdana"/>
          <w:sz w:val="24"/>
          <w:szCs w:val="24"/>
        </w:rPr>
        <w:t>verkopen</w:t>
      </w:r>
      <w:r w:rsidR="004C77A5" w:rsidRPr="004C77A5">
        <w:rPr>
          <w:rFonts w:ascii="Verdana" w:hAnsi="Verdana"/>
          <w:sz w:val="24"/>
          <w:szCs w:val="24"/>
        </w:rPr>
        <w:t>.</w:t>
      </w:r>
      <w:r w:rsidR="0001314F">
        <w:rPr>
          <w:rFonts w:ascii="Verdana" w:hAnsi="Verdana"/>
          <w:sz w:val="24"/>
          <w:szCs w:val="24"/>
        </w:rPr>
        <w:t xml:space="preserve"> Guus hee</w:t>
      </w:r>
      <w:r w:rsidR="00A929C5">
        <w:rPr>
          <w:rFonts w:ascii="Verdana" w:hAnsi="Verdana"/>
          <w:sz w:val="24"/>
          <w:szCs w:val="24"/>
        </w:rPr>
        <w:t>ft altijd veel geluk: hij kiest precies de goede momenten</w:t>
      </w:r>
      <w:r w:rsidR="0001314F">
        <w:rPr>
          <w:rFonts w:ascii="Verdana" w:hAnsi="Verdana"/>
          <w:sz w:val="24"/>
          <w:szCs w:val="24"/>
        </w:rPr>
        <w:t>.</w:t>
      </w:r>
    </w:p>
    <w:p w14:paraId="19CCEC4B" w14:textId="77777777" w:rsidR="00E92AB1" w:rsidRDefault="00A929C5" w:rsidP="00B60F13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Op welk tijdstip heeft</w:t>
      </w:r>
      <w:r w:rsidR="00774A62" w:rsidRPr="00B92250">
        <w:rPr>
          <w:rFonts w:ascii="Verdana" w:hAnsi="Verdana"/>
          <w:sz w:val="24"/>
          <w:szCs w:val="24"/>
        </w:rPr>
        <w:t xml:space="preserve"> </w:t>
      </w:r>
      <w:r w:rsidR="0001314F">
        <w:rPr>
          <w:rFonts w:ascii="Verdana" w:hAnsi="Verdana"/>
          <w:sz w:val="24"/>
          <w:szCs w:val="24"/>
        </w:rPr>
        <w:t>Guus</w:t>
      </w:r>
      <w:r w:rsidR="00774A62" w:rsidRPr="00B92250">
        <w:rPr>
          <w:rFonts w:ascii="Verdana" w:hAnsi="Verdana"/>
          <w:sz w:val="24"/>
          <w:szCs w:val="24"/>
        </w:rPr>
        <w:t xml:space="preserve"> </w:t>
      </w:r>
      <w:r w:rsidR="0001314F">
        <w:rPr>
          <w:rFonts w:ascii="Verdana" w:hAnsi="Verdana"/>
          <w:sz w:val="24"/>
          <w:szCs w:val="24"/>
        </w:rPr>
        <w:t xml:space="preserve">aandelen </w:t>
      </w:r>
      <w:r>
        <w:rPr>
          <w:rFonts w:ascii="Verdana" w:hAnsi="Verdana"/>
          <w:sz w:val="24"/>
          <w:szCs w:val="24"/>
        </w:rPr>
        <w:t>Randstad gekocht</w:t>
      </w:r>
      <w:r w:rsidR="00774A62" w:rsidRPr="00B92250">
        <w:rPr>
          <w:rFonts w:ascii="Verdana" w:hAnsi="Verdana"/>
          <w:sz w:val="24"/>
          <w:szCs w:val="24"/>
        </w:rPr>
        <w:t xml:space="preserve"> en op welk tijdstip had </w:t>
      </w:r>
      <w:r w:rsidR="0001314F">
        <w:rPr>
          <w:rFonts w:ascii="Verdana" w:hAnsi="Verdana"/>
          <w:sz w:val="24"/>
          <w:szCs w:val="24"/>
        </w:rPr>
        <w:t>Guus</w:t>
      </w:r>
      <w:r w:rsidR="00774A62" w:rsidRPr="00B92250">
        <w:rPr>
          <w:rFonts w:ascii="Verdana" w:hAnsi="Verdana"/>
          <w:sz w:val="24"/>
          <w:szCs w:val="24"/>
        </w:rPr>
        <w:t xml:space="preserve"> deze aandelen weer moeten verkopen om z</w:t>
      </w:r>
      <w:r>
        <w:rPr>
          <w:rFonts w:ascii="Verdana" w:hAnsi="Verdana"/>
          <w:sz w:val="24"/>
          <w:szCs w:val="24"/>
        </w:rPr>
        <w:t>o veel mogelijk winst te halen?</w:t>
      </w:r>
    </w:p>
    <w:p w14:paraId="6591B0D7" w14:textId="77777777" w:rsidR="00A929C5" w:rsidRPr="005D0F40" w:rsidRDefault="0095454B" w:rsidP="005D0F40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Hoeveel winst heeft</w:t>
      </w:r>
      <w:r w:rsidR="00774A62" w:rsidRPr="00B92250">
        <w:rPr>
          <w:rFonts w:ascii="Verdana" w:hAnsi="Verdana"/>
          <w:sz w:val="24"/>
          <w:szCs w:val="24"/>
        </w:rPr>
        <w:t xml:space="preserve"> </w:t>
      </w:r>
      <w:r w:rsidR="0001314F">
        <w:rPr>
          <w:rFonts w:ascii="Verdana" w:hAnsi="Verdana"/>
          <w:sz w:val="24"/>
          <w:szCs w:val="24"/>
        </w:rPr>
        <w:t>Guus</w:t>
      </w:r>
      <w:r w:rsidR="00774A62" w:rsidRPr="00B92250">
        <w:rPr>
          <w:rFonts w:ascii="Verdana" w:hAnsi="Verdana"/>
          <w:sz w:val="24"/>
          <w:szCs w:val="24"/>
        </w:rPr>
        <w:t xml:space="preserve"> dan gemaakt?</w:t>
      </w:r>
      <w:r w:rsidR="00A929C5" w:rsidRPr="005D0F40">
        <w:rPr>
          <w:rFonts w:ascii="Verdana" w:hAnsi="Verdana"/>
          <w:sz w:val="24"/>
          <w:szCs w:val="24"/>
        </w:rPr>
        <w:br w:type="page"/>
      </w:r>
    </w:p>
    <w:p w14:paraId="213A1FC5" w14:textId="77777777" w:rsidR="00E679DE" w:rsidRPr="0067356A" w:rsidRDefault="00E42FA4" w:rsidP="00E679DE">
      <w:pPr>
        <w:spacing w:line="300" w:lineRule="atLeast"/>
        <w:outlineLvl w:val="3"/>
        <w:rPr>
          <w:rFonts w:ascii="Verdana" w:hAnsi="Verdana"/>
          <w:b/>
          <w:sz w:val="24"/>
          <w:szCs w:val="24"/>
        </w:rPr>
      </w:pPr>
      <w:r w:rsidRPr="0067356A">
        <w:rPr>
          <w:rFonts w:ascii="Verdana" w:hAnsi="Verdana"/>
          <w:b/>
          <w:sz w:val="24"/>
          <w:szCs w:val="24"/>
        </w:rPr>
        <w:lastRenderedPageBreak/>
        <w:t>Uitwerkingen</w:t>
      </w:r>
      <w:r w:rsidR="00A929C5">
        <w:rPr>
          <w:rFonts w:ascii="Verdana" w:hAnsi="Verdana"/>
          <w:b/>
          <w:sz w:val="24"/>
          <w:szCs w:val="24"/>
        </w:rPr>
        <w:t>:</w:t>
      </w:r>
    </w:p>
    <w:p w14:paraId="4DE17F1D" w14:textId="77777777" w:rsidR="00E42FA4" w:rsidRPr="00B92250" w:rsidRDefault="00F57FC2" w:rsidP="00E92AB1">
      <w:pPr>
        <w:spacing w:line="351" w:lineRule="atLeast"/>
        <w:jc w:val="center"/>
        <w:outlineLvl w:val="3"/>
        <w:rPr>
          <w:rFonts w:ascii="Verdana" w:hAnsi="Verdana" w:cs="Tahoma"/>
          <w:color w:val="000000" w:themeColor="text1"/>
        </w:rPr>
      </w:pPr>
      <w:r>
        <w:rPr>
          <w:rFonts w:ascii="Verdana" w:hAnsi="Verdana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9EDD9A" wp14:editId="66A827F2">
                <wp:simplePos x="0" y="0"/>
                <wp:positionH relativeFrom="column">
                  <wp:posOffset>1157605</wp:posOffset>
                </wp:positionH>
                <wp:positionV relativeFrom="paragraph">
                  <wp:posOffset>1856740</wp:posOffset>
                </wp:positionV>
                <wp:extent cx="1395730" cy="0"/>
                <wp:effectExtent l="19050" t="54610" r="13970" b="59690"/>
                <wp:wrapNone/>
                <wp:docPr id="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5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91.15pt;margin-top:146.2pt;width:109.9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">
                <v:stroke endarrow="block"/>
              </v:shape>
            </w:pict>
          </mc:Fallback>
        </mc:AlternateContent>
      </w:r>
      <w:r>
        <w:rPr>
          <w:rFonts w:ascii="Verdana" w:hAnsi="Verdana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11684C" wp14:editId="22DB0F57">
                <wp:simplePos x="0" y="0"/>
                <wp:positionH relativeFrom="column">
                  <wp:posOffset>1157605</wp:posOffset>
                </wp:positionH>
                <wp:positionV relativeFrom="paragraph">
                  <wp:posOffset>666115</wp:posOffset>
                </wp:positionV>
                <wp:extent cx="1748155" cy="0"/>
                <wp:effectExtent l="19050" t="54610" r="13970" b="59690"/>
                <wp:wrapNone/>
                <wp:docPr id="1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48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0" o:spid="_x0000_s1026" type="#_x0000_t32" style="position:absolute;margin-left:91.15pt;margin-top:52.45pt;width:137.6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Verdana" w:hAnsi="Verdana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8E84D61" wp14:editId="12ED54BD">
                <wp:simplePos x="0" y="0"/>
                <wp:positionH relativeFrom="column">
                  <wp:posOffset>2905760</wp:posOffset>
                </wp:positionH>
                <wp:positionV relativeFrom="paragraph">
                  <wp:posOffset>523240</wp:posOffset>
                </wp:positionV>
                <wp:extent cx="1466850" cy="257175"/>
                <wp:effectExtent l="5080" t="6985" r="23495" b="12065"/>
                <wp:wrapNone/>
                <wp:docPr id="1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466850" cy="257175"/>
                          <a:chOff x="6120" y="4965"/>
                          <a:chExt cx="2070" cy="405"/>
                        </a:xfrm>
                      </wpg:grpSpPr>
                      <wps:wsp>
                        <wps:cNvPr id="1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450" y="4965"/>
                            <a:ext cx="174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F3BD25" w14:textId="77777777" w:rsidR="005D0F40" w:rsidRPr="00E92AB1" w:rsidRDefault="005D0F40" w:rsidP="00E92AB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Hoogste dagkoers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6120" y="5190"/>
                            <a:ext cx="3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7" o:spid="_x0000_s1026" style="position:absolute;left:0;text-align:left;margin-left:228.8pt;margin-top:41.2pt;width:115.5pt;height:20.25pt;flip:x;z-index:251666432" coordorigin="6120,4965" coordsize="207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">
                <v:rect id="Rectangle 28" o:spid="_x0000_s1027" style="position:absolute;left:6450;top:4965;width:174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E92AB1" w:rsidRPr="00E92AB1" w:rsidRDefault="00E92AB1" w:rsidP="00E92AB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Hoogste dagkoers</w:t>
                        </w:r>
                      </w:p>
                    </w:txbxContent>
                  </v:textbox>
                </v:rect>
                <v:shape id="AutoShape 29" o:spid="_x0000_s1028" type="#_x0000_t32" style="position:absolute;left:6120;top:5190;width:33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OIL8AAAADbAAAADwAAAGRycy9kb3ducmV2LnhtbERPS2vCQBC+C/0Pywi96UahVqJraAMF&#10;6aX4gPY4ZMdkaXY2ZNds/PddQehtPr7nbIvRtmKg3hvHChbzDARx5bThWsH59DFbg/ABWWPrmBTc&#10;yEOxe5psMdcu8oGGY6hFCmGfo4ImhC6X0lcNWfRz1xEn7uJ6iyHBvpa6x5jCbSuXWbaSFg2nhgY7&#10;Khuqfo9Xq8DELzN0+zK+f37/eB3J3F6cUep5Or5tQAQaw7/44d7rNP8V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TiC/AAAAA2wAAAA8AAAAAAAAAAAAAAAAA&#10;oQIAAGRycy9kb3ducmV2LnhtbFBLBQYAAAAABAAEAPkAAACOAwAAAAA=&#10;">
                  <v:stroke endarrow="block"/>
                </v:shape>
              </v:group>
            </w:pict>
          </mc:Fallback>
        </mc:AlternateContent>
      </w:r>
      <w:r>
        <w:rPr>
          <w:rFonts w:ascii="Verdana" w:hAnsi="Verdana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5D8899D" wp14:editId="4F24134B">
                <wp:simplePos x="0" y="0"/>
                <wp:positionH relativeFrom="column">
                  <wp:posOffset>2553335</wp:posOffset>
                </wp:positionH>
                <wp:positionV relativeFrom="paragraph">
                  <wp:posOffset>1713865</wp:posOffset>
                </wp:positionV>
                <wp:extent cx="1466850" cy="257175"/>
                <wp:effectExtent l="5080" t="6985" r="23495" b="12065"/>
                <wp:wrapNone/>
                <wp:docPr id="1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466850" cy="257175"/>
                          <a:chOff x="6120" y="4965"/>
                          <a:chExt cx="2070" cy="405"/>
                        </a:xfrm>
                      </wpg:grpSpPr>
                      <wps:wsp>
                        <wps:cNvPr id="1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450" y="4965"/>
                            <a:ext cx="174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41261D" w14:textId="77777777" w:rsidR="005D0F40" w:rsidRPr="00E92AB1" w:rsidRDefault="005D0F40" w:rsidP="00E92AB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Laagste dagkoers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6120" y="5190"/>
                            <a:ext cx="3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3" o:spid="_x0000_s1029" style="position:absolute;left:0;text-align:left;margin-left:201.05pt;margin-top:134.95pt;width:115.5pt;height:20.25pt;flip:x;z-index:251664384" coordorigin="6120,4965" coordsize="207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">
                <v:rect id="Rectangle 24" o:spid="_x0000_s1030" style="position:absolute;left:6450;top:4965;width:174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E92AB1" w:rsidRPr="00E92AB1" w:rsidRDefault="00E92AB1" w:rsidP="00E92AB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Laagste dagkoers</w:t>
                        </w:r>
                      </w:p>
                    </w:txbxContent>
                  </v:textbox>
                </v:rect>
                <v:shape id="AutoShape 25" o:spid="_x0000_s1031" type="#_x0000_t32" style="position:absolute;left:6120;top:5190;width:33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EWWMAAAADbAAAADwAAAGRycy9kb3ducmV2LnhtbERPS2vCQBC+C/0Pywi96Uap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BFljAAAAA2wAAAA8AAAAAAAAAAAAAAAAA&#10;oQIAAGRycy9kb3ducmV2LnhtbFBLBQYAAAAABAAEAPkAAACOAwAAAAA=&#10;">
                  <v:stroke endarrow="block"/>
                </v:shape>
              </v:group>
            </w:pict>
          </mc:Fallback>
        </mc:AlternateContent>
      </w:r>
      <w:r>
        <w:rPr>
          <w:rFonts w:ascii="Verdana" w:hAnsi="Verdana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04F41F" wp14:editId="771614DD">
                <wp:simplePos x="0" y="0"/>
                <wp:positionH relativeFrom="column">
                  <wp:posOffset>-370840</wp:posOffset>
                </wp:positionH>
                <wp:positionV relativeFrom="paragraph">
                  <wp:posOffset>151765</wp:posOffset>
                </wp:positionV>
                <wp:extent cx="1466850" cy="257175"/>
                <wp:effectExtent l="5080" t="6985" r="23495" b="12065"/>
                <wp:wrapNone/>
                <wp:docPr id="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466850" cy="257175"/>
                          <a:chOff x="6120" y="4965"/>
                          <a:chExt cx="2070" cy="405"/>
                        </a:xfrm>
                      </wpg:grpSpPr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450" y="4965"/>
                            <a:ext cx="174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FFC3B8" w14:textId="77777777" w:rsidR="005D0F40" w:rsidRPr="00E92AB1" w:rsidRDefault="005D0F40" w:rsidP="00E92AB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Vorige slotkoers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6120" y="5190"/>
                            <a:ext cx="3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4" o:spid="_x0000_s1032" style="position:absolute;left:0;text-align:left;margin-left:-29.2pt;margin-top:11.95pt;width:115.5pt;height:20.25pt;flip:x;z-index:251661312" coordorigin="6120,4965" coordsize="207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">
                <v:rect id="Rectangle 15" o:spid="_x0000_s1033" style="position:absolute;left:6450;top:4965;width:174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E92AB1" w:rsidRPr="00E92AB1" w:rsidRDefault="00E92AB1" w:rsidP="00E92AB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Vorige slotkoers</w:t>
                        </w:r>
                      </w:p>
                    </w:txbxContent>
                  </v:textbox>
                </v:rect>
                <v:shape id="AutoShape 16" o:spid="_x0000_s1034" type="#_x0000_t32" style="position:absolute;left:6120;top:5190;width:33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a1wL8AAADbAAAADwAAAGRycy9kb3ducmV2LnhtbERPTYvCMBC9L/gfwgje1tQFZalGUUEQ&#10;L6Ir6HFoxjbYTEqTbeq/N8LC3ubxPmex6m0tOmq9caxgMs5AEBdOGy4VXH52n98gfEDWWDsmBU/y&#10;sFoOPhaYaxf5RN05lCKFsM9RQRVCk0vpi4os+rFriBN3d63FkGBbSt1iTOG2ll9ZNpMWDaeGChva&#10;VlQ8zr9WgYlH0zX7bdwcrjevI5nn1BmlRsN+PQcRqA//4j/3Xqf5E3j/kg6Qy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Da1wL8AAADbAAAADwAAAAAAAAAAAAAAAACh&#10;AgAAZHJzL2Rvd25yZXYueG1sUEsFBgAAAAAEAAQA+QAAAI0DAAAAAA==&#10;">
                  <v:stroke endarrow="block"/>
                </v:shape>
              </v:group>
            </w:pict>
          </mc:Fallback>
        </mc:AlternateContent>
      </w:r>
      <w:r>
        <w:rPr>
          <w:rFonts w:ascii="Verdana" w:hAnsi="Verdana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52B46B1" wp14:editId="0843B711">
                <wp:simplePos x="0" y="0"/>
                <wp:positionH relativeFrom="column">
                  <wp:posOffset>4843780</wp:posOffset>
                </wp:positionH>
                <wp:positionV relativeFrom="paragraph">
                  <wp:posOffset>1094740</wp:posOffset>
                </wp:positionV>
                <wp:extent cx="1314450" cy="257175"/>
                <wp:effectExtent l="19050" t="6985" r="9525" b="12065"/>
                <wp:wrapNone/>
                <wp:docPr id="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0" cy="257175"/>
                          <a:chOff x="6120" y="4965"/>
                          <a:chExt cx="2070" cy="405"/>
                        </a:xfrm>
                      </wpg:grpSpPr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450" y="4965"/>
                            <a:ext cx="174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C80C34" w14:textId="77777777" w:rsidR="005D0F40" w:rsidRPr="00E92AB1" w:rsidRDefault="005D0F40" w:rsidP="00E92AB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Huidige koers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6120" y="5190"/>
                            <a:ext cx="3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3" o:spid="_x0000_s1035" style="position:absolute;left:0;text-align:left;margin-left:381.4pt;margin-top:86.2pt;width:103.5pt;height:20.25pt;z-index:251660288" coordorigin="6120,4965" coordsize="207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">
                <v:rect id="Rectangle 11" o:spid="_x0000_s1036" style="position:absolute;left:6450;top:4965;width:174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E92AB1" w:rsidRPr="00E92AB1" w:rsidRDefault="00E92AB1" w:rsidP="00E92AB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Huidige koers</w:t>
                        </w:r>
                      </w:p>
                    </w:txbxContent>
                  </v:textbox>
                </v:rect>
                <v:shape id="AutoShape 12" o:spid="_x0000_s1037" type="#_x0000_t32" style="position:absolute;left:6120;top:5190;width:33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IRYL0AAADaAAAADwAAAGRycy9kb3ducmV2LnhtbERPTYvCMBC9L/gfwgjetqmCslSjqCDI&#10;XkRX0OPQjG2wmZQm29R/bw4Le3y879VmsI3oqfPGsYJploMgLp02XCm4/hw+v0D4gKyxcUwKXuRh&#10;sx59rLDQLvKZ+kuoRAphX6CCOoS2kNKXNVn0mWuJE/dwncWQYFdJ3WFM4baRszxfSIuGU0ONLe1r&#10;Kp+XX6vAxJPp2+M+7r5vd68jmdfcGaUm42G7BBFoCP/iP/dRK0hb05V0A+T6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jiEWC9AAAA2gAAAA8AAAAAAAAAAAAAAAAAoQIA&#10;AGRycy9kb3ducmV2LnhtbFBLBQYAAAAABAAEAPkAAACLAwAAAAA=&#10;">
                  <v:stroke endarrow="block"/>
                </v:shape>
              </v:group>
            </w:pict>
          </mc:Fallback>
        </mc:AlternateContent>
      </w:r>
      <w:r>
        <w:rPr>
          <w:rFonts w:ascii="Verdana" w:hAnsi="Verdana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8D2B496" wp14:editId="366694D1">
                <wp:simplePos x="0" y="0"/>
                <wp:positionH relativeFrom="column">
                  <wp:posOffset>-380365</wp:posOffset>
                </wp:positionH>
                <wp:positionV relativeFrom="paragraph">
                  <wp:posOffset>837565</wp:posOffset>
                </wp:positionV>
                <wp:extent cx="1466850" cy="257175"/>
                <wp:effectExtent l="5080" t="6985" r="23495" b="12065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466850" cy="257175"/>
                          <a:chOff x="6120" y="4965"/>
                          <a:chExt cx="2070" cy="405"/>
                        </a:xfrm>
                      </wpg:grpSpPr>
                      <wps:wsp>
                        <wps:cNvPr id="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450" y="4965"/>
                            <a:ext cx="174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6C2668" w14:textId="77777777" w:rsidR="005D0F40" w:rsidRPr="00E92AB1" w:rsidRDefault="005D0F40" w:rsidP="00E92AB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Openingskoers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6120" y="5190"/>
                            <a:ext cx="3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0" o:spid="_x0000_s1038" style="position:absolute;left:0;text-align:left;margin-left:-29.95pt;margin-top:65.95pt;width:115.5pt;height:20.25pt;flip:x;z-index:251663360" coordorigin="6120,4965" coordsize="207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">
                <v:rect id="Rectangle 21" o:spid="_x0000_s1039" style="position:absolute;left:6450;top:4965;width:174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E92AB1" w:rsidRPr="00E92AB1" w:rsidRDefault="00E92AB1" w:rsidP="00E92AB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Openingskoers</w:t>
                        </w:r>
                      </w:p>
                    </w:txbxContent>
                  </v:textbox>
                </v:rect>
                <v:shape id="AutoShape 22" o:spid="_x0000_s1040" type="#_x0000_t32" style="position:absolute;left:6120;top:5190;width:33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8bZcEAAADaAAAADwAAAGRycy9kb3ducmV2LnhtbESPQWsCMRSE7wX/Q3gFb91si5WyGkUF&#10;QbxItaDHx+a5G9y8LJt0s/57Uyh4HGbmG2a+HGwjeuq8cazgPctBEJdOG64U/Jy2b18gfEDW2Dgm&#10;BXfysFyMXuZYaBf5m/pjqESCsC9QQR1CW0jpy5os+sy1xMm7us5iSLKrpO4wJrht5EeeT6VFw2mh&#10;xpY2NZW3469VYOLB9O1uE9f788XrSOb+6YxS49dhNQMRaAjP8H97pxVM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rxtlwQAAANoAAAAPAAAAAAAAAAAAAAAA&#10;AKECAABkcnMvZG93bnJldi54bWxQSwUGAAAAAAQABAD5AAAAjwMAAAAA&#10;">
                  <v:stroke endarrow="block"/>
                </v:shape>
              </v:group>
            </w:pict>
          </mc:Fallback>
        </mc:AlternateContent>
      </w:r>
      <w:r w:rsidR="00E92AB1" w:rsidRPr="00E92AB1">
        <w:rPr>
          <w:rFonts w:ascii="Verdana" w:hAnsi="Verdana" w:cs="Tahoma"/>
          <w:noProof/>
          <w:color w:val="000000" w:themeColor="text1"/>
          <w:lang w:val="en-US" w:eastAsia="en-US"/>
        </w:rPr>
        <w:drawing>
          <wp:inline distT="0" distB="0" distL="0" distR="0" wp14:anchorId="1867E3DB" wp14:editId="649CF870">
            <wp:extent cx="4157841" cy="2628900"/>
            <wp:effectExtent l="19050" t="0" r="0" b="0"/>
            <wp:docPr id="2" name="Afbeelding 4" descr="randstad 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dstad 4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873" cy="2632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65E5D" w14:textId="77777777" w:rsidR="00E42FA4" w:rsidRPr="00B92250" w:rsidRDefault="00E42FA4" w:rsidP="00E42FA4">
      <w:pPr>
        <w:rPr>
          <w:rFonts w:ascii="Verdana" w:hAnsi="Verdana"/>
          <w:sz w:val="24"/>
          <w:szCs w:val="24"/>
        </w:rPr>
      </w:pPr>
    </w:p>
    <w:p w14:paraId="60EF0607" w14:textId="77777777" w:rsidR="00E42FA4" w:rsidRDefault="00E92AB1" w:rsidP="00E42FA4">
      <w:pPr>
        <w:pStyle w:val="ListParagraph"/>
        <w:numPr>
          <w:ilvl w:val="0"/>
          <w:numId w:val="2"/>
        </w:numPr>
        <w:spacing w:line="300" w:lineRule="atLeast"/>
        <w:outlineLvl w:val="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Zie grafiek. %verschil via Huidige koers−</w:t>
      </w:r>
      <w:r w:rsidR="0095454B">
        <w:rPr>
          <w:rFonts w:ascii="Verdana" w:hAnsi="Verdana"/>
          <w:sz w:val="24"/>
          <w:szCs w:val="24"/>
        </w:rPr>
        <w:t>V</w:t>
      </w:r>
      <w:r w:rsidR="0067356A">
        <w:rPr>
          <w:rFonts w:ascii="Verdana" w:hAnsi="Verdana"/>
          <w:sz w:val="24"/>
          <w:szCs w:val="24"/>
        </w:rPr>
        <w:t>orig</w:t>
      </w:r>
      <w:r>
        <w:rPr>
          <w:rFonts w:ascii="Verdana" w:hAnsi="Verdana"/>
          <w:sz w:val="24"/>
          <w:szCs w:val="24"/>
        </w:rPr>
        <w:t>e</w:t>
      </w:r>
      <w:r w:rsidR="0067356A">
        <w:rPr>
          <w:rFonts w:ascii="Verdana" w:hAnsi="Verdana"/>
          <w:sz w:val="24"/>
          <w:szCs w:val="24"/>
        </w:rPr>
        <w:t xml:space="preserve"> slot</w:t>
      </w:r>
      <w:r>
        <w:rPr>
          <w:rFonts w:ascii="Verdana" w:hAnsi="Verdana"/>
          <w:sz w:val="24"/>
          <w:szCs w:val="24"/>
        </w:rPr>
        <w:t>koers</w:t>
      </w:r>
      <w:r w:rsidR="0067356A">
        <w:rPr>
          <w:rFonts w:ascii="Verdana" w:hAnsi="Verdana"/>
          <w:sz w:val="24"/>
          <w:szCs w:val="24"/>
        </w:rPr>
        <w:t xml:space="preserve"> = </w:t>
      </w:r>
      <w:r>
        <w:rPr>
          <w:rFonts w:ascii="Verdana" w:hAnsi="Verdana"/>
          <w:sz w:val="24"/>
          <w:szCs w:val="24"/>
        </w:rPr>
        <w:t>23,0</w:t>
      </w:r>
      <w:r w:rsidR="00A85930">
        <w:rPr>
          <w:rFonts w:ascii="Verdana" w:hAnsi="Verdana"/>
          <w:sz w:val="24"/>
          <w:szCs w:val="24"/>
        </w:rPr>
        <w:t>3</w:t>
      </w:r>
      <w:r w:rsidR="00E42FA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–</w:t>
      </w:r>
      <w:r w:rsidR="00E42FA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23,82</w:t>
      </w:r>
      <w:r w:rsidR="00E42FA4">
        <w:rPr>
          <w:rFonts w:ascii="Verdana" w:hAnsi="Verdana"/>
          <w:sz w:val="24"/>
          <w:szCs w:val="24"/>
        </w:rPr>
        <w:t xml:space="preserve"> = -</w:t>
      </w:r>
      <w:r>
        <w:rPr>
          <w:rFonts w:ascii="Verdana" w:hAnsi="Verdana"/>
          <w:sz w:val="24"/>
          <w:szCs w:val="24"/>
        </w:rPr>
        <w:t>0,795.</w:t>
      </w:r>
    </w:p>
    <w:p w14:paraId="4CC71821" w14:textId="77777777" w:rsidR="00E42FA4" w:rsidRDefault="00E42FA4" w:rsidP="00E42FA4">
      <w:pPr>
        <w:pStyle w:val="ListParagraph"/>
        <w:spacing w:line="300" w:lineRule="atLeast"/>
        <w:ind w:left="360"/>
        <w:outlineLvl w:val="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Koers</w:t>
      </w:r>
      <w:r w:rsidR="0067356A">
        <w:rPr>
          <w:rFonts w:ascii="Verdana" w:hAnsi="Verdana"/>
          <w:sz w:val="24"/>
          <w:szCs w:val="24"/>
        </w:rPr>
        <w:t>daling in procenten</w:t>
      </w:r>
      <w:r>
        <w:rPr>
          <w:rFonts w:ascii="Verdana" w:hAnsi="Verdana"/>
          <w:sz w:val="24"/>
          <w:szCs w:val="24"/>
        </w:rPr>
        <w:t xml:space="preserve">: </w:t>
      </w:r>
      <m:oMath>
        <m:f>
          <m:fPr>
            <m:ctrlPr>
              <w:rPr>
                <w:rFonts w:ascii="Cambria Math" w:hAnsi="Verdana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Verdana" w:hAnsi="Verdana"/>
                <w:sz w:val="24"/>
                <w:szCs w:val="24"/>
              </w:rPr>
              <m:t>-0,795</m:t>
            </m:r>
          </m:num>
          <m:den>
            <m:r>
              <m:rPr>
                <m:nor/>
              </m:rPr>
              <w:rPr>
                <w:rFonts w:ascii="Verdana" w:hAnsi="Verdana"/>
                <w:sz w:val="24"/>
                <w:szCs w:val="24"/>
              </w:rPr>
              <m:t>23,82</m:t>
            </m:r>
          </m:den>
        </m:f>
        <m:r>
          <m:rPr>
            <m:nor/>
          </m:rPr>
          <w:rPr>
            <w:rFonts w:ascii="Verdana" w:hAnsi="Verdana"/>
            <w:sz w:val="24"/>
            <w:szCs w:val="24"/>
          </w:rPr>
          <m:t>∙100%</m:t>
        </m:r>
        <m:r>
          <m:rPr>
            <m:nor/>
          </m:rPr>
          <w:rPr>
            <w:rFonts w:ascii="Cambria Math" w:hAnsi="Cambria Math"/>
            <w:sz w:val="24"/>
            <w:szCs w:val="24"/>
          </w:rPr>
          <m:t>≈</m:t>
        </m:r>
        <m:r>
          <m:rPr>
            <m:nor/>
          </m:rPr>
          <w:rPr>
            <w:rFonts w:ascii="Cambria Math" w:hAnsi="Verdana"/>
            <w:sz w:val="24"/>
            <w:szCs w:val="24"/>
          </w:rPr>
          <m:t xml:space="preserve"> </m:t>
        </m:r>
        <m:r>
          <m:rPr>
            <m:nor/>
          </m:rPr>
          <w:rPr>
            <w:rFonts w:ascii="Verdana" w:hAnsi="Verdana"/>
            <w:sz w:val="24"/>
            <w:szCs w:val="24"/>
          </w:rPr>
          <m:t>-3,</m:t>
        </m:r>
        <m:r>
          <m:rPr>
            <m:nor/>
          </m:rPr>
          <w:rPr>
            <w:rFonts w:ascii="Cambria Math" w:hAnsi="Verdana"/>
            <w:sz w:val="28"/>
            <w:szCs w:val="28"/>
          </w:rPr>
          <m:t>3</m:t>
        </m:r>
        <m:r>
          <m:rPr>
            <m:nor/>
          </m:rPr>
          <w:rPr>
            <w:rFonts w:ascii="Verdana" w:hAnsi="Verdana"/>
            <w:sz w:val="24"/>
            <w:szCs w:val="24"/>
          </w:rPr>
          <m:t>4%</m:t>
        </m:r>
      </m:oMath>
    </w:p>
    <w:p w14:paraId="0CF57ED0" w14:textId="77777777" w:rsidR="00854ABC" w:rsidRPr="00854ABC" w:rsidRDefault="0095454B" w:rsidP="0067356A">
      <w:pPr>
        <w:pStyle w:val="ListParagraph"/>
        <w:numPr>
          <w:ilvl w:val="0"/>
          <w:numId w:val="2"/>
        </w:numPr>
        <w:spacing w:line="300" w:lineRule="atLeast"/>
        <w:outlineLvl w:val="3"/>
        <w:rPr>
          <w:rFonts w:ascii="Verdana" w:hAnsi="Verdana"/>
          <w:sz w:val="24"/>
          <w:szCs w:val="24"/>
          <w:oMath/>
        </w:rPr>
      </w:pPr>
      <w:r>
        <w:rPr>
          <w:rFonts w:ascii="Verdana" w:hAnsi="Verdana"/>
          <w:sz w:val="24"/>
          <w:szCs w:val="24"/>
        </w:rPr>
        <w:t>Er zijn ongeveer 52∙5 =260 beurs</w:t>
      </w:r>
      <w:r w:rsidR="00854ABC" w:rsidRPr="00854ABC">
        <w:rPr>
          <w:rFonts w:ascii="Verdana" w:hAnsi="Verdana"/>
          <w:sz w:val="24"/>
          <w:szCs w:val="24"/>
        </w:rPr>
        <w:t xml:space="preserve">dagen in een jaar. </w:t>
      </w:r>
      <m:oMath>
        <m:r>
          <w:rPr>
            <w:rFonts w:ascii="Cambria Math" w:hAnsi="Cambria Math"/>
            <w:sz w:val="24"/>
            <w:szCs w:val="24"/>
          </w:rPr>
          <m:t>1</m:t>
        </m:r>
        <m:r>
          <m:rPr>
            <m:nor/>
          </m:rPr>
          <w:rPr>
            <w:rFonts w:ascii="Verdana" w:hAnsi="Verdana"/>
            <w:sz w:val="24"/>
            <w:szCs w:val="24"/>
          </w:rPr>
          <m:t>.000.000∙</m:t>
        </m:r>
        <m:sSup>
          <m:sSupPr>
            <m:ctrlPr>
              <w:rPr>
                <w:rFonts w:ascii="Cambria Math" w:hAnsi="Verdana"/>
                <w:sz w:val="24"/>
                <w:szCs w:val="24"/>
              </w:rPr>
            </m:ctrlPr>
          </m:sSupPr>
          <m:e>
            <m:r>
              <w:rPr>
                <w:rFonts w:ascii="Cambria Math" w:hAnsi="Verdana"/>
                <w:sz w:val="24"/>
                <w:szCs w:val="24"/>
              </w:rPr>
              <m:t>0,966</m:t>
            </m:r>
          </m:e>
          <m:sup>
            <m:r>
              <m:rPr>
                <m:sty m:val="p"/>
              </m:rPr>
              <w:rPr>
                <w:rFonts w:ascii="Cambria Math" w:hAnsi="Verdana"/>
                <w:sz w:val="24"/>
                <w:szCs w:val="24"/>
              </w:rPr>
              <m:t>260</m:t>
            </m:r>
          </m:sup>
        </m:sSup>
        <m:r>
          <m:rPr>
            <m:nor/>
          </m:rPr>
          <w:rPr>
            <w:rFonts w:ascii="Verdana" w:hAnsi="Verdana"/>
            <w:sz w:val="24"/>
            <w:szCs w:val="24"/>
          </w:rPr>
          <m:t>≈ 124,18 euro</m:t>
        </m:r>
      </m:oMath>
      <w:r w:rsidR="00854ABC" w:rsidRPr="00854ABC">
        <w:rPr>
          <w:rFonts w:ascii="Verdana" w:hAnsi="Verdana"/>
          <w:sz w:val="24"/>
          <w:szCs w:val="24"/>
        </w:rPr>
        <w:t>.</w:t>
      </w:r>
      <w:r w:rsidR="0067356A" w:rsidRPr="00854ABC">
        <w:rPr>
          <w:rFonts w:ascii="Verdana" w:hAnsi="Verdana"/>
          <w:sz w:val="24"/>
          <w:szCs w:val="24"/>
        </w:rPr>
        <w:t xml:space="preserve"> </w:t>
      </w:r>
    </w:p>
    <w:p w14:paraId="410E965A" w14:textId="77777777" w:rsidR="0001314F" w:rsidRPr="0001314F" w:rsidRDefault="0067356A" w:rsidP="0067356A">
      <w:pPr>
        <w:pStyle w:val="ListParagraph"/>
        <w:numPr>
          <w:ilvl w:val="0"/>
          <w:numId w:val="2"/>
        </w:numPr>
        <w:spacing w:line="300" w:lineRule="atLeast"/>
        <w:outlineLvl w:val="3"/>
        <w:rPr>
          <w:rFonts w:ascii="Verdana" w:hAnsi="Verdana"/>
          <w:sz w:val="24"/>
          <w:szCs w:val="24"/>
          <w:oMath/>
        </w:rPr>
      </w:pPr>
      <w:r w:rsidRPr="00854ABC">
        <w:rPr>
          <w:rFonts w:ascii="Verdana" w:hAnsi="Verdana"/>
          <w:sz w:val="24"/>
          <w:szCs w:val="24"/>
        </w:rPr>
        <w:t xml:space="preserve">Instappen om ongeveer </w:t>
      </w:r>
      <w:r w:rsidR="00854ABC">
        <w:rPr>
          <w:rFonts w:ascii="Verdana" w:hAnsi="Verdana"/>
          <w:sz w:val="24"/>
          <w:szCs w:val="24"/>
        </w:rPr>
        <w:t>16</w:t>
      </w:r>
      <w:r w:rsidRPr="00854ABC">
        <w:rPr>
          <w:rFonts w:ascii="Verdana" w:hAnsi="Verdana"/>
          <w:sz w:val="24"/>
          <w:szCs w:val="24"/>
        </w:rPr>
        <w:t xml:space="preserve"> uur, verkopen om 17</w:t>
      </w:r>
      <w:r w:rsidR="00854ABC">
        <w:rPr>
          <w:rFonts w:ascii="Verdana" w:hAnsi="Verdana"/>
          <w:sz w:val="24"/>
          <w:szCs w:val="24"/>
        </w:rPr>
        <w:t xml:space="preserve"> </w:t>
      </w:r>
      <w:r w:rsidRPr="00854ABC">
        <w:rPr>
          <w:rFonts w:ascii="Verdana" w:hAnsi="Verdana"/>
          <w:sz w:val="24"/>
          <w:szCs w:val="24"/>
        </w:rPr>
        <w:t>uur</w:t>
      </w:r>
      <w:r w:rsidR="0001314F">
        <w:rPr>
          <w:rFonts w:ascii="Verdana" w:hAnsi="Verdana"/>
          <w:sz w:val="24"/>
          <w:szCs w:val="24"/>
        </w:rPr>
        <w:t>.</w:t>
      </w:r>
    </w:p>
    <w:p w14:paraId="67AADBA7" w14:textId="77777777" w:rsidR="00F57FC2" w:rsidRPr="00F57FC2" w:rsidRDefault="0001314F" w:rsidP="0001314F">
      <w:pPr>
        <w:pStyle w:val="ListParagraph"/>
        <w:numPr>
          <w:ilvl w:val="0"/>
          <w:numId w:val="2"/>
        </w:numPr>
        <w:spacing w:line="300" w:lineRule="atLeast"/>
        <w:outlineLvl w:val="3"/>
        <w:rPr>
          <w:rFonts w:ascii="Verdana" w:eastAsiaTheme="minorHAnsi" w:hAnsi="Verdana"/>
          <w:sz w:val="24"/>
          <w:szCs w:val="24"/>
          <w:oMath/>
        </w:rPr>
      </w:pPr>
      <w:r w:rsidRPr="00C27114">
        <w:rPr>
          <w:rFonts w:ascii="Verdana" w:hAnsi="Verdana"/>
          <w:sz w:val="24"/>
          <w:szCs w:val="24"/>
        </w:rPr>
        <w:t xml:space="preserve">Hoogste – laagste dagkoers = 23,515 – 22,495 = 1,02. Procentuele winst = </w:t>
      </w:r>
      <m:oMath>
        <m:f>
          <m:fPr>
            <m:ctrlPr>
              <w:rPr>
                <w:rFonts w:ascii="Cambria Math" w:hAnsi="Verdana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Verdana" w:hAnsi="Verdana"/>
                <w:sz w:val="24"/>
                <w:szCs w:val="24"/>
              </w:rPr>
              <m:t>1,02</m:t>
            </m:r>
          </m:num>
          <m:den>
            <m:r>
              <m:rPr>
                <m:nor/>
              </m:rPr>
              <w:rPr>
                <w:rFonts w:ascii="Verdana" w:hAnsi="Verdana"/>
                <w:sz w:val="24"/>
                <w:szCs w:val="24"/>
              </w:rPr>
              <m:t>22,495</m:t>
            </m:r>
          </m:den>
        </m:f>
        <m:r>
          <m:rPr>
            <m:nor/>
          </m:rPr>
          <w:rPr>
            <w:rFonts w:ascii="Verdana" w:hAnsi="Verdana"/>
            <w:sz w:val="24"/>
            <w:szCs w:val="24"/>
          </w:rPr>
          <m:t>∙100%</m:t>
        </m:r>
        <m:r>
          <m:rPr>
            <m:nor/>
          </m:rPr>
          <w:rPr>
            <w:rFonts w:ascii="Cambria Math" w:hAnsi="Cambria Math"/>
            <w:sz w:val="24"/>
            <w:szCs w:val="24"/>
          </w:rPr>
          <m:t>≈</m:t>
        </m:r>
        <m:r>
          <m:rPr>
            <m:nor/>
          </m:rPr>
          <w:rPr>
            <w:rFonts w:ascii="Cambria Math" w:hAnsi="Verdana"/>
            <w:sz w:val="24"/>
            <w:szCs w:val="24"/>
          </w:rPr>
          <m:t xml:space="preserve"> </m:t>
        </m:r>
        <m:r>
          <m:rPr>
            <m:nor/>
          </m:rPr>
          <w:rPr>
            <w:rFonts w:ascii="Verdana" w:hAnsi="Verdana"/>
            <w:sz w:val="24"/>
            <w:szCs w:val="24"/>
          </w:rPr>
          <m:t>4,5%</m:t>
        </m:r>
      </m:oMath>
      <w:r w:rsidRPr="00C27114">
        <w:rPr>
          <w:rFonts w:ascii="Verdana" w:hAnsi="Verdana"/>
          <w:sz w:val="24"/>
          <w:szCs w:val="24"/>
        </w:rPr>
        <w:t>. Guus zou 1.000.000∙0,04</w:t>
      </w:r>
      <w:r w:rsidR="00F57FC2">
        <w:rPr>
          <w:rFonts w:ascii="Verdana" w:hAnsi="Verdana"/>
          <w:sz w:val="24"/>
          <w:szCs w:val="24"/>
        </w:rPr>
        <w:t>5</w:t>
      </w:r>
      <w:r w:rsidRPr="00C27114">
        <w:rPr>
          <w:rFonts w:ascii="Verdana" w:hAnsi="Verdana"/>
          <w:sz w:val="24"/>
          <w:szCs w:val="24"/>
        </w:rPr>
        <w:t xml:space="preserve">≈45.000 euro </w:t>
      </w:r>
      <w:r w:rsidR="00C27114">
        <w:rPr>
          <w:rFonts w:ascii="Verdana" w:hAnsi="Verdana"/>
          <w:sz w:val="24"/>
          <w:szCs w:val="24"/>
        </w:rPr>
        <w:t>winst ma</w:t>
      </w:r>
      <w:r w:rsidR="00F57FC2">
        <w:rPr>
          <w:rFonts w:ascii="Verdana" w:hAnsi="Verdana"/>
          <w:sz w:val="24"/>
          <w:szCs w:val="24"/>
        </w:rPr>
        <w:t>ken.</w:t>
      </w:r>
    </w:p>
    <w:p w14:paraId="20B97128" w14:textId="77777777" w:rsidR="0001314F" w:rsidRPr="00F57FC2" w:rsidRDefault="00F57FC2" w:rsidP="00F57FC2">
      <w:pPr>
        <w:spacing w:line="300" w:lineRule="atLeast"/>
        <w:ind w:left="360"/>
        <w:outlineLvl w:val="3"/>
        <w:rPr>
          <w:rFonts w:ascii="Cambria Math" w:hAnsi="Cambria Math" w:hint="eastAsia"/>
          <w:sz w:val="24"/>
          <w:szCs w:val="24"/>
          <w:oMath/>
        </w:rPr>
      </w:pPr>
      <w:r w:rsidRPr="00F57FC2">
        <w:rPr>
          <w:rFonts w:ascii="Verdana" w:hAnsi="Verdana"/>
          <w:sz w:val="24"/>
          <w:szCs w:val="24"/>
        </w:rPr>
        <w:t>Of: Guus kan 1.000.000/22,4</w:t>
      </w:r>
      <w:r w:rsidR="00C27114" w:rsidRPr="00F57FC2">
        <w:rPr>
          <w:rFonts w:ascii="Verdana" w:hAnsi="Verdana"/>
          <w:sz w:val="24"/>
          <w:szCs w:val="24"/>
        </w:rPr>
        <w:t xml:space="preserve">95=44454 aandelen kopen. Hij kan dus 44454∙1,02 = 45.343 euro winst maken. </w:t>
      </w:r>
    </w:p>
    <w:sectPr w:rsidR="0001314F" w:rsidRPr="00F57FC2" w:rsidSect="00483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B04E2"/>
    <w:multiLevelType w:val="hybridMultilevel"/>
    <w:tmpl w:val="9E3CD12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3036A2"/>
    <w:multiLevelType w:val="hybridMultilevel"/>
    <w:tmpl w:val="4E58D3A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EF"/>
    <w:rsid w:val="00000300"/>
    <w:rsid w:val="00000677"/>
    <w:rsid w:val="000009DB"/>
    <w:rsid w:val="00001643"/>
    <w:rsid w:val="0000192A"/>
    <w:rsid w:val="00002131"/>
    <w:rsid w:val="00002745"/>
    <w:rsid w:val="000028EC"/>
    <w:rsid w:val="00002E91"/>
    <w:rsid w:val="00003139"/>
    <w:rsid w:val="000031F6"/>
    <w:rsid w:val="000047E6"/>
    <w:rsid w:val="00004D0F"/>
    <w:rsid w:val="00004FC0"/>
    <w:rsid w:val="00005BE7"/>
    <w:rsid w:val="00005E16"/>
    <w:rsid w:val="00005E51"/>
    <w:rsid w:val="0000609A"/>
    <w:rsid w:val="00006EA3"/>
    <w:rsid w:val="000079AF"/>
    <w:rsid w:val="00007EF2"/>
    <w:rsid w:val="00010177"/>
    <w:rsid w:val="00010843"/>
    <w:rsid w:val="00010CD3"/>
    <w:rsid w:val="00011FEA"/>
    <w:rsid w:val="0001314F"/>
    <w:rsid w:val="000139DD"/>
    <w:rsid w:val="00013AF5"/>
    <w:rsid w:val="00014268"/>
    <w:rsid w:val="00014B23"/>
    <w:rsid w:val="00014FE3"/>
    <w:rsid w:val="000153D6"/>
    <w:rsid w:val="00015AB9"/>
    <w:rsid w:val="00016802"/>
    <w:rsid w:val="00016E9F"/>
    <w:rsid w:val="0001702A"/>
    <w:rsid w:val="00017340"/>
    <w:rsid w:val="0001787B"/>
    <w:rsid w:val="0002057E"/>
    <w:rsid w:val="000207C3"/>
    <w:rsid w:val="00020E07"/>
    <w:rsid w:val="000223D4"/>
    <w:rsid w:val="00022BD2"/>
    <w:rsid w:val="000240F7"/>
    <w:rsid w:val="00025825"/>
    <w:rsid w:val="00025F43"/>
    <w:rsid w:val="00026BB5"/>
    <w:rsid w:val="000277CD"/>
    <w:rsid w:val="000306EF"/>
    <w:rsid w:val="000320CE"/>
    <w:rsid w:val="0003244C"/>
    <w:rsid w:val="000338FF"/>
    <w:rsid w:val="000344DB"/>
    <w:rsid w:val="0003455D"/>
    <w:rsid w:val="00034B7F"/>
    <w:rsid w:val="00035F45"/>
    <w:rsid w:val="00036254"/>
    <w:rsid w:val="000367F4"/>
    <w:rsid w:val="00037F1B"/>
    <w:rsid w:val="00040DB6"/>
    <w:rsid w:val="00040E4A"/>
    <w:rsid w:val="00041836"/>
    <w:rsid w:val="000428A7"/>
    <w:rsid w:val="00044929"/>
    <w:rsid w:val="00044A51"/>
    <w:rsid w:val="0004545F"/>
    <w:rsid w:val="00045FC3"/>
    <w:rsid w:val="000461CC"/>
    <w:rsid w:val="00046336"/>
    <w:rsid w:val="00046ADD"/>
    <w:rsid w:val="00046C7A"/>
    <w:rsid w:val="00046FB2"/>
    <w:rsid w:val="000508D8"/>
    <w:rsid w:val="00050A83"/>
    <w:rsid w:val="00051389"/>
    <w:rsid w:val="00051834"/>
    <w:rsid w:val="00051C71"/>
    <w:rsid w:val="00052CE2"/>
    <w:rsid w:val="000538C0"/>
    <w:rsid w:val="000539D0"/>
    <w:rsid w:val="000545EF"/>
    <w:rsid w:val="00054CF5"/>
    <w:rsid w:val="00055726"/>
    <w:rsid w:val="00055C2C"/>
    <w:rsid w:val="000560B9"/>
    <w:rsid w:val="000565F7"/>
    <w:rsid w:val="00056817"/>
    <w:rsid w:val="00056BD3"/>
    <w:rsid w:val="00057E0D"/>
    <w:rsid w:val="00060366"/>
    <w:rsid w:val="0006117E"/>
    <w:rsid w:val="00061AAB"/>
    <w:rsid w:val="00062C63"/>
    <w:rsid w:val="0006369C"/>
    <w:rsid w:val="0006375C"/>
    <w:rsid w:val="0006388B"/>
    <w:rsid w:val="00063F66"/>
    <w:rsid w:val="00064363"/>
    <w:rsid w:val="00065F58"/>
    <w:rsid w:val="000660BF"/>
    <w:rsid w:val="000666F9"/>
    <w:rsid w:val="00067AB5"/>
    <w:rsid w:val="00067C8D"/>
    <w:rsid w:val="000702B5"/>
    <w:rsid w:val="00070FFA"/>
    <w:rsid w:val="00072DD9"/>
    <w:rsid w:val="00072FDB"/>
    <w:rsid w:val="000738AA"/>
    <w:rsid w:val="00073BAE"/>
    <w:rsid w:val="000751AA"/>
    <w:rsid w:val="00075D78"/>
    <w:rsid w:val="00075E85"/>
    <w:rsid w:val="00075FE8"/>
    <w:rsid w:val="000760A2"/>
    <w:rsid w:val="000763EE"/>
    <w:rsid w:val="0007697A"/>
    <w:rsid w:val="00076D70"/>
    <w:rsid w:val="00077B86"/>
    <w:rsid w:val="00080126"/>
    <w:rsid w:val="000804CD"/>
    <w:rsid w:val="00080769"/>
    <w:rsid w:val="00081371"/>
    <w:rsid w:val="000819B6"/>
    <w:rsid w:val="00083504"/>
    <w:rsid w:val="00083CE3"/>
    <w:rsid w:val="00084F8B"/>
    <w:rsid w:val="000855A3"/>
    <w:rsid w:val="000857C4"/>
    <w:rsid w:val="000862CE"/>
    <w:rsid w:val="0008742A"/>
    <w:rsid w:val="000874E7"/>
    <w:rsid w:val="000874EC"/>
    <w:rsid w:val="000902BC"/>
    <w:rsid w:val="00090CEB"/>
    <w:rsid w:val="00090E02"/>
    <w:rsid w:val="0009189F"/>
    <w:rsid w:val="000921FB"/>
    <w:rsid w:val="000939C7"/>
    <w:rsid w:val="00093E01"/>
    <w:rsid w:val="00093E79"/>
    <w:rsid w:val="00093FFB"/>
    <w:rsid w:val="00095492"/>
    <w:rsid w:val="00095778"/>
    <w:rsid w:val="0009666B"/>
    <w:rsid w:val="000966C4"/>
    <w:rsid w:val="00096E67"/>
    <w:rsid w:val="000A0F6B"/>
    <w:rsid w:val="000A11DE"/>
    <w:rsid w:val="000A1375"/>
    <w:rsid w:val="000A1ABA"/>
    <w:rsid w:val="000A20DD"/>
    <w:rsid w:val="000A2A15"/>
    <w:rsid w:val="000A2C99"/>
    <w:rsid w:val="000A4C82"/>
    <w:rsid w:val="000A51B0"/>
    <w:rsid w:val="000A6F48"/>
    <w:rsid w:val="000A72E1"/>
    <w:rsid w:val="000A79EA"/>
    <w:rsid w:val="000A7D6A"/>
    <w:rsid w:val="000B0139"/>
    <w:rsid w:val="000B0622"/>
    <w:rsid w:val="000B1A8C"/>
    <w:rsid w:val="000B1CE7"/>
    <w:rsid w:val="000B40EF"/>
    <w:rsid w:val="000B43E0"/>
    <w:rsid w:val="000B46CA"/>
    <w:rsid w:val="000B6F21"/>
    <w:rsid w:val="000B7B99"/>
    <w:rsid w:val="000B7BD8"/>
    <w:rsid w:val="000B7F28"/>
    <w:rsid w:val="000C00A1"/>
    <w:rsid w:val="000C07C8"/>
    <w:rsid w:val="000C0E45"/>
    <w:rsid w:val="000C1BA9"/>
    <w:rsid w:val="000C209A"/>
    <w:rsid w:val="000C23BE"/>
    <w:rsid w:val="000C241A"/>
    <w:rsid w:val="000C307D"/>
    <w:rsid w:val="000C350B"/>
    <w:rsid w:val="000C40A3"/>
    <w:rsid w:val="000C5511"/>
    <w:rsid w:val="000C64F7"/>
    <w:rsid w:val="000C6A12"/>
    <w:rsid w:val="000C75DF"/>
    <w:rsid w:val="000C77A3"/>
    <w:rsid w:val="000C7E82"/>
    <w:rsid w:val="000D0B96"/>
    <w:rsid w:val="000D1250"/>
    <w:rsid w:val="000D19C3"/>
    <w:rsid w:val="000D1B06"/>
    <w:rsid w:val="000D329E"/>
    <w:rsid w:val="000D33F1"/>
    <w:rsid w:val="000D344E"/>
    <w:rsid w:val="000D35DA"/>
    <w:rsid w:val="000D48F7"/>
    <w:rsid w:val="000D4C88"/>
    <w:rsid w:val="000D4E1A"/>
    <w:rsid w:val="000D6DA3"/>
    <w:rsid w:val="000D7EDA"/>
    <w:rsid w:val="000E020E"/>
    <w:rsid w:val="000E0454"/>
    <w:rsid w:val="000E07B6"/>
    <w:rsid w:val="000E0F72"/>
    <w:rsid w:val="000E10A5"/>
    <w:rsid w:val="000E16A4"/>
    <w:rsid w:val="000E1BFB"/>
    <w:rsid w:val="000E1CB6"/>
    <w:rsid w:val="000E20E5"/>
    <w:rsid w:val="000E358A"/>
    <w:rsid w:val="000E3B32"/>
    <w:rsid w:val="000E3EAB"/>
    <w:rsid w:val="000E409A"/>
    <w:rsid w:val="000E4A3E"/>
    <w:rsid w:val="000E4CFD"/>
    <w:rsid w:val="000E4FCE"/>
    <w:rsid w:val="000E5E4E"/>
    <w:rsid w:val="000E67E3"/>
    <w:rsid w:val="000E6E5A"/>
    <w:rsid w:val="000E74FE"/>
    <w:rsid w:val="000F01A7"/>
    <w:rsid w:val="000F0EC7"/>
    <w:rsid w:val="000F2BC8"/>
    <w:rsid w:val="000F31C2"/>
    <w:rsid w:val="000F5331"/>
    <w:rsid w:val="000F6A7E"/>
    <w:rsid w:val="000F6B97"/>
    <w:rsid w:val="000F6E68"/>
    <w:rsid w:val="000F770F"/>
    <w:rsid w:val="000F7D4C"/>
    <w:rsid w:val="00100BEB"/>
    <w:rsid w:val="00101837"/>
    <w:rsid w:val="00101F08"/>
    <w:rsid w:val="0010201D"/>
    <w:rsid w:val="00102923"/>
    <w:rsid w:val="0010350A"/>
    <w:rsid w:val="0010353E"/>
    <w:rsid w:val="0010507E"/>
    <w:rsid w:val="00105F09"/>
    <w:rsid w:val="00106AA1"/>
    <w:rsid w:val="00106CE9"/>
    <w:rsid w:val="001072BA"/>
    <w:rsid w:val="00110753"/>
    <w:rsid w:val="001117F5"/>
    <w:rsid w:val="0011238F"/>
    <w:rsid w:val="001125A1"/>
    <w:rsid w:val="00112A40"/>
    <w:rsid w:val="00112AEE"/>
    <w:rsid w:val="00113276"/>
    <w:rsid w:val="0011509C"/>
    <w:rsid w:val="00115BF2"/>
    <w:rsid w:val="001162CE"/>
    <w:rsid w:val="0011663D"/>
    <w:rsid w:val="00117B13"/>
    <w:rsid w:val="00120001"/>
    <w:rsid w:val="00120107"/>
    <w:rsid w:val="0012025B"/>
    <w:rsid w:val="00120318"/>
    <w:rsid w:val="001205F0"/>
    <w:rsid w:val="00121BFB"/>
    <w:rsid w:val="00121F69"/>
    <w:rsid w:val="00122236"/>
    <w:rsid w:val="00123895"/>
    <w:rsid w:val="00123AB1"/>
    <w:rsid w:val="00123F48"/>
    <w:rsid w:val="001248F5"/>
    <w:rsid w:val="001251A6"/>
    <w:rsid w:val="001256E8"/>
    <w:rsid w:val="001259C7"/>
    <w:rsid w:val="00126483"/>
    <w:rsid w:val="001264B0"/>
    <w:rsid w:val="00126951"/>
    <w:rsid w:val="00126A03"/>
    <w:rsid w:val="00126B58"/>
    <w:rsid w:val="001279CF"/>
    <w:rsid w:val="0013058F"/>
    <w:rsid w:val="0013150B"/>
    <w:rsid w:val="00131848"/>
    <w:rsid w:val="0013237D"/>
    <w:rsid w:val="00132AC2"/>
    <w:rsid w:val="00133852"/>
    <w:rsid w:val="00133921"/>
    <w:rsid w:val="00133CAE"/>
    <w:rsid w:val="001345D2"/>
    <w:rsid w:val="00134BB8"/>
    <w:rsid w:val="00135BAE"/>
    <w:rsid w:val="00135EE5"/>
    <w:rsid w:val="0013629B"/>
    <w:rsid w:val="001364C8"/>
    <w:rsid w:val="001369D8"/>
    <w:rsid w:val="00140243"/>
    <w:rsid w:val="00140CFB"/>
    <w:rsid w:val="00140F7B"/>
    <w:rsid w:val="0014108C"/>
    <w:rsid w:val="00141A1A"/>
    <w:rsid w:val="00143169"/>
    <w:rsid w:val="00143F55"/>
    <w:rsid w:val="00144153"/>
    <w:rsid w:val="001441D7"/>
    <w:rsid w:val="0014437F"/>
    <w:rsid w:val="00144F9A"/>
    <w:rsid w:val="00146217"/>
    <w:rsid w:val="00146C1F"/>
    <w:rsid w:val="00146F77"/>
    <w:rsid w:val="00147D27"/>
    <w:rsid w:val="00150017"/>
    <w:rsid w:val="00150EA3"/>
    <w:rsid w:val="001517BB"/>
    <w:rsid w:val="00151BF9"/>
    <w:rsid w:val="00152C35"/>
    <w:rsid w:val="00153264"/>
    <w:rsid w:val="00153FC5"/>
    <w:rsid w:val="00154646"/>
    <w:rsid w:val="00154648"/>
    <w:rsid w:val="001548A3"/>
    <w:rsid w:val="001555D6"/>
    <w:rsid w:val="001557C4"/>
    <w:rsid w:val="00156954"/>
    <w:rsid w:val="00156A94"/>
    <w:rsid w:val="001607A3"/>
    <w:rsid w:val="0016217D"/>
    <w:rsid w:val="00162367"/>
    <w:rsid w:val="00162741"/>
    <w:rsid w:val="00162EA8"/>
    <w:rsid w:val="00163C3A"/>
    <w:rsid w:val="00164172"/>
    <w:rsid w:val="001644C4"/>
    <w:rsid w:val="00164832"/>
    <w:rsid w:val="00164CE4"/>
    <w:rsid w:val="0016557E"/>
    <w:rsid w:val="00165A86"/>
    <w:rsid w:val="00165E1D"/>
    <w:rsid w:val="00166283"/>
    <w:rsid w:val="0016690D"/>
    <w:rsid w:val="00166B82"/>
    <w:rsid w:val="00166D10"/>
    <w:rsid w:val="00167704"/>
    <w:rsid w:val="00167D1B"/>
    <w:rsid w:val="00171B52"/>
    <w:rsid w:val="001720BF"/>
    <w:rsid w:val="00173504"/>
    <w:rsid w:val="0017371A"/>
    <w:rsid w:val="00175D71"/>
    <w:rsid w:val="0017731C"/>
    <w:rsid w:val="00177352"/>
    <w:rsid w:val="001809F9"/>
    <w:rsid w:val="001810F5"/>
    <w:rsid w:val="00182076"/>
    <w:rsid w:val="001825F0"/>
    <w:rsid w:val="001835F7"/>
    <w:rsid w:val="00183855"/>
    <w:rsid w:val="00184141"/>
    <w:rsid w:val="00184350"/>
    <w:rsid w:val="0018485A"/>
    <w:rsid w:val="00185099"/>
    <w:rsid w:val="001865E8"/>
    <w:rsid w:val="00187031"/>
    <w:rsid w:val="00187530"/>
    <w:rsid w:val="001902F8"/>
    <w:rsid w:val="0019034D"/>
    <w:rsid w:val="001905FA"/>
    <w:rsid w:val="00190CA7"/>
    <w:rsid w:val="00191142"/>
    <w:rsid w:val="001913FE"/>
    <w:rsid w:val="00191BFD"/>
    <w:rsid w:val="00192C12"/>
    <w:rsid w:val="001930E2"/>
    <w:rsid w:val="00193238"/>
    <w:rsid w:val="00193E0F"/>
    <w:rsid w:val="00195164"/>
    <w:rsid w:val="00195700"/>
    <w:rsid w:val="00196351"/>
    <w:rsid w:val="00196C95"/>
    <w:rsid w:val="00197814"/>
    <w:rsid w:val="001A0081"/>
    <w:rsid w:val="001A04B0"/>
    <w:rsid w:val="001A050F"/>
    <w:rsid w:val="001A086A"/>
    <w:rsid w:val="001A08D6"/>
    <w:rsid w:val="001A098E"/>
    <w:rsid w:val="001A0F6C"/>
    <w:rsid w:val="001A17B0"/>
    <w:rsid w:val="001A3AD5"/>
    <w:rsid w:val="001A3C36"/>
    <w:rsid w:val="001A4060"/>
    <w:rsid w:val="001A4ADB"/>
    <w:rsid w:val="001A5503"/>
    <w:rsid w:val="001A5826"/>
    <w:rsid w:val="001A65C0"/>
    <w:rsid w:val="001A7903"/>
    <w:rsid w:val="001B09FD"/>
    <w:rsid w:val="001B1BB5"/>
    <w:rsid w:val="001B2006"/>
    <w:rsid w:val="001B2247"/>
    <w:rsid w:val="001B2512"/>
    <w:rsid w:val="001B2867"/>
    <w:rsid w:val="001B2AE5"/>
    <w:rsid w:val="001B2F9D"/>
    <w:rsid w:val="001B2FCA"/>
    <w:rsid w:val="001B309F"/>
    <w:rsid w:val="001B30DF"/>
    <w:rsid w:val="001B3834"/>
    <w:rsid w:val="001B3C18"/>
    <w:rsid w:val="001B3E17"/>
    <w:rsid w:val="001B6EB8"/>
    <w:rsid w:val="001B6F5C"/>
    <w:rsid w:val="001B6FEE"/>
    <w:rsid w:val="001B7275"/>
    <w:rsid w:val="001B7951"/>
    <w:rsid w:val="001B7C91"/>
    <w:rsid w:val="001C05FE"/>
    <w:rsid w:val="001C0A47"/>
    <w:rsid w:val="001C0DC4"/>
    <w:rsid w:val="001C1B41"/>
    <w:rsid w:val="001C277D"/>
    <w:rsid w:val="001C2B3A"/>
    <w:rsid w:val="001C2DC7"/>
    <w:rsid w:val="001C3248"/>
    <w:rsid w:val="001C594C"/>
    <w:rsid w:val="001C7276"/>
    <w:rsid w:val="001C73A3"/>
    <w:rsid w:val="001C77C4"/>
    <w:rsid w:val="001D006D"/>
    <w:rsid w:val="001D04D0"/>
    <w:rsid w:val="001D43C3"/>
    <w:rsid w:val="001D4520"/>
    <w:rsid w:val="001D4B9D"/>
    <w:rsid w:val="001D5826"/>
    <w:rsid w:val="001D6EBF"/>
    <w:rsid w:val="001D71B0"/>
    <w:rsid w:val="001E07BA"/>
    <w:rsid w:val="001E1051"/>
    <w:rsid w:val="001E11C0"/>
    <w:rsid w:val="001E120F"/>
    <w:rsid w:val="001E1268"/>
    <w:rsid w:val="001E19CC"/>
    <w:rsid w:val="001E2220"/>
    <w:rsid w:val="001E2A80"/>
    <w:rsid w:val="001E2C08"/>
    <w:rsid w:val="001E3505"/>
    <w:rsid w:val="001E4476"/>
    <w:rsid w:val="001E5117"/>
    <w:rsid w:val="001E5FB6"/>
    <w:rsid w:val="001E6342"/>
    <w:rsid w:val="001E6371"/>
    <w:rsid w:val="001E6CCC"/>
    <w:rsid w:val="001E6FE7"/>
    <w:rsid w:val="001E713F"/>
    <w:rsid w:val="001E7797"/>
    <w:rsid w:val="001E7912"/>
    <w:rsid w:val="001E797E"/>
    <w:rsid w:val="001E7EAF"/>
    <w:rsid w:val="001F0B86"/>
    <w:rsid w:val="001F0C37"/>
    <w:rsid w:val="001F17F9"/>
    <w:rsid w:val="001F1DA7"/>
    <w:rsid w:val="001F241D"/>
    <w:rsid w:val="001F2C37"/>
    <w:rsid w:val="001F3533"/>
    <w:rsid w:val="001F3D24"/>
    <w:rsid w:val="001F4078"/>
    <w:rsid w:val="001F571D"/>
    <w:rsid w:val="001F5A03"/>
    <w:rsid w:val="001F5F8C"/>
    <w:rsid w:val="001F6817"/>
    <w:rsid w:val="001F74DD"/>
    <w:rsid w:val="001F7F6A"/>
    <w:rsid w:val="0020032F"/>
    <w:rsid w:val="00200740"/>
    <w:rsid w:val="00201409"/>
    <w:rsid w:val="00202623"/>
    <w:rsid w:val="002026ED"/>
    <w:rsid w:val="0020368A"/>
    <w:rsid w:val="00203BFA"/>
    <w:rsid w:val="002052A3"/>
    <w:rsid w:val="002056AF"/>
    <w:rsid w:val="00206726"/>
    <w:rsid w:val="0020690B"/>
    <w:rsid w:val="002069AD"/>
    <w:rsid w:val="00206B36"/>
    <w:rsid w:val="00210162"/>
    <w:rsid w:val="00210315"/>
    <w:rsid w:val="002115D5"/>
    <w:rsid w:val="00211760"/>
    <w:rsid w:val="00211BBE"/>
    <w:rsid w:val="00213113"/>
    <w:rsid w:val="00213F97"/>
    <w:rsid w:val="00214196"/>
    <w:rsid w:val="00215F34"/>
    <w:rsid w:val="002162C2"/>
    <w:rsid w:val="0021655E"/>
    <w:rsid w:val="00217251"/>
    <w:rsid w:val="00217E1B"/>
    <w:rsid w:val="00220E29"/>
    <w:rsid w:val="002213F8"/>
    <w:rsid w:val="00221D85"/>
    <w:rsid w:val="00221E4D"/>
    <w:rsid w:val="00221FBE"/>
    <w:rsid w:val="00222A83"/>
    <w:rsid w:val="00222F02"/>
    <w:rsid w:val="00223764"/>
    <w:rsid w:val="00223A09"/>
    <w:rsid w:val="00223C56"/>
    <w:rsid w:val="00225D3D"/>
    <w:rsid w:val="002268DE"/>
    <w:rsid w:val="002273D7"/>
    <w:rsid w:val="00227D15"/>
    <w:rsid w:val="0023052A"/>
    <w:rsid w:val="0023084B"/>
    <w:rsid w:val="00230E22"/>
    <w:rsid w:val="00232333"/>
    <w:rsid w:val="002323E6"/>
    <w:rsid w:val="00232F58"/>
    <w:rsid w:val="0023306F"/>
    <w:rsid w:val="00233730"/>
    <w:rsid w:val="0023379B"/>
    <w:rsid w:val="00233EAB"/>
    <w:rsid w:val="0023456F"/>
    <w:rsid w:val="00234A31"/>
    <w:rsid w:val="00235784"/>
    <w:rsid w:val="00237B1D"/>
    <w:rsid w:val="00241385"/>
    <w:rsid w:val="00241FF4"/>
    <w:rsid w:val="00242C90"/>
    <w:rsid w:val="00242F58"/>
    <w:rsid w:val="002434E9"/>
    <w:rsid w:val="00243587"/>
    <w:rsid w:val="00244088"/>
    <w:rsid w:val="00244778"/>
    <w:rsid w:val="00244D15"/>
    <w:rsid w:val="002455AF"/>
    <w:rsid w:val="00245DAD"/>
    <w:rsid w:val="0024626C"/>
    <w:rsid w:val="00246E55"/>
    <w:rsid w:val="002474C4"/>
    <w:rsid w:val="00250A76"/>
    <w:rsid w:val="00250FDF"/>
    <w:rsid w:val="00251A32"/>
    <w:rsid w:val="00251C09"/>
    <w:rsid w:val="00251C15"/>
    <w:rsid w:val="00252586"/>
    <w:rsid w:val="00253184"/>
    <w:rsid w:val="00253CAF"/>
    <w:rsid w:val="00254526"/>
    <w:rsid w:val="002545C6"/>
    <w:rsid w:val="00254ACD"/>
    <w:rsid w:val="00254B20"/>
    <w:rsid w:val="0025588D"/>
    <w:rsid w:val="00255989"/>
    <w:rsid w:val="00255C2B"/>
    <w:rsid w:val="00255C84"/>
    <w:rsid w:val="00255ED4"/>
    <w:rsid w:val="00256167"/>
    <w:rsid w:val="00256DAA"/>
    <w:rsid w:val="002604CC"/>
    <w:rsid w:val="002609C4"/>
    <w:rsid w:val="00260AF1"/>
    <w:rsid w:val="00261529"/>
    <w:rsid w:val="00261BD2"/>
    <w:rsid w:val="0026275E"/>
    <w:rsid w:val="00263650"/>
    <w:rsid w:val="00263BA5"/>
    <w:rsid w:val="002648FE"/>
    <w:rsid w:val="00264D0B"/>
    <w:rsid w:val="00264EE4"/>
    <w:rsid w:val="002665D7"/>
    <w:rsid w:val="00266BA4"/>
    <w:rsid w:val="002705C0"/>
    <w:rsid w:val="00270A6F"/>
    <w:rsid w:val="00271128"/>
    <w:rsid w:val="00271DD0"/>
    <w:rsid w:val="00272372"/>
    <w:rsid w:val="00272BAE"/>
    <w:rsid w:val="00272CFD"/>
    <w:rsid w:val="00273875"/>
    <w:rsid w:val="002740FF"/>
    <w:rsid w:val="00274926"/>
    <w:rsid w:val="00274FC6"/>
    <w:rsid w:val="0027758C"/>
    <w:rsid w:val="00277815"/>
    <w:rsid w:val="00277DA7"/>
    <w:rsid w:val="00280138"/>
    <w:rsid w:val="0028084D"/>
    <w:rsid w:val="0028162C"/>
    <w:rsid w:val="002824DF"/>
    <w:rsid w:val="002830B8"/>
    <w:rsid w:val="00283BE1"/>
    <w:rsid w:val="00283DA8"/>
    <w:rsid w:val="00285FFB"/>
    <w:rsid w:val="00286A44"/>
    <w:rsid w:val="00287654"/>
    <w:rsid w:val="002903A9"/>
    <w:rsid w:val="00291051"/>
    <w:rsid w:val="0029322E"/>
    <w:rsid w:val="002934A2"/>
    <w:rsid w:val="00294855"/>
    <w:rsid w:val="0029505E"/>
    <w:rsid w:val="00295138"/>
    <w:rsid w:val="002952E9"/>
    <w:rsid w:val="002958CC"/>
    <w:rsid w:val="002961DC"/>
    <w:rsid w:val="002962A0"/>
    <w:rsid w:val="0029708F"/>
    <w:rsid w:val="00297BC6"/>
    <w:rsid w:val="002A0420"/>
    <w:rsid w:val="002A11EA"/>
    <w:rsid w:val="002A1262"/>
    <w:rsid w:val="002A1A1B"/>
    <w:rsid w:val="002A2439"/>
    <w:rsid w:val="002A24EC"/>
    <w:rsid w:val="002A2601"/>
    <w:rsid w:val="002A2DDF"/>
    <w:rsid w:val="002A3886"/>
    <w:rsid w:val="002A3A65"/>
    <w:rsid w:val="002A3D87"/>
    <w:rsid w:val="002A4569"/>
    <w:rsid w:val="002A4D06"/>
    <w:rsid w:val="002A52F7"/>
    <w:rsid w:val="002A548C"/>
    <w:rsid w:val="002A5C0E"/>
    <w:rsid w:val="002A60F4"/>
    <w:rsid w:val="002A716D"/>
    <w:rsid w:val="002A7342"/>
    <w:rsid w:val="002A737C"/>
    <w:rsid w:val="002A76DF"/>
    <w:rsid w:val="002B015D"/>
    <w:rsid w:val="002B0C98"/>
    <w:rsid w:val="002B0CDA"/>
    <w:rsid w:val="002B2205"/>
    <w:rsid w:val="002B2293"/>
    <w:rsid w:val="002B262E"/>
    <w:rsid w:val="002B2870"/>
    <w:rsid w:val="002B297B"/>
    <w:rsid w:val="002B345F"/>
    <w:rsid w:val="002B3ACE"/>
    <w:rsid w:val="002B5589"/>
    <w:rsid w:val="002B56E2"/>
    <w:rsid w:val="002B5EC2"/>
    <w:rsid w:val="002B60D3"/>
    <w:rsid w:val="002B63A0"/>
    <w:rsid w:val="002B73CD"/>
    <w:rsid w:val="002B75EB"/>
    <w:rsid w:val="002B7E6A"/>
    <w:rsid w:val="002C0078"/>
    <w:rsid w:val="002C13C8"/>
    <w:rsid w:val="002C2911"/>
    <w:rsid w:val="002C3229"/>
    <w:rsid w:val="002C331C"/>
    <w:rsid w:val="002C33C7"/>
    <w:rsid w:val="002C3EF6"/>
    <w:rsid w:val="002C413A"/>
    <w:rsid w:val="002C4D31"/>
    <w:rsid w:val="002C4E86"/>
    <w:rsid w:val="002C526B"/>
    <w:rsid w:val="002C5902"/>
    <w:rsid w:val="002C5DA6"/>
    <w:rsid w:val="002C6398"/>
    <w:rsid w:val="002C6BE1"/>
    <w:rsid w:val="002C7ED1"/>
    <w:rsid w:val="002D2423"/>
    <w:rsid w:val="002D2652"/>
    <w:rsid w:val="002D2804"/>
    <w:rsid w:val="002D36D3"/>
    <w:rsid w:val="002D37BE"/>
    <w:rsid w:val="002D399A"/>
    <w:rsid w:val="002D42CD"/>
    <w:rsid w:val="002D462D"/>
    <w:rsid w:val="002D48A8"/>
    <w:rsid w:val="002D56E2"/>
    <w:rsid w:val="002D5831"/>
    <w:rsid w:val="002D5969"/>
    <w:rsid w:val="002D78A5"/>
    <w:rsid w:val="002D7927"/>
    <w:rsid w:val="002E0E4E"/>
    <w:rsid w:val="002E2722"/>
    <w:rsid w:val="002E31A2"/>
    <w:rsid w:val="002E450D"/>
    <w:rsid w:val="002E4957"/>
    <w:rsid w:val="002E4B58"/>
    <w:rsid w:val="002E54DE"/>
    <w:rsid w:val="002E56D8"/>
    <w:rsid w:val="002E5BFC"/>
    <w:rsid w:val="002E61AF"/>
    <w:rsid w:val="002E7014"/>
    <w:rsid w:val="002E71CF"/>
    <w:rsid w:val="002F03A5"/>
    <w:rsid w:val="002F07B4"/>
    <w:rsid w:val="002F0D38"/>
    <w:rsid w:val="002F27B6"/>
    <w:rsid w:val="002F2D62"/>
    <w:rsid w:val="002F30BE"/>
    <w:rsid w:val="002F3CA9"/>
    <w:rsid w:val="002F3D9F"/>
    <w:rsid w:val="002F4514"/>
    <w:rsid w:val="002F4761"/>
    <w:rsid w:val="002F4AF9"/>
    <w:rsid w:val="002F4DBF"/>
    <w:rsid w:val="002F5FCF"/>
    <w:rsid w:val="002F6E53"/>
    <w:rsid w:val="002F77EA"/>
    <w:rsid w:val="002F7AF4"/>
    <w:rsid w:val="002F7F36"/>
    <w:rsid w:val="003002B3"/>
    <w:rsid w:val="0030066F"/>
    <w:rsid w:val="00302914"/>
    <w:rsid w:val="003031CE"/>
    <w:rsid w:val="0030333F"/>
    <w:rsid w:val="0030346E"/>
    <w:rsid w:val="00303C69"/>
    <w:rsid w:val="00303C71"/>
    <w:rsid w:val="003042AF"/>
    <w:rsid w:val="00304E34"/>
    <w:rsid w:val="00305C82"/>
    <w:rsid w:val="00305E87"/>
    <w:rsid w:val="003062E7"/>
    <w:rsid w:val="00306639"/>
    <w:rsid w:val="00310B06"/>
    <w:rsid w:val="00310F29"/>
    <w:rsid w:val="00311A3F"/>
    <w:rsid w:val="0031244C"/>
    <w:rsid w:val="00313643"/>
    <w:rsid w:val="0031366C"/>
    <w:rsid w:val="00313952"/>
    <w:rsid w:val="0031551D"/>
    <w:rsid w:val="0031568D"/>
    <w:rsid w:val="003166CF"/>
    <w:rsid w:val="00316DAB"/>
    <w:rsid w:val="00316DF1"/>
    <w:rsid w:val="00317895"/>
    <w:rsid w:val="00317AD7"/>
    <w:rsid w:val="00320229"/>
    <w:rsid w:val="0032060B"/>
    <w:rsid w:val="0032061C"/>
    <w:rsid w:val="0032082A"/>
    <w:rsid w:val="0032090E"/>
    <w:rsid w:val="00320D40"/>
    <w:rsid w:val="00320FD3"/>
    <w:rsid w:val="003213BE"/>
    <w:rsid w:val="003213DD"/>
    <w:rsid w:val="0032160B"/>
    <w:rsid w:val="00321FF5"/>
    <w:rsid w:val="00322758"/>
    <w:rsid w:val="003227DD"/>
    <w:rsid w:val="003233FB"/>
    <w:rsid w:val="003234BC"/>
    <w:rsid w:val="00323B99"/>
    <w:rsid w:val="00323C78"/>
    <w:rsid w:val="00324E91"/>
    <w:rsid w:val="00326691"/>
    <w:rsid w:val="00327C2D"/>
    <w:rsid w:val="003306F1"/>
    <w:rsid w:val="00331F91"/>
    <w:rsid w:val="003321BE"/>
    <w:rsid w:val="003327EE"/>
    <w:rsid w:val="00332D8F"/>
    <w:rsid w:val="00333C9B"/>
    <w:rsid w:val="003340E4"/>
    <w:rsid w:val="00334540"/>
    <w:rsid w:val="003351A2"/>
    <w:rsid w:val="00335E8D"/>
    <w:rsid w:val="00336EB0"/>
    <w:rsid w:val="003377ED"/>
    <w:rsid w:val="0033795C"/>
    <w:rsid w:val="0034218D"/>
    <w:rsid w:val="0034243F"/>
    <w:rsid w:val="00342EF6"/>
    <w:rsid w:val="00344F05"/>
    <w:rsid w:val="003464A0"/>
    <w:rsid w:val="00346F42"/>
    <w:rsid w:val="00346FF0"/>
    <w:rsid w:val="003477DF"/>
    <w:rsid w:val="00347E34"/>
    <w:rsid w:val="003510F4"/>
    <w:rsid w:val="003515D1"/>
    <w:rsid w:val="00351A5B"/>
    <w:rsid w:val="00351CD3"/>
    <w:rsid w:val="00351E41"/>
    <w:rsid w:val="003520F2"/>
    <w:rsid w:val="00352CD1"/>
    <w:rsid w:val="0035359A"/>
    <w:rsid w:val="003543C2"/>
    <w:rsid w:val="0035452A"/>
    <w:rsid w:val="00354783"/>
    <w:rsid w:val="003547C0"/>
    <w:rsid w:val="0035575F"/>
    <w:rsid w:val="00355E34"/>
    <w:rsid w:val="003573DF"/>
    <w:rsid w:val="0035750D"/>
    <w:rsid w:val="00357C03"/>
    <w:rsid w:val="00357CC2"/>
    <w:rsid w:val="00360C7A"/>
    <w:rsid w:val="00360DEC"/>
    <w:rsid w:val="00361392"/>
    <w:rsid w:val="00361627"/>
    <w:rsid w:val="003619DE"/>
    <w:rsid w:val="00361B92"/>
    <w:rsid w:val="0036210A"/>
    <w:rsid w:val="003634D9"/>
    <w:rsid w:val="00363DBD"/>
    <w:rsid w:val="00364026"/>
    <w:rsid w:val="00365214"/>
    <w:rsid w:val="003654D4"/>
    <w:rsid w:val="0036653C"/>
    <w:rsid w:val="00366CB2"/>
    <w:rsid w:val="0036752D"/>
    <w:rsid w:val="003700B4"/>
    <w:rsid w:val="0037035F"/>
    <w:rsid w:val="003704DB"/>
    <w:rsid w:val="00370D7E"/>
    <w:rsid w:val="00371062"/>
    <w:rsid w:val="00372D49"/>
    <w:rsid w:val="00375021"/>
    <w:rsid w:val="00375ABD"/>
    <w:rsid w:val="00375EAE"/>
    <w:rsid w:val="003761A3"/>
    <w:rsid w:val="00376322"/>
    <w:rsid w:val="003772EE"/>
    <w:rsid w:val="00380145"/>
    <w:rsid w:val="00381581"/>
    <w:rsid w:val="003817EB"/>
    <w:rsid w:val="00382185"/>
    <w:rsid w:val="00382596"/>
    <w:rsid w:val="00382E95"/>
    <w:rsid w:val="0038370C"/>
    <w:rsid w:val="00383B3E"/>
    <w:rsid w:val="00383B7C"/>
    <w:rsid w:val="00383D74"/>
    <w:rsid w:val="00383EBA"/>
    <w:rsid w:val="0038452D"/>
    <w:rsid w:val="00385BFB"/>
    <w:rsid w:val="00391455"/>
    <w:rsid w:val="0039174A"/>
    <w:rsid w:val="00391905"/>
    <w:rsid w:val="00391D21"/>
    <w:rsid w:val="00391D43"/>
    <w:rsid w:val="00392310"/>
    <w:rsid w:val="00393705"/>
    <w:rsid w:val="00393916"/>
    <w:rsid w:val="00393D69"/>
    <w:rsid w:val="00394CF5"/>
    <w:rsid w:val="00395167"/>
    <w:rsid w:val="00395787"/>
    <w:rsid w:val="00395D45"/>
    <w:rsid w:val="00395E9F"/>
    <w:rsid w:val="003961F2"/>
    <w:rsid w:val="003963F8"/>
    <w:rsid w:val="00397262"/>
    <w:rsid w:val="003A1D24"/>
    <w:rsid w:val="003A2659"/>
    <w:rsid w:val="003A2790"/>
    <w:rsid w:val="003A2BA7"/>
    <w:rsid w:val="003A32EA"/>
    <w:rsid w:val="003A3F23"/>
    <w:rsid w:val="003A4367"/>
    <w:rsid w:val="003A44F6"/>
    <w:rsid w:val="003A48A4"/>
    <w:rsid w:val="003A4FE6"/>
    <w:rsid w:val="003A62BA"/>
    <w:rsid w:val="003A6A92"/>
    <w:rsid w:val="003A6B30"/>
    <w:rsid w:val="003A6D59"/>
    <w:rsid w:val="003A7A0D"/>
    <w:rsid w:val="003B07BE"/>
    <w:rsid w:val="003B087B"/>
    <w:rsid w:val="003B0BB7"/>
    <w:rsid w:val="003B1399"/>
    <w:rsid w:val="003B23D9"/>
    <w:rsid w:val="003B2B5C"/>
    <w:rsid w:val="003B2C51"/>
    <w:rsid w:val="003B3CED"/>
    <w:rsid w:val="003B500B"/>
    <w:rsid w:val="003B6696"/>
    <w:rsid w:val="003B7048"/>
    <w:rsid w:val="003B706C"/>
    <w:rsid w:val="003B7AEA"/>
    <w:rsid w:val="003C00F1"/>
    <w:rsid w:val="003C1A4D"/>
    <w:rsid w:val="003C1E5D"/>
    <w:rsid w:val="003C219F"/>
    <w:rsid w:val="003C2B3A"/>
    <w:rsid w:val="003C2BE8"/>
    <w:rsid w:val="003C3150"/>
    <w:rsid w:val="003C398A"/>
    <w:rsid w:val="003C3CD1"/>
    <w:rsid w:val="003C3F1F"/>
    <w:rsid w:val="003C4E01"/>
    <w:rsid w:val="003C608D"/>
    <w:rsid w:val="003C6E96"/>
    <w:rsid w:val="003C6EF9"/>
    <w:rsid w:val="003D001F"/>
    <w:rsid w:val="003D0121"/>
    <w:rsid w:val="003D0434"/>
    <w:rsid w:val="003D1133"/>
    <w:rsid w:val="003D1A5C"/>
    <w:rsid w:val="003D2BBB"/>
    <w:rsid w:val="003D2F4D"/>
    <w:rsid w:val="003D31A1"/>
    <w:rsid w:val="003D38DC"/>
    <w:rsid w:val="003D3AD6"/>
    <w:rsid w:val="003D46A0"/>
    <w:rsid w:val="003D5E1A"/>
    <w:rsid w:val="003D6B18"/>
    <w:rsid w:val="003D7DBD"/>
    <w:rsid w:val="003E1632"/>
    <w:rsid w:val="003E1931"/>
    <w:rsid w:val="003E2319"/>
    <w:rsid w:val="003E29A9"/>
    <w:rsid w:val="003E3044"/>
    <w:rsid w:val="003E3B79"/>
    <w:rsid w:val="003E4A39"/>
    <w:rsid w:val="003E514F"/>
    <w:rsid w:val="003E55E4"/>
    <w:rsid w:val="003E5B8F"/>
    <w:rsid w:val="003E5C71"/>
    <w:rsid w:val="003E5F4B"/>
    <w:rsid w:val="003E67E5"/>
    <w:rsid w:val="003E752B"/>
    <w:rsid w:val="003E760C"/>
    <w:rsid w:val="003E7BC6"/>
    <w:rsid w:val="003E7F26"/>
    <w:rsid w:val="003E7F8F"/>
    <w:rsid w:val="003F0CEA"/>
    <w:rsid w:val="003F1A2D"/>
    <w:rsid w:val="003F1BF6"/>
    <w:rsid w:val="003F1F3D"/>
    <w:rsid w:val="003F222A"/>
    <w:rsid w:val="003F253E"/>
    <w:rsid w:val="003F3286"/>
    <w:rsid w:val="003F3441"/>
    <w:rsid w:val="003F392D"/>
    <w:rsid w:val="003F40CE"/>
    <w:rsid w:val="003F415C"/>
    <w:rsid w:val="003F4614"/>
    <w:rsid w:val="003F498A"/>
    <w:rsid w:val="003F4ACA"/>
    <w:rsid w:val="003F4D8D"/>
    <w:rsid w:val="003F567E"/>
    <w:rsid w:val="003F56E2"/>
    <w:rsid w:val="003F699C"/>
    <w:rsid w:val="003F7E5E"/>
    <w:rsid w:val="003F7FDD"/>
    <w:rsid w:val="00400F81"/>
    <w:rsid w:val="004013E4"/>
    <w:rsid w:val="00401C22"/>
    <w:rsid w:val="00402091"/>
    <w:rsid w:val="00403640"/>
    <w:rsid w:val="00403AD1"/>
    <w:rsid w:val="00404094"/>
    <w:rsid w:val="00404771"/>
    <w:rsid w:val="004047A1"/>
    <w:rsid w:val="004048B1"/>
    <w:rsid w:val="00405139"/>
    <w:rsid w:val="00405718"/>
    <w:rsid w:val="00405E03"/>
    <w:rsid w:val="0040680E"/>
    <w:rsid w:val="00406CAD"/>
    <w:rsid w:val="00407A9D"/>
    <w:rsid w:val="004105C8"/>
    <w:rsid w:val="00411CB2"/>
    <w:rsid w:val="00413928"/>
    <w:rsid w:val="0041402F"/>
    <w:rsid w:val="0041481F"/>
    <w:rsid w:val="004150CC"/>
    <w:rsid w:val="00415576"/>
    <w:rsid w:val="00415B3B"/>
    <w:rsid w:val="00415CFC"/>
    <w:rsid w:val="00416656"/>
    <w:rsid w:val="004166B5"/>
    <w:rsid w:val="00416FD5"/>
    <w:rsid w:val="004171EA"/>
    <w:rsid w:val="0041724A"/>
    <w:rsid w:val="00417EED"/>
    <w:rsid w:val="00417FF8"/>
    <w:rsid w:val="004201DD"/>
    <w:rsid w:val="00420B37"/>
    <w:rsid w:val="00420BD6"/>
    <w:rsid w:val="00420E36"/>
    <w:rsid w:val="00422223"/>
    <w:rsid w:val="00422A98"/>
    <w:rsid w:val="0042331E"/>
    <w:rsid w:val="004238A3"/>
    <w:rsid w:val="0042399A"/>
    <w:rsid w:val="00424A48"/>
    <w:rsid w:val="004250CB"/>
    <w:rsid w:val="004256D5"/>
    <w:rsid w:val="00426231"/>
    <w:rsid w:val="00426656"/>
    <w:rsid w:val="00427112"/>
    <w:rsid w:val="0042715A"/>
    <w:rsid w:val="00427900"/>
    <w:rsid w:val="004279C3"/>
    <w:rsid w:val="00427FC5"/>
    <w:rsid w:val="00430BD9"/>
    <w:rsid w:val="004311A5"/>
    <w:rsid w:val="00432E29"/>
    <w:rsid w:val="004335D3"/>
    <w:rsid w:val="00433AAF"/>
    <w:rsid w:val="0043452D"/>
    <w:rsid w:val="00434C90"/>
    <w:rsid w:val="0043587A"/>
    <w:rsid w:val="0043673D"/>
    <w:rsid w:val="00436D72"/>
    <w:rsid w:val="00437562"/>
    <w:rsid w:val="0044006A"/>
    <w:rsid w:val="004403B3"/>
    <w:rsid w:val="004403C1"/>
    <w:rsid w:val="00440AF8"/>
    <w:rsid w:val="00440D5E"/>
    <w:rsid w:val="00440F79"/>
    <w:rsid w:val="0044133F"/>
    <w:rsid w:val="0044147E"/>
    <w:rsid w:val="00441BE1"/>
    <w:rsid w:val="00442C4B"/>
    <w:rsid w:val="004449FA"/>
    <w:rsid w:val="00445312"/>
    <w:rsid w:val="0044613F"/>
    <w:rsid w:val="004464E1"/>
    <w:rsid w:val="00446E54"/>
    <w:rsid w:val="00447A7E"/>
    <w:rsid w:val="00447C7B"/>
    <w:rsid w:val="00450388"/>
    <w:rsid w:val="00450A1A"/>
    <w:rsid w:val="00450D67"/>
    <w:rsid w:val="00451B4E"/>
    <w:rsid w:val="00451ECA"/>
    <w:rsid w:val="004527E8"/>
    <w:rsid w:val="00452EAE"/>
    <w:rsid w:val="0045360B"/>
    <w:rsid w:val="00454862"/>
    <w:rsid w:val="00455585"/>
    <w:rsid w:val="00455A97"/>
    <w:rsid w:val="00455BBD"/>
    <w:rsid w:val="0045623F"/>
    <w:rsid w:val="00456B61"/>
    <w:rsid w:val="0045702B"/>
    <w:rsid w:val="004576B1"/>
    <w:rsid w:val="0046114D"/>
    <w:rsid w:val="004613F9"/>
    <w:rsid w:val="00461F50"/>
    <w:rsid w:val="004620DD"/>
    <w:rsid w:val="00462725"/>
    <w:rsid w:val="0046286F"/>
    <w:rsid w:val="00465087"/>
    <w:rsid w:val="00465977"/>
    <w:rsid w:val="0046635A"/>
    <w:rsid w:val="0046715E"/>
    <w:rsid w:val="0047064A"/>
    <w:rsid w:val="0047127D"/>
    <w:rsid w:val="0047282E"/>
    <w:rsid w:val="00474824"/>
    <w:rsid w:val="00474DFF"/>
    <w:rsid w:val="00476CD3"/>
    <w:rsid w:val="004773C2"/>
    <w:rsid w:val="00477711"/>
    <w:rsid w:val="00477A9B"/>
    <w:rsid w:val="004806EB"/>
    <w:rsid w:val="00480BF2"/>
    <w:rsid w:val="00480ED6"/>
    <w:rsid w:val="00480EDF"/>
    <w:rsid w:val="0048118B"/>
    <w:rsid w:val="00481F1F"/>
    <w:rsid w:val="0048277B"/>
    <w:rsid w:val="004834F9"/>
    <w:rsid w:val="00483D4A"/>
    <w:rsid w:val="00484591"/>
    <w:rsid w:val="00484922"/>
    <w:rsid w:val="004855FF"/>
    <w:rsid w:val="00487B4C"/>
    <w:rsid w:val="00491240"/>
    <w:rsid w:val="004915F9"/>
    <w:rsid w:val="004933EC"/>
    <w:rsid w:val="00493901"/>
    <w:rsid w:val="00493C3D"/>
    <w:rsid w:val="00494F3B"/>
    <w:rsid w:val="00495280"/>
    <w:rsid w:val="0049600A"/>
    <w:rsid w:val="004960CB"/>
    <w:rsid w:val="00497943"/>
    <w:rsid w:val="004A2245"/>
    <w:rsid w:val="004A28BF"/>
    <w:rsid w:val="004A319F"/>
    <w:rsid w:val="004A3242"/>
    <w:rsid w:val="004A330D"/>
    <w:rsid w:val="004A4378"/>
    <w:rsid w:val="004A4779"/>
    <w:rsid w:val="004A4A50"/>
    <w:rsid w:val="004A6668"/>
    <w:rsid w:val="004A72D6"/>
    <w:rsid w:val="004A7C4E"/>
    <w:rsid w:val="004A7DCC"/>
    <w:rsid w:val="004A7EEB"/>
    <w:rsid w:val="004B04BE"/>
    <w:rsid w:val="004B05E1"/>
    <w:rsid w:val="004B0AB0"/>
    <w:rsid w:val="004B167A"/>
    <w:rsid w:val="004B258E"/>
    <w:rsid w:val="004B2AED"/>
    <w:rsid w:val="004B2F84"/>
    <w:rsid w:val="004B32FE"/>
    <w:rsid w:val="004B3BEF"/>
    <w:rsid w:val="004B42D9"/>
    <w:rsid w:val="004B4DAF"/>
    <w:rsid w:val="004B57D9"/>
    <w:rsid w:val="004B583E"/>
    <w:rsid w:val="004B6480"/>
    <w:rsid w:val="004B785F"/>
    <w:rsid w:val="004B7B32"/>
    <w:rsid w:val="004C050C"/>
    <w:rsid w:val="004C0632"/>
    <w:rsid w:val="004C2037"/>
    <w:rsid w:val="004C34DA"/>
    <w:rsid w:val="004C37CE"/>
    <w:rsid w:val="004C50C2"/>
    <w:rsid w:val="004C538D"/>
    <w:rsid w:val="004C5DD8"/>
    <w:rsid w:val="004C5F3A"/>
    <w:rsid w:val="004C6DB7"/>
    <w:rsid w:val="004C77A5"/>
    <w:rsid w:val="004D058F"/>
    <w:rsid w:val="004D111C"/>
    <w:rsid w:val="004D14BF"/>
    <w:rsid w:val="004D2379"/>
    <w:rsid w:val="004D30E5"/>
    <w:rsid w:val="004D47C5"/>
    <w:rsid w:val="004D4872"/>
    <w:rsid w:val="004D6349"/>
    <w:rsid w:val="004D7001"/>
    <w:rsid w:val="004D73CC"/>
    <w:rsid w:val="004D7A02"/>
    <w:rsid w:val="004D7CC5"/>
    <w:rsid w:val="004E0080"/>
    <w:rsid w:val="004E021A"/>
    <w:rsid w:val="004E05C1"/>
    <w:rsid w:val="004E0734"/>
    <w:rsid w:val="004E0B33"/>
    <w:rsid w:val="004E1073"/>
    <w:rsid w:val="004E18DF"/>
    <w:rsid w:val="004E1BFD"/>
    <w:rsid w:val="004E21FA"/>
    <w:rsid w:val="004E2E9C"/>
    <w:rsid w:val="004E312E"/>
    <w:rsid w:val="004E5A1C"/>
    <w:rsid w:val="004E7781"/>
    <w:rsid w:val="004F18E6"/>
    <w:rsid w:val="004F1F8F"/>
    <w:rsid w:val="004F23A2"/>
    <w:rsid w:val="004F28D8"/>
    <w:rsid w:val="004F2AAE"/>
    <w:rsid w:val="004F2C54"/>
    <w:rsid w:val="004F3529"/>
    <w:rsid w:val="004F3D71"/>
    <w:rsid w:val="004F3F7A"/>
    <w:rsid w:val="004F4D40"/>
    <w:rsid w:val="004F65AA"/>
    <w:rsid w:val="004F6D93"/>
    <w:rsid w:val="004F6DA1"/>
    <w:rsid w:val="0050086C"/>
    <w:rsid w:val="00500BCC"/>
    <w:rsid w:val="00501B7E"/>
    <w:rsid w:val="005028D9"/>
    <w:rsid w:val="0050296C"/>
    <w:rsid w:val="00502ED7"/>
    <w:rsid w:val="00503087"/>
    <w:rsid w:val="005034C6"/>
    <w:rsid w:val="00504486"/>
    <w:rsid w:val="00504E6D"/>
    <w:rsid w:val="00507389"/>
    <w:rsid w:val="005077A7"/>
    <w:rsid w:val="005079EA"/>
    <w:rsid w:val="00507C3F"/>
    <w:rsid w:val="005105A5"/>
    <w:rsid w:val="00510CA3"/>
    <w:rsid w:val="00511236"/>
    <w:rsid w:val="0051124C"/>
    <w:rsid w:val="0051146F"/>
    <w:rsid w:val="00512291"/>
    <w:rsid w:val="005125F3"/>
    <w:rsid w:val="00512605"/>
    <w:rsid w:val="00513461"/>
    <w:rsid w:val="00513D41"/>
    <w:rsid w:val="00513EF2"/>
    <w:rsid w:val="00514518"/>
    <w:rsid w:val="00514DE3"/>
    <w:rsid w:val="00514EDE"/>
    <w:rsid w:val="00515A78"/>
    <w:rsid w:val="00515F7A"/>
    <w:rsid w:val="00520B9B"/>
    <w:rsid w:val="0052105A"/>
    <w:rsid w:val="005218F1"/>
    <w:rsid w:val="00521952"/>
    <w:rsid w:val="00521A05"/>
    <w:rsid w:val="0052367B"/>
    <w:rsid w:val="00523B6C"/>
    <w:rsid w:val="00524117"/>
    <w:rsid w:val="00525D26"/>
    <w:rsid w:val="00525E86"/>
    <w:rsid w:val="00526377"/>
    <w:rsid w:val="00526880"/>
    <w:rsid w:val="0052689E"/>
    <w:rsid w:val="0053049F"/>
    <w:rsid w:val="00531645"/>
    <w:rsid w:val="005325BA"/>
    <w:rsid w:val="00533AAC"/>
    <w:rsid w:val="00533B61"/>
    <w:rsid w:val="00533F38"/>
    <w:rsid w:val="005349ED"/>
    <w:rsid w:val="00534A23"/>
    <w:rsid w:val="00534A4D"/>
    <w:rsid w:val="00534E68"/>
    <w:rsid w:val="005366D5"/>
    <w:rsid w:val="00536F00"/>
    <w:rsid w:val="005379CE"/>
    <w:rsid w:val="00540099"/>
    <w:rsid w:val="005404B6"/>
    <w:rsid w:val="005408CC"/>
    <w:rsid w:val="005408FA"/>
    <w:rsid w:val="00540EA0"/>
    <w:rsid w:val="00541047"/>
    <w:rsid w:val="005428B4"/>
    <w:rsid w:val="0054298C"/>
    <w:rsid w:val="00543104"/>
    <w:rsid w:val="00543C91"/>
    <w:rsid w:val="005441C9"/>
    <w:rsid w:val="00544A2E"/>
    <w:rsid w:val="00544BB2"/>
    <w:rsid w:val="005469C8"/>
    <w:rsid w:val="00546DCB"/>
    <w:rsid w:val="005477EC"/>
    <w:rsid w:val="00550435"/>
    <w:rsid w:val="005506BD"/>
    <w:rsid w:val="005511F9"/>
    <w:rsid w:val="00552220"/>
    <w:rsid w:val="00552460"/>
    <w:rsid w:val="005530BE"/>
    <w:rsid w:val="005540A1"/>
    <w:rsid w:val="00555005"/>
    <w:rsid w:val="00556381"/>
    <w:rsid w:val="00556A25"/>
    <w:rsid w:val="00556A72"/>
    <w:rsid w:val="00556D7D"/>
    <w:rsid w:val="00557027"/>
    <w:rsid w:val="00557453"/>
    <w:rsid w:val="0055780D"/>
    <w:rsid w:val="00560043"/>
    <w:rsid w:val="0056064E"/>
    <w:rsid w:val="00560812"/>
    <w:rsid w:val="005613D7"/>
    <w:rsid w:val="00563204"/>
    <w:rsid w:val="00563603"/>
    <w:rsid w:val="0056373F"/>
    <w:rsid w:val="00563D82"/>
    <w:rsid w:val="0056448C"/>
    <w:rsid w:val="00564B04"/>
    <w:rsid w:val="00565205"/>
    <w:rsid w:val="00565B11"/>
    <w:rsid w:val="005664AF"/>
    <w:rsid w:val="0056659F"/>
    <w:rsid w:val="00566C5D"/>
    <w:rsid w:val="00566CD4"/>
    <w:rsid w:val="00566F21"/>
    <w:rsid w:val="0056746B"/>
    <w:rsid w:val="0056766F"/>
    <w:rsid w:val="005676D8"/>
    <w:rsid w:val="00567A2C"/>
    <w:rsid w:val="005702F2"/>
    <w:rsid w:val="00570C52"/>
    <w:rsid w:val="005716DD"/>
    <w:rsid w:val="0057228B"/>
    <w:rsid w:val="005728FF"/>
    <w:rsid w:val="00573391"/>
    <w:rsid w:val="00574883"/>
    <w:rsid w:val="005773BB"/>
    <w:rsid w:val="0057773E"/>
    <w:rsid w:val="005802F1"/>
    <w:rsid w:val="0058061C"/>
    <w:rsid w:val="00580704"/>
    <w:rsid w:val="00580A3E"/>
    <w:rsid w:val="00580F25"/>
    <w:rsid w:val="005814DD"/>
    <w:rsid w:val="00581ABC"/>
    <w:rsid w:val="00583C0A"/>
    <w:rsid w:val="005842A0"/>
    <w:rsid w:val="005844A0"/>
    <w:rsid w:val="0058465E"/>
    <w:rsid w:val="005847BE"/>
    <w:rsid w:val="0058482B"/>
    <w:rsid w:val="0058542E"/>
    <w:rsid w:val="00585DA9"/>
    <w:rsid w:val="005864E6"/>
    <w:rsid w:val="00586D5B"/>
    <w:rsid w:val="00587A1E"/>
    <w:rsid w:val="005909B7"/>
    <w:rsid w:val="00590D70"/>
    <w:rsid w:val="00591ED5"/>
    <w:rsid w:val="00592006"/>
    <w:rsid w:val="005921BA"/>
    <w:rsid w:val="0059236D"/>
    <w:rsid w:val="0059291D"/>
    <w:rsid w:val="00593E74"/>
    <w:rsid w:val="00594B9E"/>
    <w:rsid w:val="00594C38"/>
    <w:rsid w:val="00594F8F"/>
    <w:rsid w:val="0059556A"/>
    <w:rsid w:val="00595AC1"/>
    <w:rsid w:val="0059629F"/>
    <w:rsid w:val="00596FDB"/>
    <w:rsid w:val="00597A1D"/>
    <w:rsid w:val="00597C8B"/>
    <w:rsid w:val="00597D3D"/>
    <w:rsid w:val="005A069D"/>
    <w:rsid w:val="005A0A00"/>
    <w:rsid w:val="005A0C3D"/>
    <w:rsid w:val="005A115C"/>
    <w:rsid w:val="005A1962"/>
    <w:rsid w:val="005A1A75"/>
    <w:rsid w:val="005A2782"/>
    <w:rsid w:val="005A388D"/>
    <w:rsid w:val="005A4966"/>
    <w:rsid w:val="005A5A09"/>
    <w:rsid w:val="005A6C2B"/>
    <w:rsid w:val="005B0F9A"/>
    <w:rsid w:val="005B18E7"/>
    <w:rsid w:val="005B261C"/>
    <w:rsid w:val="005B2A31"/>
    <w:rsid w:val="005B2BA8"/>
    <w:rsid w:val="005B3494"/>
    <w:rsid w:val="005B3FA2"/>
    <w:rsid w:val="005B4C42"/>
    <w:rsid w:val="005B4C5C"/>
    <w:rsid w:val="005B75AB"/>
    <w:rsid w:val="005B7AAE"/>
    <w:rsid w:val="005B7CEE"/>
    <w:rsid w:val="005C03E8"/>
    <w:rsid w:val="005C05FD"/>
    <w:rsid w:val="005C0B0B"/>
    <w:rsid w:val="005C1518"/>
    <w:rsid w:val="005C1C31"/>
    <w:rsid w:val="005C1F8C"/>
    <w:rsid w:val="005C213D"/>
    <w:rsid w:val="005C27A0"/>
    <w:rsid w:val="005C2899"/>
    <w:rsid w:val="005C2BAC"/>
    <w:rsid w:val="005C422E"/>
    <w:rsid w:val="005C4E6F"/>
    <w:rsid w:val="005C5250"/>
    <w:rsid w:val="005C5378"/>
    <w:rsid w:val="005C5671"/>
    <w:rsid w:val="005C6033"/>
    <w:rsid w:val="005C704A"/>
    <w:rsid w:val="005C741C"/>
    <w:rsid w:val="005C7E07"/>
    <w:rsid w:val="005D021C"/>
    <w:rsid w:val="005D026E"/>
    <w:rsid w:val="005D0884"/>
    <w:rsid w:val="005D08AF"/>
    <w:rsid w:val="005D0AF4"/>
    <w:rsid w:val="005D0F40"/>
    <w:rsid w:val="005D2693"/>
    <w:rsid w:val="005D2C4D"/>
    <w:rsid w:val="005D335D"/>
    <w:rsid w:val="005D3D5B"/>
    <w:rsid w:val="005D419C"/>
    <w:rsid w:val="005D45F5"/>
    <w:rsid w:val="005D583B"/>
    <w:rsid w:val="005D6936"/>
    <w:rsid w:val="005D6D08"/>
    <w:rsid w:val="005D6EA8"/>
    <w:rsid w:val="005D7610"/>
    <w:rsid w:val="005E0025"/>
    <w:rsid w:val="005E006D"/>
    <w:rsid w:val="005E0141"/>
    <w:rsid w:val="005E0181"/>
    <w:rsid w:val="005E112B"/>
    <w:rsid w:val="005E1609"/>
    <w:rsid w:val="005E1C36"/>
    <w:rsid w:val="005E1CC9"/>
    <w:rsid w:val="005E205B"/>
    <w:rsid w:val="005E250C"/>
    <w:rsid w:val="005E364F"/>
    <w:rsid w:val="005E52DA"/>
    <w:rsid w:val="005E5B1E"/>
    <w:rsid w:val="005E618C"/>
    <w:rsid w:val="005E651A"/>
    <w:rsid w:val="005E6F28"/>
    <w:rsid w:val="005E7374"/>
    <w:rsid w:val="005E7ACF"/>
    <w:rsid w:val="005E7BFB"/>
    <w:rsid w:val="005F09D8"/>
    <w:rsid w:val="005F0AA8"/>
    <w:rsid w:val="005F0E5A"/>
    <w:rsid w:val="005F196A"/>
    <w:rsid w:val="005F2254"/>
    <w:rsid w:val="005F23BE"/>
    <w:rsid w:val="005F23E2"/>
    <w:rsid w:val="005F27E4"/>
    <w:rsid w:val="005F295B"/>
    <w:rsid w:val="005F29B6"/>
    <w:rsid w:val="005F3D2B"/>
    <w:rsid w:val="005F4430"/>
    <w:rsid w:val="005F4D0D"/>
    <w:rsid w:val="005F5049"/>
    <w:rsid w:val="005F6037"/>
    <w:rsid w:val="005F6B51"/>
    <w:rsid w:val="005F6C9A"/>
    <w:rsid w:val="005F6E13"/>
    <w:rsid w:val="005F734C"/>
    <w:rsid w:val="005F7A69"/>
    <w:rsid w:val="005F7C1A"/>
    <w:rsid w:val="00600645"/>
    <w:rsid w:val="006006BD"/>
    <w:rsid w:val="006007CF"/>
    <w:rsid w:val="00600C4D"/>
    <w:rsid w:val="00601073"/>
    <w:rsid w:val="00602A58"/>
    <w:rsid w:val="006060CB"/>
    <w:rsid w:val="00607429"/>
    <w:rsid w:val="006108CD"/>
    <w:rsid w:val="00611D20"/>
    <w:rsid w:val="00612DAF"/>
    <w:rsid w:val="00612F02"/>
    <w:rsid w:val="00612F5B"/>
    <w:rsid w:val="00613A67"/>
    <w:rsid w:val="00614C83"/>
    <w:rsid w:val="00614E47"/>
    <w:rsid w:val="00615342"/>
    <w:rsid w:val="00615F25"/>
    <w:rsid w:val="006160A7"/>
    <w:rsid w:val="006169D0"/>
    <w:rsid w:val="006173FE"/>
    <w:rsid w:val="00617FD4"/>
    <w:rsid w:val="006206D3"/>
    <w:rsid w:val="006207CA"/>
    <w:rsid w:val="00621644"/>
    <w:rsid w:val="00621828"/>
    <w:rsid w:val="00621FAB"/>
    <w:rsid w:val="0062349B"/>
    <w:rsid w:val="0062375A"/>
    <w:rsid w:val="006242A5"/>
    <w:rsid w:val="006244CF"/>
    <w:rsid w:val="00625134"/>
    <w:rsid w:val="0062573C"/>
    <w:rsid w:val="00626E24"/>
    <w:rsid w:val="00631018"/>
    <w:rsid w:val="00631D29"/>
    <w:rsid w:val="006322C5"/>
    <w:rsid w:val="00632704"/>
    <w:rsid w:val="00632842"/>
    <w:rsid w:val="00632D8D"/>
    <w:rsid w:val="0063313C"/>
    <w:rsid w:val="00634872"/>
    <w:rsid w:val="00634B67"/>
    <w:rsid w:val="006350E9"/>
    <w:rsid w:val="00635B36"/>
    <w:rsid w:val="00640DAE"/>
    <w:rsid w:val="00641A39"/>
    <w:rsid w:val="00641B6E"/>
    <w:rsid w:val="00641DC5"/>
    <w:rsid w:val="00641E10"/>
    <w:rsid w:val="00641E36"/>
    <w:rsid w:val="006427A1"/>
    <w:rsid w:val="006435AA"/>
    <w:rsid w:val="00644452"/>
    <w:rsid w:val="00644B68"/>
    <w:rsid w:val="00645248"/>
    <w:rsid w:val="00645B8C"/>
    <w:rsid w:val="00646F77"/>
    <w:rsid w:val="00647E3F"/>
    <w:rsid w:val="00647FB0"/>
    <w:rsid w:val="006500CB"/>
    <w:rsid w:val="00650891"/>
    <w:rsid w:val="00651028"/>
    <w:rsid w:val="00651B47"/>
    <w:rsid w:val="00651E0A"/>
    <w:rsid w:val="00651FC6"/>
    <w:rsid w:val="00652A57"/>
    <w:rsid w:val="00652E87"/>
    <w:rsid w:val="00654C7B"/>
    <w:rsid w:val="00654D41"/>
    <w:rsid w:val="006576D2"/>
    <w:rsid w:val="0065792B"/>
    <w:rsid w:val="00657C69"/>
    <w:rsid w:val="0066019D"/>
    <w:rsid w:val="00660E7B"/>
    <w:rsid w:val="00660FB6"/>
    <w:rsid w:val="00661E54"/>
    <w:rsid w:val="00662ACC"/>
    <w:rsid w:val="00662D02"/>
    <w:rsid w:val="00663934"/>
    <w:rsid w:val="006640FA"/>
    <w:rsid w:val="006643B0"/>
    <w:rsid w:val="00664701"/>
    <w:rsid w:val="0066493B"/>
    <w:rsid w:val="00665B77"/>
    <w:rsid w:val="00665D66"/>
    <w:rsid w:val="00666033"/>
    <w:rsid w:val="0067135E"/>
    <w:rsid w:val="00671B28"/>
    <w:rsid w:val="00671CD7"/>
    <w:rsid w:val="0067273B"/>
    <w:rsid w:val="006731D7"/>
    <w:rsid w:val="0067356A"/>
    <w:rsid w:val="006741D7"/>
    <w:rsid w:val="00674B4F"/>
    <w:rsid w:val="00675008"/>
    <w:rsid w:val="00675181"/>
    <w:rsid w:val="00676305"/>
    <w:rsid w:val="00676552"/>
    <w:rsid w:val="0067777C"/>
    <w:rsid w:val="00677EB2"/>
    <w:rsid w:val="00680324"/>
    <w:rsid w:val="0068293E"/>
    <w:rsid w:val="00682C48"/>
    <w:rsid w:val="00683850"/>
    <w:rsid w:val="00683BE5"/>
    <w:rsid w:val="006847EB"/>
    <w:rsid w:val="00684E20"/>
    <w:rsid w:val="00685C2E"/>
    <w:rsid w:val="0068740C"/>
    <w:rsid w:val="00687ECF"/>
    <w:rsid w:val="006903F5"/>
    <w:rsid w:val="00690457"/>
    <w:rsid w:val="00690587"/>
    <w:rsid w:val="00691609"/>
    <w:rsid w:val="006917C3"/>
    <w:rsid w:val="0069205C"/>
    <w:rsid w:val="00693727"/>
    <w:rsid w:val="006942AB"/>
    <w:rsid w:val="00694F10"/>
    <w:rsid w:val="00695400"/>
    <w:rsid w:val="00695EBC"/>
    <w:rsid w:val="00695EC4"/>
    <w:rsid w:val="0069699C"/>
    <w:rsid w:val="00696E26"/>
    <w:rsid w:val="00696F03"/>
    <w:rsid w:val="0069774B"/>
    <w:rsid w:val="00697B10"/>
    <w:rsid w:val="00697D53"/>
    <w:rsid w:val="006A01A1"/>
    <w:rsid w:val="006A07A6"/>
    <w:rsid w:val="006A0C63"/>
    <w:rsid w:val="006A1171"/>
    <w:rsid w:val="006A140B"/>
    <w:rsid w:val="006A1DDC"/>
    <w:rsid w:val="006A1F22"/>
    <w:rsid w:val="006A22D8"/>
    <w:rsid w:val="006A3528"/>
    <w:rsid w:val="006A3D8E"/>
    <w:rsid w:val="006A4753"/>
    <w:rsid w:val="006A4A91"/>
    <w:rsid w:val="006A52C3"/>
    <w:rsid w:val="006A53B9"/>
    <w:rsid w:val="006A55AF"/>
    <w:rsid w:val="006A6C8A"/>
    <w:rsid w:val="006A78F3"/>
    <w:rsid w:val="006A799A"/>
    <w:rsid w:val="006B02C6"/>
    <w:rsid w:val="006B0777"/>
    <w:rsid w:val="006B0B61"/>
    <w:rsid w:val="006B1D35"/>
    <w:rsid w:val="006B3BCA"/>
    <w:rsid w:val="006B4D87"/>
    <w:rsid w:val="006B550C"/>
    <w:rsid w:val="006B5918"/>
    <w:rsid w:val="006B5FF6"/>
    <w:rsid w:val="006B6C00"/>
    <w:rsid w:val="006B74A7"/>
    <w:rsid w:val="006B7949"/>
    <w:rsid w:val="006B7A29"/>
    <w:rsid w:val="006C0846"/>
    <w:rsid w:val="006C09CD"/>
    <w:rsid w:val="006C193B"/>
    <w:rsid w:val="006C2893"/>
    <w:rsid w:val="006C4019"/>
    <w:rsid w:val="006C49F5"/>
    <w:rsid w:val="006C6201"/>
    <w:rsid w:val="006C69BC"/>
    <w:rsid w:val="006C779D"/>
    <w:rsid w:val="006C7908"/>
    <w:rsid w:val="006C7D50"/>
    <w:rsid w:val="006D0149"/>
    <w:rsid w:val="006D020D"/>
    <w:rsid w:val="006D06EF"/>
    <w:rsid w:val="006D0F85"/>
    <w:rsid w:val="006D16C0"/>
    <w:rsid w:val="006D1D76"/>
    <w:rsid w:val="006D26A5"/>
    <w:rsid w:val="006D3006"/>
    <w:rsid w:val="006D3A85"/>
    <w:rsid w:val="006D3F91"/>
    <w:rsid w:val="006D402E"/>
    <w:rsid w:val="006D4442"/>
    <w:rsid w:val="006D4A48"/>
    <w:rsid w:val="006D4A49"/>
    <w:rsid w:val="006D4B65"/>
    <w:rsid w:val="006D5EFE"/>
    <w:rsid w:val="006D7DF7"/>
    <w:rsid w:val="006D7FD4"/>
    <w:rsid w:val="006E05F7"/>
    <w:rsid w:val="006E0F37"/>
    <w:rsid w:val="006E1615"/>
    <w:rsid w:val="006E2B5D"/>
    <w:rsid w:val="006E3D8C"/>
    <w:rsid w:val="006E43D2"/>
    <w:rsid w:val="006E48D5"/>
    <w:rsid w:val="006E4E31"/>
    <w:rsid w:val="006E5991"/>
    <w:rsid w:val="006E6146"/>
    <w:rsid w:val="006E6732"/>
    <w:rsid w:val="006E690F"/>
    <w:rsid w:val="006E7CEF"/>
    <w:rsid w:val="006E7F61"/>
    <w:rsid w:val="006F15C7"/>
    <w:rsid w:val="006F2151"/>
    <w:rsid w:val="006F2397"/>
    <w:rsid w:val="006F29DF"/>
    <w:rsid w:val="006F2F50"/>
    <w:rsid w:val="006F36FA"/>
    <w:rsid w:val="006F375F"/>
    <w:rsid w:val="006F3EE1"/>
    <w:rsid w:val="006F4303"/>
    <w:rsid w:val="006F43C3"/>
    <w:rsid w:val="006F4EB5"/>
    <w:rsid w:val="006F50BF"/>
    <w:rsid w:val="006F5EB8"/>
    <w:rsid w:val="006F6159"/>
    <w:rsid w:val="006F6F23"/>
    <w:rsid w:val="006F724E"/>
    <w:rsid w:val="006F7736"/>
    <w:rsid w:val="006F790E"/>
    <w:rsid w:val="006F7D8A"/>
    <w:rsid w:val="007002C0"/>
    <w:rsid w:val="0070064F"/>
    <w:rsid w:val="007011BD"/>
    <w:rsid w:val="00701D89"/>
    <w:rsid w:val="007022EA"/>
    <w:rsid w:val="00702CC8"/>
    <w:rsid w:val="007030E4"/>
    <w:rsid w:val="007060C4"/>
    <w:rsid w:val="00706589"/>
    <w:rsid w:val="007066EA"/>
    <w:rsid w:val="007100D8"/>
    <w:rsid w:val="0071096E"/>
    <w:rsid w:val="00710FC4"/>
    <w:rsid w:val="007111CB"/>
    <w:rsid w:val="00711368"/>
    <w:rsid w:val="007113DD"/>
    <w:rsid w:val="007126CA"/>
    <w:rsid w:val="0071295E"/>
    <w:rsid w:val="00713A5C"/>
    <w:rsid w:val="00713F2B"/>
    <w:rsid w:val="00715782"/>
    <w:rsid w:val="00715FA1"/>
    <w:rsid w:val="00716406"/>
    <w:rsid w:val="00716B93"/>
    <w:rsid w:val="00716FE7"/>
    <w:rsid w:val="00717CE3"/>
    <w:rsid w:val="007205BC"/>
    <w:rsid w:val="007206B5"/>
    <w:rsid w:val="00720A5D"/>
    <w:rsid w:val="00720A8B"/>
    <w:rsid w:val="0072158E"/>
    <w:rsid w:val="00721C29"/>
    <w:rsid w:val="007220DD"/>
    <w:rsid w:val="00722C30"/>
    <w:rsid w:val="007235FD"/>
    <w:rsid w:val="00723850"/>
    <w:rsid w:val="0072405D"/>
    <w:rsid w:val="00724CBA"/>
    <w:rsid w:val="007254CA"/>
    <w:rsid w:val="00725500"/>
    <w:rsid w:val="00726D06"/>
    <w:rsid w:val="00726F85"/>
    <w:rsid w:val="007274C1"/>
    <w:rsid w:val="007277FB"/>
    <w:rsid w:val="00727D3D"/>
    <w:rsid w:val="00730177"/>
    <w:rsid w:val="00730A62"/>
    <w:rsid w:val="00730E5C"/>
    <w:rsid w:val="007310A9"/>
    <w:rsid w:val="00731408"/>
    <w:rsid w:val="00731FB8"/>
    <w:rsid w:val="00732227"/>
    <w:rsid w:val="0073383F"/>
    <w:rsid w:val="007339BC"/>
    <w:rsid w:val="00733B5D"/>
    <w:rsid w:val="0073448E"/>
    <w:rsid w:val="007345A3"/>
    <w:rsid w:val="007358E2"/>
    <w:rsid w:val="0073594A"/>
    <w:rsid w:val="00735A5C"/>
    <w:rsid w:val="00735F69"/>
    <w:rsid w:val="00737AEB"/>
    <w:rsid w:val="00740876"/>
    <w:rsid w:val="00740E3E"/>
    <w:rsid w:val="007411D7"/>
    <w:rsid w:val="0074126A"/>
    <w:rsid w:val="00741870"/>
    <w:rsid w:val="00741D6B"/>
    <w:rsid w:val="00741D9A"/>
    <w:rsid w:val="00741FAA"/>
    <w:rsid w:val="007424EE"/>
    <w:rsid w:val="00742831"/>
    <w:rsid w:val="00742C16"/>
    <w:rsid w:val="00743A8E"/>
    <w:rsid w:val="00743B61"/>
    <w:rsid w:val="007448A9"/>
    <w:rsid w:val="00745517"/>
    <w:rsid w:val="007456CC"/>
    <w:rsid w:val="00745BAA"/>
    <w:rsid w:val="00745BAB"/>
    <w:rsid w:val="00746C38"/>
    <w:rsid w:val="0074789C"/>
    <w:rsid w:val="00747AB1"/>
    <w:rsid w:val="00747E51"/>
    <w:rsid w:val="00747FD4"/>
    <w:rsid w:val="00750496"/>
    <w:rsid w:val="00750F98"/>
    <w:rsid w:val="007511C6"/>
    <w:rsid w:val="00751217"/>
    <w:rsid w:val="007526B2"/>
    <w:rsid w:val="00752CA2"/>
    <w:rsid w:val="007530A1"/>
    <w:rsid w:val="00753300"/>
    <w:rsid w:val="007552BC"/>
    <w:rsid w:val="0075553B"/>
    <w:rsid w:val="007558A1"/>
    <w:rsid w:val="007559BF"/>
    <w:rsid w:val="00755E2E"/>
    <w:rsid w:val="007571F3"/>
    <w:rsid w:val="007572A9"/>
    <w:rsid w:val="0075778D"/>
    <w:rsid w:val="007577D6"/>
    <w:rsid w:val="00757979"/>
    <w:rsid w:val="007614BB"/>
    <w:rsid w:val="0076179D"/>
    <w:rsid w:val="00761C9B"/>
    <w:rsid w:val="00762A8D"/>
    <w:rsid w:val="00762F85"/>
    <w:rsid w:val="0076369A"/>
    <w:rsid w:val="00763C09"/>
    <w:rsid w:val="00763C6D"/>
    <w:rsid w:val="00764526"/>
    <w:rsid w:val="007654FA"/>
    <w:rsid w:val="00765A7A"/>
    <w:rsid w:val="007664F5"/>
    <w:rsid w:val="00770A07"/>
    <w:rsid w:val="00770C86"/>
    <w:rsid w:val="00770FF2"/>
    <w:rsid w:val="007720C5"/>
    <w:rsid w:val="007733B0"/>
    <w:rsid w:val="007741A9"/>
    <w:rsid w:val="0077451D"/>
    <w:rsid w:val="00774A62"/>
    <w:rsid w:val="00774EE6"/>
    <w:rsid w:val="00774F33"/>
    <w:rsid w:val="00775A20"/>
    <w:rsid w:val="00775C41"/>
    <w:rsid w:val="007769E3"/>
    <w:rsid w:val="00780DE4"/>
    <w:rsid w:val="00780DFF"/>
    <w:rsid w:val="00780E70"/>
    <w:rsid w:val="00781B5E"/>
    <w:rsid w:val="00781BA3"/>
    <w:rsid w:val="00782C56"/>
    <w:rsid w:val="00782E7A"/>
    <w:rsid w:val="00782F9D"/>
    <w:rsid w:val="00783218"/>
    <w:rsid w:val="007837A8"/>
    <w:rsid w:val="00786461"/>
    <w:rsid w:val="00786CF4"/>
    <w:rsid w:val="00787BBB"/>
    <w:rsid w:val="00787CA1"/>
    <w:rsid w:val="0079097C"/>
    <w:rsid w:val="00790A7F"/>
    <w:rsid w:val="00791059"/>
    <w:rsid w:val="00792606"/>
    <w:rsid w:val="007942DB"/>
    <w:rsid w:val="007946B8"/>
    <w:rsid w:val="00794B25"/>
    <w:rsid w:val="00794F23"/>
    <w:rsid w:val="00795853"/>
    <w:rsid w:val="00795FBB"/>
    <w:rsid w:val="007962C7"/>
    <w:rsid w:val="0079679B"/>
    <w:rsid w:val="0079707E"/>
    <w:rsid w:val="007A0567"/>
    <w:rsid w:val="007A31B4"/>
    <w:rsid w:val="007A4A42"/>
    <w:rsid w:val="007A4BDB"/>
    <w:rsid w:val="007A4FAC"/>
    <w:rsid w:val="007A5050"/>
    <w:rsid w:val="007A5646"/>
    <w:rsid w:val="007A578D"/>
    <w:rsid w:val="007A7255"/>
    <w:rsid w:val="007B1A44"/>
    <w:rsid w:val="007B24C7"/>
    <w:rsid w:val="007B27B1"/>
    <w:rsid w:val="007B28BF"/>
    <w:rsid w:val="007B32E5"/>
    <w:rsid w:val="007B3716"/>
    <w:rsid w:val="007B3C91"/>
    <w:rsid w:val="007B3F88"/>
    <w:rsid w:val="007B4600"/>
    <w:rsid w:val="007B4A4A"/>
    <w:rsid w:val="007B4D31"/>
    <w:rsid w:val="007B52E6"/>
    <w:rsid w:val="007B73BD"/>
    <w:rsid w:val="007B7B1F"/>
    <w:rsid w:val="007C0BC9"/>
    <w:rsid w:val="007C0D86"/>
    <w:rsid w:val="007C18D7"/>
    <w:rsid w:val="007C219D"/>
    <w:rsid w:val="007C2FC9"/>
    <w:rsid w:val="007C31D7"/>
    <w:rsid w:val="007C39F7"/>
    <w:rsid w:val="007C4A2C"/>
    <w:rsid w:val="007C523C"/>
    <w:rsid w:val="007C566D"/>
    <w:rsid w:val="007C63B8"/>
    <w:rsid w:val="007C67DE"/>
    <w:rsid w:val="007C6DE0"/>
    <w:rsid w:val="007C7587"/>
    <w:rsid w:val="007C7F00"/>
    <w:rsid w:val="007D02D5"/>
    <w:rsid w:val="007D0702"/>
    <w:rsid w:val="007D0E0D"/>
    <w:rsid w:val="007D0F1D"/>
    <w:rsid w:val="007D13E0"/>
    <w:rsid w:val="007D1A60"/>
    <w:rsid w:val="007D2B1C"/>
    <w:rsid w:val="007D3204"/>
    <w:rsid w:val="007D38A9"/>
    <w:rsid w:val="007D3B1E"/>
    <w:rsid w:val="007D3BF1"/>
    <w:rsid w:val="007D60A5"/>
    <w:rsid w:val="007D6AB8"/>
    <w:rsid w:val="007D71DC"/>
    <w:rsid w:val="007D755D"/>
    <w:rsid w:val="007E2070"/>
    <w:rsid w:val="007E21DF"/>
    <w:rsid w:val="007E3DB0"/>
    <w:rsid w:val="007E49CE"/>
    <w:rsid w:val="007E4C29"/>
    <w:rsid w:val="007E50C4"/>
    <w:rsid w:val="007E53F8"/>
    <w:rsid w:val="007E6426"/>
    <w:rsid w:val="007E66EB"/>
    <w:rsid w:val="007E66F2"/>
    <w:rsid w:val="007E6CB0"/>
    <w:rsid w:val="007E7601"/>
    <w:rsid w:val="007E7A26"/>
    <w:rsid w:val="007E7F61"/>
    <w:rsid w:val="007F01EF"/>
    <w:rsid w:val="007F0B22"/>
    <w:rsid w:val="007F164F"/>
    <w:rsid w:val="007F1BB9"/>
    <w:rsid w:val="007F278D"/>
    <w:rsid w:val="007F3468"/>
    <w:rsid w:val="007F352F"/>
    <w:rsid w:val="007F413A"/>
    <w:rsid w:val="007F4655"/>
    <w:rsid w:val="007F595B"/>
    <w:rsid w:val="007F5B97"/>
    <w:rsid w:val="007F6306"/>
    <w:rsid w:val="007F6636"/>
    <w:rsid w:val="007F6A18"/>
    <w:rsid w:val="007F7EF9"/>
    <w:rsid w:val="008019E4"/>
    <w:rsid w:val="00801C44"/>
    <w:rsid w:val="00801E6B"/>
    <w:rsid w:val="00802858"/>
    <w:rsid w:val="008030D4"/>
    <w:rsid w:val="00803334"/>
    <w:rsid w:val="00803D9D"/>
    <w:rsid w:val="0080454A"/>
    <w:rsid w:val="00804720"/>
    <w:rsid w:val="008054E7"/>
    <w:rsid w:val="00805F41"/>
    <w:rsid w:val="00806105"/>
    <w:rsid w:val="00807D03"/>
    <w:rsid w:val="00807D43"/>
    <w:rsid w:val="00807E31"/>
    <w:rsid w:val="00810010"/>
    <w:rsid w:val="00810283"/>
    <w:rsid w:val="00810422"/>
    <w:rsid w:val="00810751"/>
    <w:rsid w:val="008107BB"/>
    <w:rsid w:val="00810E17"/>
    <w:rsid w:val="00811804"/>
    <w:rsid w:val="00812A29"/>
    <w:rsid w:val="00813225"/>
    <w:rsid w:val="00813374"/>
    <w:rsid w:val="00813C5A"/>
    <w:rsid w:val="00813EE4"/>
    <w:rsid w:val="00814F52"/>
    <w:rsid w:val="0081548A"/>
    <w:rsid w:val="00815E8B"/>
    <w:rsid w:val="00816032"/>
    <w:rsid w:val="00817330"/>
    <w:rsid w:val="00817E01"/>
    <w:rsid w:val="00817F72"/>
    <w:rsid w:val="008202C5"/>
    <w:rsid w:val="0082090C"/>
    <w:rsid w:val="0082172E"/>
    <w:rsid w:val="00821A3E"/>
    <w:rsid w:val="008222E4"/>
    <w:rsid w:val="008228F3"/>
    <w:rsid w:val="00822B74"/>
    <w:rsid w:val="00822EA0"/>
    <w:rsid w:val="00822FE3"/>
    <w:rsid w:val="00825C90"/>
    <w:rsid w:val="0082699A"/>
    <w:rsid w:val="00826BE3"/>
    <w:rsid w:val="00826C33"/>
    <w:rsid w:val="00827573"/>
    <w:rsid w:val="00827A25"/>
    <w:rsid w:val="0083001C"/>
    <w:rsid w:val="008307E4"/>
    <w:rsid w:val="00830E29"/>
    <w:rsid w:val="00831279"/>
    <w:rsid w:val="0083130E"/>
    <w:rsid w:val="00832D2D"/>
    <w:rsid w:val="008334B7"/>
    <w:rsid w:val="008337AC"/>
    <w:rsid w:val="00833B9F"/>
    <w:rsid w:val="00833EBE"/>
    <w:rsid w:val="00836270"/>
    <w:rsid w:val="008364E4"/>
    <w:rsid w:val="00837F45"/>
    <w:rsid w:val="00837F87"/>
    <w:rsid w:val="008416A6"/>
    <w:rsid w:val="00841BDF"/>
    <w:rsid w:val="00841C5D"/>
    <w:rsid w:val="0084271B"/>
    <w:rsid w:val="00842D40"/>
    <w:rsid w:val="008431EF"/>
    <w:rsid w:val="00843F54"/>
    <w:rsid w:val="00844BEC"/>
    <w:rsid w:val="00845094"/>
    <w:rsid w:val="008451BF"/>
    <w:rsid w:val="008459BA"/>
    <w:rsid w:val="00847A75"/>
    <w:rsid w:val="008518B5"/>
    <w:rsid w:val="00853627"/>
    <w:rsid w:val="008539FE"/>
    <w:rsid w:val="00853FEA"/>
    <w:rsid w:val="00854339"/>
    <w:rsid w:val="00854ABC"/>
    <w:rsid w:val="00854E76"/>
    <w:rsid w:val="00856658"/>
    <w:rsid w:val="00856965"/>
    <w:rsid w:val="008570BC"/>
    <w:rsid w:val="00857383"/>
    <w:rsid w:val="00857490"/>
    <w:rsid w:val="00857581"/>
    <w:rsid w:val="008579A5"/>
    <w:rsid w:val="00860478"/>
    <w:rsid w:val="00860587"/>
    <w:rsid w:val="00860C79"/>
    <w:rsid w:val="00861384"/>
    <w:rsid w:val="008623C8"/>
    <w:rsid w:val="0086295C"/>
    <w:rsid w:val="008634EF"/>
    <w:rsid w:val="008636D9"/>
    <w:rsid w:val="00863A57"/>
    <w:rsid w:val="0086582B"/>
    <w:rsid w:val="00865DAC"/>
    <w:rsid w:val="00865F97"/>
    <w:rsid w:val="008660F9"/>
    <w:rsid w:val="00866442"/>
    <w:rsid w:val="00870AF2"/>
    <w:rsid w:val="00870C9E"/>
    <w:rsid w:val="00871805"/>
    <w:rsid w:val="00871A33"/>
    <w:rsid w:val="00871D0C"/>
    <w:rsid w:val="00872392"/>
    <w:rsid w:val="00872706"/>
    <w:rsid w:val="00872787"/>
    <w:rsid w:val="00872E0D"/>
    <w:rsid w:val="0087434D"/>
    <w:rsid w:val="00874475"/>
    <w:rsid w:val="00874CF3"/>
    <w:rsid w:val="00874F66"/>
    <w:rsid w:val="008762CB"/>
    <w:rsid w:val="00876C08"/>
    <w:rsid w:val="008804D4"/>
    <w:rsid w:val="0088178D"/>
    <w:rsid w:val="00881D67"/>
    <w:rsid w:val="008828C1"/>
    <w:rsid w:val="0088385A"/>
    <w:rsid w:val="00885190"/>
    <w:rsid w:val="00885362"/>
    <w:rsid w:val="00885916"/>
    <w:rsid w:val="00885F05"/>
    <w:rsid w:val="00886BD9"/>
    <w:rsid w:val="00887662"/>
    <w:rsid w:val="00887728"/>
    <w:rsid w:val="0088789B"/>
    <w:rsid w:val="00890AFA"/>
    <w:rsid w:val="008923F1"/>
    <w:rsid w:val="00892488"/>
    <w:rsid w:val="00892779"/>
    <w:rsid w:val="00892ADF"/>
    <w:rsid w:val="008932AD"/>
    <w:rsid w:val="008936A3"/>
    <w:rsid w:val="008939ED"/>
    <w:rsid w:val="00893F7A"/>
    <w:rsid w:val="0089479C"/>
    <w:rsid w:val="008955FC"/>
    <w:rsid w:val="00895672"/>
    <w:rsid w:val="0089572F"/>
    <w:rsid w:val="008960D4"/>
    <w:rsid w:val="00896EA6"/>
    <w:rsid w:val="00897241"/>
    <w:rsid w:val="00897E34"/>
    <w:rsid w:val="008A0083"/>
    <w:rsid w:val="008A0181"/>
    <w:rsid w:val="008A122C"/>
    <w:rsid w:val="008A1A61"/>
    <w:rsid w:val="008A2846"/>
    <w:rsid w:val="008A2DB6"/>
    <w:rsid w:val="008A33B0"/>
    <w:rsid w:val="008A5F2D"/>
    <w:rsid w:val="008A6B30"/>
    <w:rsid w:val="008A71BC"/>
    <w:rsid w:val="008A76AF"/>
    <w:rsid w:val="008B0EFD"/>
    <w:rsid w:val="008B135C"/>
    <w:rsid w:val="008B1C50"/>
    <w:rsid w:val="008B1DCB"/>
    <w:rsid w:val="008B20B4"/>
    <w:rsid w:val="008B3057"/>
    <w:rsid w:val="008B3B13"/>
    <w:rsid w:val="008B3BEC"/>
    <w:rsid w:val="008B47D6"/>
    <w:rsid w:val="008B56E6"/>
    <w:rsid w:val="008B5F1D"/>
    <w:rsid w:val="008B70B8"/>
    <w:rsid w:val="008B761D"/>
    <w:rsid w:val="008B771B"/>
    <w:rsid w:val="008B77A3"/>
    <w:rsid w:val="008B78ED"/>
    <w:rsid w:val="008B7A8D"/>
    <w:rsid w:val="008C0A68"/>
    <w:rsid w:val="008C1023"/>
    <w:rsid w:val="008C25C8"/>
    <w:rsid w:val="008C2826"/>
    <w:rsid w:val="008C34EB"/>
    <w:rsid w:val="008C50D2"/>
    <w:rsid w:val="008C5CD4"/>
    <w:rsid w:val="008C5D34"/>
    <w:rsid w:val="008D0225"/>
    <w:rsid w:val="008D07DB"/>
    <w:rsid w:val="008D0FBF"/>
    <w:rsid w:val="008D1ABC"/>
    <w:rsid w:val="008D2287"/>
    <w:rsid w:val="008D232E"/>
    <w:rsid w:val="008D2D80"/>
    <w:rsid w:val="008D34BD"/>
    <w:rsid w:val="008D39D4"/>
    <w:rsid w:val="008D3FC3"/>
    <w:rsid w:val="008D44C7"/>
    <w:rsid w:val="008D521F"/>
    <w:rsid w:val="008D59BB"/>
    <w:rsid w:val="008D6481"/>
    <w:rsid w:val="008D68F4"/>
    <w:rsid w:val="008D6D70"/>
    <w:rsid w:val="008D6E33"/>
    <w:rsid w:val="008D72DC"/>
    <w:rsid w:val="008D752F"/>
    <w:rsid w:val="008E0324"/>
    <w:rsid w:val="008E041B"/>
    <w:rsid w:val="008E3470"/>
    <w:rsid w:val="008E3B88"/>
    <w:rsid w:val="008E3D73"/>
    <w:rsid w:val="008E4453"/>
    <w:rsid w:val="008E4862"/>
    <w:rsid w:val="008E4A1A"/>
    <w:rsid w:val="008E53C5"/>
    <w:rsid w:val="008E55A5"/>
    <w:rsid w:val="008E6A19"/>
    <w:rsid w:val="008E6EF5"/>
    <w:rsid w:val="008F0CA1"/>
    <w:rsid w:val="008F0FA6"/>
    <w:rsid w:val="008F336B"/>
    <w:rsid w:val="008F3E0C"/>
    <w:rsid w:val="008F3EDC"/>
    <w:rsid w:val="008F42EF"/>
    <w:rsid w:val="008F4BC1"/>
    <w:rsid w:val="008F6276"/>
    <w:rsid w:val="008F65E8"/>
    <w:rsid w:val="008F66F1"/>
    <w:rsid w:val="008F77D9"/>
    <w:rsid w:val="00900652"/>
    <w:rsid w:val="0090187A"/>
    <w:rsid w:val="00901893"/>
    <w:rsid w:val="00901D9F"/>
    <w:rsid w:val="0090206C"/>
    <w:rsid w:val="00902A1A"/>
    <w:rsid w:val="009031B1"/>
    <w:rsid w:val="0090356D"/>
    <w:rsid w:val="009037A8"/>
    <w:rsid w:val="00903FAE"/>
    <w:rsid w:val="009048F1"/>
    <w:rsid w:val="00904EF3"/>
    <w:rsid w:val="0090543D"/>
    <w:rsid w:val="00906375"/>
    <w:rsid w:val="00906B1E"/>
    <w:rsid w:val="00906B49"/>
    <w:rsid w:val="00906BB6"/>
    <w:rsid w:val="00906C04"/>
    <w:rsid w:val="00907213"/>
    <w:rsid w:val="00907CB7"/>
    <w:rsid w:val="009141CD"/>
    <w:rsid w:val="00914721"/>
    <w:rsid w:val="0091525D"/>
    <w:rsid w:val="00916010"/>
    <w:rsid w:val="0091629A"/>
    <w:rsid w:val="00917963"/>
    <w:rsid w:val="009202B8"/>
    <w:rsid w:val="009223E1"/>
    <w:rsid w:val="00922983"/>
    <w:rsid w:val="0092311C"/>
    <w:rsid w:val="009235BB"/>
    <w:rsid w:val="009235EA"/>
    <w:rsid w:val="00923BBE"/>
    <w:rsid w:val="00923E78"/>
    <w:rsid w:val="00924026"/>
    <w:rsid w:val="00925CF9"/>
    <w:rsid w:val="009278DA"/>
    <w:rsid w:val="00930F3D"/>
    <w:rsid w:val="0093164E"/>
    <w:rsid w:val="0093248A"/>
    <w:rsid w:val="009325E9"/>
    <w:rsid w:val="00932695"/>
    <w:rsid w:val="009333F9"/>
    <w:rsid w:val="009334B8"/>
    <w:rsid w:val="009338AE"/>
    <w:rsid w:val="00934289"/>
    <w:rsid w:val="00934E57"/>
    <w:rsid w:val="0093506E"/>
    <w:rsid w:val="0093576E"/>
    <w:rsid w:val="00937679"/>
    <w:rsid w:val="00942B02"/>
    <w:rsid w:val="00942B47"/>
    <w:rsid w:val="009430F2"/>
    <w:rsid w:val="00944226"/>
    <w:rsid w:val="009445D4"/>
    <w:rsid w:val="00944663"/>
    <w:rsid w:val="00945539"/>
    <w:rsid w:val="00946266"/>
    <w:rsid w:val="0094633C"/>
    <w:rsid w:val="00946460"/>
    <w:rsid w:val="00946718"/>
    <w:rsid w:val="00947AF9"/>
    <w:rsid w:val="00947F59"/>
    <w:rsid w:val="00950128"/>
    <w:rsid w:val="009503AB"/>
    <w:rsid w:val="00950C83"/>
    <w:rsid w:val="009510E5"/>
    <w:rsid w:val="009516F6"/>
    <w:rsid w:val="009522A1"/>
    <w:rsid w:val="0095243A"/>
    <w:rsid w:val="009530DF"/>
    <w:rsid w:val="009535F3"/>
    <w:rsid w:val="00953B80"/>
    <w:rsid w:val="0095454B"/>
    <w:rsid w:val="00954684"/>
    <w:rsid w:val="00954D64"/>
    <w:rsid w:val="00956A5D"/>
    <w:rsid w:val="00956A7D"/>
    <w:rsid w:val="00956C32"/>
    <w:rsid w:val="00957D08"/>
    <w:rsid w:val="00957D1D"/>
    <w:rsid w:val="00957E5D"/>
    <w:rsid w:val="009603FE"/>
    <w:rsid w:val="009604C6"/>
    <w:rsid w:val="00961107"/>
    <w:rsid w:val="0096160B"/>
    <w:rsid w:val="009629B1"/>
    <w:rsid w:val="00962BBB"/>
    <w:rsid w:val="00963361"/>
    <w:rsid w:val="009651D6"/>
    <w:rsid w:val="00965E4F"/>
    <w:rsid w:val="00965EE1"/>
    <w:rsid w:val="00966453"/>
    <w:rsid w:val="00967716"/>
    <w:rsid w:val="009704DF"/>
    <w:rsid w:val="00971C5B"/>
    <w:rsid w:val="009725DF"/>
    <w:rsid w:val="0097286D"/>
    <w:rsid w:val="009735AD"/>
    <w:rsid w:val="009742D0"/>
    <w:rsid w:val="00974A08"/>
    <w:rsid w:val="00975118"/>
    <w:rsid w:val="00975A39"/>
    <w:rsid w:val="00975E57"/>
    <w:rsid w:val="009765BA"/>
    <w:rsid w:val="00977BB3"/>
    <w:rsid w:val="00977E97"/>
    <w:rsid w:val="00980A3B"/>
    <w:rsid w:val="0098152D"/>
    <w:rsid w:val="009824A6"/>
    <w:rsid w:val="00982838"/>
    <w:rsid w:val="00982B1C"/>
    <w:rsid w:val="00983ADC"/>
    <w:rsid w:val="00983DE6"/>
    <w:rsid w:val="00983FD7"/>
    <w:rsid w:val="00984355"/>
    <w:rsid w:val="009845FB"/>
    <w:rsid w:val="00985C5A"/>
    <w:rsid w:val="00985CBB"/>
    <w:rsid w:val="009865C5"/>
    <w:rsid w:val="00986C91"/>
    <w:rsid w:val="009875B2"/>
    <w:rsid w:val="00987612"/>
    <w:rsid w:val="00991974"/>
    <w:rsid w:val="00991EBC"/>
    <w:rsid w:val="00992A32"/>
    <w:rsid w:val="00992C40"/>
    <w:rsid w:val="00992EA4"/>
    <w:rsid w:val="00993AFF"/>
    <w:rsid w:val="00995547"/>
    <w:rsid w:val="00996AE3"/>
    <w:rsid w:val="00996B22"/>
    <w:rsid w:val="00996E25"/>
    <w:rsid w:val="00996FFB"/>
    <w:rsid w:val="0099739C"/>
    <w:rsid w:val="009973AA"/>
    <w:rsid w:val="009978C2"/>
    <w:rsid w:val="009A0500"/>
    <w:rsid w:val="009A0553"/>
    <w:rsid w:val="009A08A3"/>
    <w:rsid w:val="009A0D08"/>
    <w:rsid w:val="009A11BC"/>
    <w:rsid w:val="009A1859"/>
    <w:rsid w:val="009A2559"/>
    <w:rsid w:val="009A2739"/>
    <w:rsid w:val="009A2996"/>
    <w:rsid w:val="009A3690"/>
    <w:rsid w:val="009A3D53"/>
    <w:rsid w:val="009A4154"/>
    <w:rsid w:val="009A44A0"/>
    <w:rsid w:val="009A4693"/>
    <w:rsid w:val="009A4F07"/>
    <w:rsid w:val="009A6460"/>
    <w:rsid w:val="009A67C4"/>
    <w:rsid w:val="009A69DB"/>
    <w:rsid w:val="009A6C85"/>
    <w:rsid w:val="009A78A8"/>
    <w:rsid w:val="009A7B6E"/>
    <w:rsid w:val="009A7DFE"/>
    <w:rsid w:val="009A7E9A"/>
    <w:rsid w:val="009B0C7B"/>
    <w:rsid w:val="009B1261"/>
    <w:rsid w:val="009B1FDE"/>
    <w:rsid w:val="009B2309"/>
    <w:rsid w:val="009B2859"/>
    <w:rsid w:val="009B3527"/>
    <w:rsid w:val="009B4327"/>
    <w:rsid w:val="009B4826"/>
    <w:rsid w:val="009B4DAC"/>
    <w:rsid w:val="009B529A"/>
    <w:rsid w:val="009B67C3"/>
    <w:rsid w:val="009B6820"/>
    <w:rsid w:val="009B72F7"/>
    <w:rsid w:val="009B758F"/>
    <w:rsid w:val="009B798D"/>
    <w:rsid w:val="009B7BD9"/>
    <w:rsid w:val="009C081D"/>
    <w:rsid w:val="009C0BDC"/>
    <w:rsid w:val="009C0F84"/>
    <w:rsid w:val="009C133A"/>
    <w:rsid w:val="009C15D8"/>
    <w:rsid w:val="009C162D"/>
    <w:rsid w:val="009C1ECE"/>
    <w:rsid w:val="009C1F10"/>
    <w:rsid w:val="009C23D0"/>
    <w:rsid w:val="009C2CDE"/>
    <w:rsid w:val="009C3565"/>
    <w:rsid w:val="009C3C41"/>
    <w:rsid w:val="009C3D6B"/>
    <w:rsid w:val="009C4F73"/>
    <w:rsid w:val="009C5344"/>
    <w:rsid w:val="009C6C02"/>
    <w:rsid w:val="009C74A8"/>
    <w:rsid w:val="009C7D27"/>
    <w:rsid w:val="009C7D95"/>
    <w:rsid w:val="009C7DB2"/>
    <w:rsid w:val="009D155B"/>
    <w:rsid w:val="009D33C3"/>
    <w:rsid w:val="009D33CD"/>
    <w:rsid w:val="009D3C8F"/>
    <w:rsid w:val="009D5CF4"/>
    <w:rsid w:val="009D5DB9"/>
    <w:rsid w:val="009D606A"/>
    <w:rsid w:val="009D6751"/>
    <w:rsid w:val="009D6E49"/>
    <w:rsid w:val="009D71EC"/>
    <w:rsid w:val="009D726B"/>
    <w:rsid w:val="009D7983"/>
    <w:rsid w:val="009E0303"/>
    <w:rsid w:val="009E0550"/>
    <w:rsid w:val="009E1000"/>
    <w:rsid w:val="009E11C4"/>
    <w:rsid w:val="009E1280"/>
    <w:rsid w:val="009E242D"/>
    <w:rsid w:val="009E28F7"/>
    <w:rsid w:val="009E2ED9"/>
    <w:rsid w:val="009E34F1"/>
    <w:rsid w:val="009E3888"/>
    <w:rsid w:val="009E42B1"/>
    <w:rsid w:val="009E4A5D"/>
    <w:rsid w:val="009E66E0"/>
    <w:rsid w:val="009E6CE0"/>
    <w:rsid w:val="009E6DE0"/>
    <w:rsid w:val="009F261F"/>
    <w:rsid w:val="009F3953"/>
    <w:rsid w:val="009F3E37"/>
    <w:rsid w:val="009F4536"/>
    <w:rsid w:val="009F4713"/>
    <w:rsid w:val="009F724B"/>
    <w:rsid w:val="00A02522"/>
    <w:rsid w:val="00A02E0C"/>
    <w:rsid w:val="00A036BC"/>
    <w:rsid w:val="00A03836"/>
    <w:rsid w:val="00A03A9B"/>
    <w:rsid w:val="00A04410"/>
    <w:rsid w:val="00A049C9"/>
    <w:rsid w:val="00A04CED"/>
    <w:rsid w:val="00A05490"/>
    <w:rsid w:val="00A065EB"/>
    <w:rsid w:val="00A07F17"/>
    <w:rsid w:val="00A1284A"/>
    <w:rsid w:val="00A129D9"/>
    <w:rsid w:val="00A147BB"/>
    <w:rsid w:val="00A14FBB"/>
    <w:rsid w:val="00A171E1"/>
    <w:rsid w:val="00A17CB5"/>
    <w:rsid w:val="00A17E76"/>
    <w:rsid w:val="00A203B6"/>
    <w:rsid w:val="00A2222D"/>
    <w:rsid w:val="00A2237F"/>
    <w:rsid w:val="00A227C2"/>
    <w:rsid w:val="00A22E9C"/>
    <w:rsid w:val="00A2357C"/>
    <w:rsid w:val="00A236DF"/>
    <w:rsid w:val="00A23C74"/>
    <w:rsid w:val="00A2410D"/>
    <w:rsid w:val="00A24564"/>
    <w:rsid w:val="00A24C07"/>
    <w:rsid w:val="00A2595A"/>
    <w:rsid w:val="00A25B3A"/>
    <w:rsid w:val="00A2629E"/>
    <w:rsid w:val="00A273E6"/>
    <w:rsid w:val="00A3002C"/>
    <w:rsid w:val="00A30D9F"/>
    <w:rsid w:val="00A32228"/>
    <w:rsid w:val="00A32773"/>
    <w:rsid w:val="00A3319F"/>
    <w:rsid w:val="00A33238"/>
    <w:rsid w:val="00A33738"/>
    <w:rsid w:val="00A339BF"/>
    <w:rsid w:val="00A35517"/>
    <w:rsid w:val="00A3599D"/>
    <w:rsid w:val="00A363D3"/>
    <w:rsid w:val="00A371DC"/>
    <w:rsid w:val="00A37D25"/>
    <w:rsid w:val="00A4049B"/>
    <w:rsid w:val="00A405DA"/>
    <w:rsid w:val="00A40F8E"/>
    <w:rsid w:val="00A41040"/>
    <w:rsid w:val="00A41EB0"/>
    <w:rsid w:val="00A42488"/>
    <w:rsid w:val="00A4331A"/>
    <w:rsid w:val="00A43FD4"/>
    <w:rsid w:val="00A44235"/>
    <w:rsid w:val="00A4433A"/>
    <w:rsid w:val="00A449AE"/>
    <w:rsid w:val="00A44C1E"/>
    <w:rsid w:val="00A45DEB"/>
    <w:rsid w:val="00A47830"/>
    <w:rsid w:val="00A47F5A"/>
    <w:rsid w:val="00A503AE"/>
    <w:rsid w:val="00A50BE8"/>
    <w:rsid w:val="00A50FAE"/>
    <w:rsid w:val="00A51773"/>
    <w:rsid w:val="00A5287F"/>
    <w:rsid w:val="00A54292"/>
    <w:rsid w:val="00A55A36"/>
    <w:rsid w:val="00A55BF0"/>
    <w:rsid w:val="00A562E5"/>
    <w:rsid w:val="00A5697C"/>
    <w:rsid w:val="00A57040"/>
    <w:rsid w:val="00A57FE9"/>
    <w:rsid w:val="00A605E3"/>
    <w:rsid w:val="00A60894"/>
    <w:rsid w:val="00A60C5C"/>
    <w:rsid w:val="00A6232E"/>
    <w:rsid w:val="00A62CFD"/>
    <w:rsid w:val="00A63FCC"/>
    <w:rsid w:val="00A64D17"/>
    <w:rsid w:val="00A64E83"/>
    <w:rsid w:val="00A65194"/>
    <w:rsid w:val="00A657C0"/>
    <w:rsid w:val="00A658AB"/>
    <w:rsid w:val="00A672E1"/>
    <w:rsid w:val="00A672E3"/>
    <w:rsid w:val="00A6796A"/>
    <w:rsid w:val="00A67EE3"/>
    <w:rsid w:val="00A708EB"/>
    <w:rsid w:val="00A70B25"/>
    <w:rsid w:val="00A70C79"/>
    <w:rsid w:val="00A719CE"/>
    <w:rsid w:val="00A71AE6"/>
    <w:rsid w:val="00A7302C"/>
    <w:rsid w:val="00A73395"/>
    <w:rsid w:val="00A73E98"/>
    <w:rsid w:val="00A7494F"/>
    <w:rsid w:val="00A7540A"/>
    <w:rsid w:val="00A76528"/>
    <w:rsid w:val="00A767E0"/>
    <w:rsid w:val="00A767E3"/>
    <w:rsid w:val="00A76A95"/>
    <w:rsid w:val="00A80034"/>
    <w:rsid w:val="00A815D3"/>
    <w:rsid w:val="00A81A98"/>
    <w:rsid w:val="00A824EE"/>
    <w:rsid w:val="00A82CD4"/>
    <w:rsid w:val="00A835F0"/>
    <w:rsid w:val="00A83EF4"/>
    <w:rsid w:val="00A844C6"/>
    <w:rsid w:val="00A8492B"/>
    <w:rsid w:val="00A84CF5"/>
    <w:rsid w:val="00A84E3A"/>
    <w:rsid w:val="00A85930"/>
    <w:rsid w:val="00A87397"/>
    <w:rsid w:val="00A8744A"/>
    <w:rsid w:val="00A8773E"/>
    <w:rsid w:val="00A879EC"/>
    <w:rsid w:val="00A87D0A"/>
    <w:rsid w:val="00A905D0"/>
    <w:rsid w:val="00A90DDA"/>
    <w:rsid w:val="00A90E91"/>
    <w:rsid w:val="00A90F5A"/>
    <w:rsid w:val="00A91039"/>
    <w:rsid w:val="00A911A7"/>
    <w:rsid w:val="00A91477"/>
    <w:rsid w:val="00A921DD"/>
    <w:rsid w:val="00A922F2"/>
    <w:rsid w:val="00A92328"/>
    <w:rsid w:val="00A929C5"/>
    <w:rsid w:val="00A94264"/>
    <w:rsid w:val="00A94BF0"/>
    <w:rsid w:val="00A95584"/>
    <w:rsid w:val="00A96410"/>
    <w:rsid w:val="00A978E4"/>
    <w:rsid w:val="00A9793F"/>
    <w:rsid w:val="00AA000F"/>
    <w:rsid w:val="00AA002E"/>
    <w:rsid w:val="00AA0BC4"/>
    <w:rsid w:val="00AA0BF6"/>
    <w:rsid w:val="00AA13BB"/>
    <w:rsid w:val="00AA1480"/>
    <w:rsid w:val="00AA1CDA"/>
    <w:rsid w:val="00AA1E0C"/>
    <w:rsid w:val="00AA1EEB"/>
    <w:rsid w:val="00AA2A08"/>
    <w:rsid w:val="00AA2C9E"/>
    <w:rsid w:val="00AA3127"/>
    <w:rsid w:val="00AA3262"/>
    <w:rsid w:val="00AA3F2B"/>
    <w:rsid w:val="00AA3FF9"/>
    <w:rsid w:val="00AA49D7"/>
    <w:rsid w:val="00AA4B1F"/>
    <w:rsid w:val="00AA52FA"/>
    <w:rsid w:val="00AA58CE"/>
    <w:rsid w:val="00AA5B61"/>
    <w:rsid w:val="00AA6062"/>
    <w:rsid w:val="00AA63B6"/>
    <w:rsid w:val="00AA6AC0"/>
    <w:rsid w:val="00AA70F6"/>
    <w:rsid w:val="00AA74CE"/>
    <w:rsid w:val="00AA7E2B"/>
    <w:rsid w:val="00AB03C4"/>
    <w:rsid w:val="00AB0BA4"/>
    <w:rsid w:val="00AB24A1"/>
    <w:rsid w:val="00AB2BC1"/>
    <w:rsid w:val="00AB2C39"/>
    <w:rsid w:val="00AB2F77"/>
    <w:rsid w:val="00AB326D"/>
    <w:rsid w:val="00AB3742"/>
    <w:rsid w:val="00AB3CBA"/>
    <w:rsid w:val="00AB4554"/>
    <w:rsid w:val="00AB4B00"/>
    <w:rsid w:val="00AB4FC2"/>
    <w:rsid w:val="00AB5295"/>
    <w:rsid w:val="00AB53D1"/>
    <w:rsid w:val="00AB5F4A"/>
    <w:rsid w:val="00AC1F79"/>
    <w:rsid w:val="00AC27AD"/>
    <w:rsid w:val="00AC2CE9"/>
    <w:rsid w:val="00AC41F0"/>
    <w:rsid w:val="00AC44EC"/>
    <w:rsid w:val="00AC5237"/>
    <w:rsid w:val="00AC72D3"/>
    <w:rsid w:val="00AD0006"/>
    <w:rsid w:val="00AD01AA"/>
    <w:rsid w:val="00AD069E"/>
    <w:rsid w:val="00AD21FC"/>
    <w:rsid w:val="00AD23F8"/>
    <w:rsid w:val="00AD24A5"/>
    <w:rsid w:val="00AD27AB"/>
    <w:rsid w:val="00AD44BA"/>
    <w:rsid w:val="00AD6750"/>
    <w:rsid w:val="00AD6A4D"/>
    <w:rsid w:val="00AD6AA5"/>
    <w:rsid w:val="00AD7325"/>
    <w:rsid w:val="00AD733D"/>
    <w:rsid w:val="00AD7736"/>
    <w:rsid w:val="00AE064B"/>
    <w:rsid w:val="00AE0E32"/>
    <w:rsid w:val="00AE14E6"/>
    <w:rsid w:val="00AE1669"/>
    <w:rsid w:val="00AE1A65"/>
    <w:rsid w:val="00AE1A93"/>
    <w:rsid w:val="00AE23A1"/>
    <w:rsid w:val="00AE2413"/>
    <w:rsid w:val="00AE289C"/>
    <w:rsid w:val="00AE2AD3"/>
    <w:rsid w:val="00AE3031"/>
    <w:rsid w:val="00AE43DF"/>
    <w:rsid w:val="00AE7025"/>
    <w:rsid w:val="00AE79CF"/>
    <w:rsid w:val="00AF11D6"/>
    <w:rsid w:val="00AF1C22"/>
    <w:rsid w:val="00AF2263"/>
    <w:rsid w:val="00AF2567"/>
    <w:rsid w:val="00AF2E58"/>
    <w:rsid w:val="00AF3547"/>
    <w:rsid w:val="00AF4090"/>
    <w:rsid w:val="00AF4B5B"/>
    <w:rsid w:val="00AF552F"/>
    <w:rsid w:val="00AF5818"/>
    <w:rsid w:val="00AF5C1E"/>
    <w:rsid w:val="00AF5D94"/>
    <w:rsid w:val="00AF79BD"/>
    <w:rsid w:val="00B011C0"/>
    <w:rsid w:val="00B01D20"/>
    <w:rsid w:val="00B02476"/>
    <w:rsid w:val="00B02827"/>
    <w:rsid w:val="00B032C4"/>
    <w:rsid w:val="00B0441F"/>
    <w:rsid w:val="00B04F53"/>
    <w:rsid w:val="00B0527B"/>
    <w:rsid w:val="00B056C9"/>
    <w:rsid w:val="00B05E99"/>
    <w:rsid w:val="00B06202"/>
    <w:rsid w:val="00B062A0"/>
    <w:rsid w:val="00B06B19"/>
    <w:rsid w:val="00B06CDD"/>
    <w:rsid w:val="00B06FF4"/>
    <w:rsid w:val="00B108BB"/>
    <w:rsid w:val="00B11B00"/>
    <w:rsid w:val="00B12FA8"/>
    <w:rsid w:val="00B13525"/>
    <w:rsid w:val="00B14C9C"/>
    <w:rsid w:val="00B159B4"/>
    <w:rsid w:val="00B165A7"/>
    <w:rsid w:val="00B17FBA"/>
    <w:rsid w:val="00B2010F"/>
    <w:rsid w:val="00B205BA"/>
    <w:rsid w:val="00B2110B"/>
    <w:rsid w:val="00B216A3"/>
    <w:rsid w:val="00B21CDC"/>
    <w:rsid w:val="00B2230A"/>
    <w:rsid w:val="00B22A75"/>
    <w:rsid w:val="00B2325A"/>
    <w:rsid w:val="00B23655"/>
    <w:rsid w:val="00B23A79"/>
    <w:rsid w:val="00B24621"/>
    <w:rsid w:val="00B25663"/>
    <w:rsid w:val="00B2593E"/>
    <w:rsid w:val="00B25CC8"/>
    <w:rsid w:val="00B26FBA"/>
    <w:rsid w:val="00B30011"/>
    <w:rsid w:val="00B30E59"/>
    <w:rsid w:val="00B32039"/>
    <w:rsid w:val="00B32234"/>
    <w:rsid w:val="00B32311"/>
    <w:rsid w:val="00B33406"/>
    <w:rsid w:val="00B35727"/>
    <w:rsid w:val="00B35AE3"/>
    <w:rsid w:val="00B35BA5"/>
    <w:rsid w:val="00B35FAB"/>
    <w:rsid w:val="00B360DA"/>
    <w:rsid w:val="00B36CA2"/>
    <w:rsid w:val="00B372E1"/>
    <w:rsid w:val="00B37D44"/>
    <w:rsid w:val="00B40608"/>
    <w:rsid w:val="00B42127"/>
    <w:rsid w:val="00B42EB1"/>
    <w:rsid w:val="00B4399C"/>
    <w:rsid w:val="00B439ED"/>
    <w:rsid w:val="00B43A1B"/>
    <w:rsid w:val="00B43F43"/>
    <w:rsid w:val="00B43FD4"/>
    <w:rsid w:val="00B43FD6"/>
    <w:rsid w:val="00B44407"/>
    <w:rsid w:val="00B45316"/>
    <w:rsid w:val="00B4590E"/>
    <w:rsid w:val="00B45983"/>
    <w:rsid w:val="00B4708E"/>
    <w:rsid w:val="00B478C1"/>
    <w:rsid w:val="00B47D19"/>
    <w:rsid w:val="00B5023F"/>
    <w:rsid w:val="00B5048D"/>
    <w:rsid w:val="00B5069B"/>
    <w:rsid w:val="00B508D0"/>
    <w:rsid w:val="00B51FBC"/>
    <w:rsid w:val="00B52CE3"/>
    <w:rsid w:val="00B52DDB"/>
    <w:rsid w:val="00B5300F"/>
    <w:rsid w:val="00B53014"/>
    <w:rsid w:val="00B53319"/>
    <w:rsid w:val="00B5585E"/>
    <w:rsid w:val="00B55921"/>
    <w:rsid w:val="00B56D49"/>
    <w:rsid w:val="00B574EB"/>
    <w:rsid w:val="00B575FC"/>
    <w:rsid w:val="00B577E6"/>
    <w:rsid w:val="00B60F13"/>
    <w:rsid w:val="00B619F0"/>
    <w:rsid w:val="00B61B79"/>
    <w:rsid w:val="00B62507"/>
    <w:rsid w:val="00B62CC0"/>
    <w:rsid w:val="00B6368D"/>
    <w:rsid w:val="00B6383A"/>
    <w:rsid w:val="00B63D6D"/>
    <w:rsid w:val="00B652F9"/>
    <w:rsid w:val="00B66131"/>
    <w:rsid w:val="00B66137"/>
    <w:rsid w:val="00B6643C"/>
    <w:rsid w:val="00B672A3"/>
    <w:rsid w:val="00B67935"/>
    <w:rsid w:val="00B679FC"/>
    <w:rsid w:val="00B704EA"/>
    <w:rsid w:val="00B710D0"/>
    <w:rsid w:val="00B718A8"/>
    <w:rsid w:val="00B71CF6"/>
    <w:rsid w:val="00B72057"/>
    <w:rsid w:val="00B720C5"/>
    <w:rsid w:val="00B75762"/>
    <w:rsid w:val="00B762B8"/>
    <w:rsid w:val="00B764E2"/>
    <w:rsid w:val="00B77607"/>
    <w:rsid w:val="00B80107"/>
    <w:rsid w:val="00B81C99"/>
    <w:rsid w:val="00B8270F"/>
    <w:rsid w:val="00B82F5A"/>
    <w:rsid w:val="00B831CF"/>
    <w:rsid w:val="00B83410"/>
    <w:rsid w:val="00B838F1"/>
    <w:rsid w:val="00B8467F"/>
    <w:rsid w:val="00B84B5A"/>
    <w:rsid w:val="00B84CA4"/>
    <w:rsid w:val="00B84F13"/>
    <w:rsid w:val="00B85FED"/>
    <w:rsid w:val="00B863AA"/>
    <w:rsid w:val="00B873AC"/>
    <w:rsid w:val="00B874A9"/>
    <w:rsid w:val="00B90491"/>
    <w:rsid w:val="00B9054E"/>
    <w:rsid w:val="00B9061F"/>
    <w:rsid w:val="00B906DD"/>
    <w:rsid w:val="00B9176B"/>
    <w:rsid w:val="00B92250"/>
    <w:rsid w:val="00B93303"/>
    <w:rsid w:val="00B93906"/>
    <w:rsid w:val="00B942B3"/>
    <w:rsid w:val="00B953E9"/>
    <w:rsid w:val="00B95A48"/>
    <w:rsid w:val="00B968DF"/>
    <w:rsid w:val="00B96E4C"/>
    <w:rsid w:val="00B97F9C"/>
    <w:rsid w:val="00BA0060"/>
    <w:rsid w:val="00BA05CE"/>
    <w:rsid w:val="00BA13AD"/>
    <w:rsid w:val="00BA13BA"/>
    <w:rsid w:val="00BA16C3"/>
    <w:rsid w:val="00BA1C39"/>
    <w:rsid w:val="00BA1DF8"/>
    <w:rsid w:val="00BA292C"/>
    <w:rsid w:val="00BA33EA"/>
    <w:rsid w:val="00BA4283"/>
    <w:rsid w:val="00BA42B4"/>
    <w:rsid w:val="00BA556E"/>
    <w:rsid w:val="00BA6885"/>
    <w:rsid w:val="00BA6B06"/>
    <w:rsid w:val="00BA7BF1"/>
    <w:rsid w:val="00BB02C7"/>
    <w:rsid w:val="00BB0BCC"/>
    <w:rsid w:val="00BB1083"/>
    <w:rsid w:val="00BB1195"/>
    <w:rsid w:val="00BB14B7"/>
    <w:rsid w:val="00BB1BF4"/>
    <w:rsid w:val="00BB1C04"/>
    <w:rsid w:val="00BB3190"/>
    <w:rsid w:val="00BB32E6"/>
    <w:rsid w:val="00BB3913"/>
    <w:rsid w:val="00BB402F"/>
    <w:rsid w:val="00BB418A"/>
    <w:rsid w:val="00BB4583"/>
    <w:rsid w:val="00BB498C"/>
    <w:rsid w:val="00BB4E06"/>
    <w:rsid w:val="00BB5E77"/>
    <w:rsid w:val="00BB621A"/>
    <w:rsid w:val="00BB65AA"/>
    <w:rsid w:val="00BB736C"/>
    <w:rsid w:val="00BB73D3"/>
    <w:rsid w:val="00BB79B1"/>
    <w:rsid w:val="00BB7C61"/>
    <w:rsid w:val="00BC0C0A"/>
    <w:rsid w:val="00BC0E9F"/>
    <w:rsid w:val="00BC2042"/>
    <w:rsid w:val="00BC3391"/>
    <w:rsid w:val="00BC39C7"/>
    <w:rsid w:val="00BC42AE"/>
    <w:rsid w:val="00BC4474"/>
    <w:rsid w:val="00BC4A5D"/>
    <w:rsid w:val="00BC4E6C"/>
    <w:rsid w:val="00BC52A2"/>
    <w:rsid w:val="00BC5443"/>
    <w:rsid w:val="00BC5603"/>
    <w:rsid w:val="00BC5C58"/>
    <w:rsid w:val="00BC5E59"/>
    <w:rsid w:val="00BC5F79"/>
    <w:rsid w:val="00BC7304"/>
    <w:rsid w:val="00BC7E69"/>
    <w:rsid w:val="00BD02F6"/>
    <w:rsid w:val="00BD0ABF"/>
    <w:rsid w:val="00BD26BC"/>
    <w:rsid w:val="00BD38C4"/>
    <w:rsid w:val="00BD3D51"/>
    <w:rsid w:val="00BD4164"/>
    <w:rsid w:val="00BD5C8F"/>
    <w:rsid w:val="00BD61A6"/>
    <w:rsid w:val="00BD6223"/>
    <w:rsid w:val="00BD6718"/>
    <w:rsid w:val="00BD6B3F"/>
    <w:rsid w:val="00BD7B9D"/>
    <w:rsid w:val="00BD7D24"/>
    <w:rsid w:val="00BE0D0B"/>
    <w:rsid w:val="00BE109C"/>
    <w:rsid w:val="00BE1453"/>
    <w:rsid w:val="00BE1575"/>
    <w:rsid w:val="00BE344F"/>
    <w:rsid w:val="00BE3BEE"/>
    <w:rsid w:val="00BE3D88"/>
    <w:rsid w:val="00BE3DDA"/>
    <w:rsid w:val="00BE41D2"/>
    <w:rsid w:val="00BE6177"/>
    <w:rsid w:val="00BE6D60"/>
    <w:rsid w:val="00BE7371"/>
    <w:rsid w:val="00BF103B"/>
    <w:rsid w:val="00BF1C9F"/>
    <w:rsid w:val="00BF25C2"/>
    <w:rsid w:val="00BF2A6D"/>
    <w:rsid w:val="00BF33C6"/>
    <w:rsid w:val="00BF352D"/>
    <w:rsid w:val="00BF3EDD"/>
    <w:rsid w:val="00BF45BD"/>
    <w:rsid w:val="00BF4B87"/>
    <w:rsid w:val="00BF5B9D"/>
    <w:rsid w:val="00BF64A2"/>
    <w:rsid w:val="00BF700D"/>
    <w:rsid w:val="00BF7BDE"/>
    <w:rsid w:val="00BF7D5A"/>
    <w:rsid w:val="00BF7EF4"/>
    <w:rsid w:val="00C000DA"/>
    <w:rsid w:val="00C005F5"/>
    <w:rsid w:val="00C006C4"/>
    <w:rsid w:val="00C02C24"/>
    <w:rsid w:val="00C03292"/>
    <w:rsid w:val="00C03952"/>
    <w:rsid w:val="00C03C62"/>
    <w:rsid w:val="00C041EA"/>
    <w:rsid w:val="00C0483A"/>
    <w:rsid w:val="00C04C5A"/>
    <w:rsid w:val="00C05204"/>
    <w:rsid w:val="00C0532C"/>
    <w:rsid w:val="00C058DF"/>
    <w:rsid w:val="00C060AA"/>
    <w:rsid w:val="00C10524"/>
    <w:rsid w:val="00C12D9A"/>
    <w:rsid w:val="00C1355D"/>
    <w:rsid w:val="00C13A8D"/>
    <w:rsid w:val="00C14806"/>
    <w:rsid w:val="00C14A3E"/>
    <w:rsid w:val="00C14AE0"/>
    <w:rsid w:val="00C1500A"/>
    <w:rsid w:val="00C15AF3"/>
    <w:rsid w:val="00C16BEC"/>
    <w:rsid w:val="00C17133"/>
    <w:rsid w:val="00C1742E"/>
    <w:rsid w:val="00C20860"/>
    <w:rsid w:val="00C213B7"/>
    <w:rsid w:val="00C2173F"/>
    <w:rsid w:val="00C21A1D"/>
    <w:rsid w:val="00C2230D"/>
    <w:rsid w:val="00C22B5A"/>
    <w:rsid w:val="00C22DC6"/>
    <w:rsid w:val="00C231BF"/>
    <w:rsid w:val="00C233BB"/>
    <w:rsid w:val="00C234D2"/>
    <w:rsid w:val="00C234ED"/>
    <w:rsid w:val="00C23BBF"/>
    <w:rsid w:val="00C23FEC"/>
    <w:rsid w:val="00C2418C"/>
    <w:rsid w:val="00C247F4"/>
    <w:rsid w:val="00C25604"/>
    <w:rsid w:val="00C26436"/>
    <w:rsid w:val="00C26C0A"/>
    <w:rsid w:val="00C27114"/>
    <w:rsid w:val="00C27EEC"/>
    <w:rsid w:val="00C3124D"/>
    <w:rsid w:val="00C319C2"/>
    <w:rsid w:val="00C32BD6"/>
    <w:rsid w:val="00C32CD9"/>
    <w:rsid w:val="00C3385C"/>
    <w:rsid w:val="00C33A45"/>
    <w:rsid w:val="00C343F0"/>
    <w:rsid w:val="00C359EB"/>
    <w:rsid w:val="00C36732"/>
    <w:rsid w:val="00C367B8"/>
    <w:rsid w:val="00C37D84"/>
    <w:rsid w:val="00C4030C"/>
    <w:rsid w:val="00C40A6C"/>
    <w:rsid w:val="00C40C12"/>
    <w:rsid w:val="00C41374"/>
    <w:rsid w:val="00C41E79"/>
    <w:rsid w:val="00C4324B"/>
    <w:rsid w:val="00C43337"/>
    <w:rsid w:val="00C4370C"/>
    <w:rsid w:val="00C43909"/>
    <w:rsid w:val="00C43D35"/>
    <w:rsid w:val="00C44071"/>
    <w:rsid w:val="00C4445D"/>
    <w:rsid w:val="00C4576D"/>
    <w:rsid w:val="00C4656A"/>
    <w:rsid w:val="00C4687B"/>
    <w:rsid w:val="00C46D93"/>
    <w:rsid w:val="00C47A83"/>
    <w:rsid w:val="00C47AEA"/>
    <w:rsid w:val="00C47EA4"/>
    <w:rsid w:val="00C5000A"/>
    <w:rsid w:val="00C501EA"/>
    <w:rsid w:val="00C5197B"/>
    <w:rsid w:val="00C5246B"/>
    <w:rsid w:val="00C5249C"/>
    <w:rsid w:val="00C52517"/>
    <w:rsid w:val="00C52F3A"/>
    <w:rsid w:val="00C5396D"/>
    <w:rsid w:val="00C53BEC"/>
    <w:rsid w:val="00C53C0B"/>
    <w:rsid w:val="00C54732"/>
    <w:rsid w:val="00C549A5"/>
    <w:rsid w:val="00C549A8"/>
    <w:rsid w:val="00C54A7C"/>
    <w:rsid w:val="00C54D34"/>
    <w:rsid w:val="00C54E83"/>
    <w:rsid w:val="00C56AA0"/>
    <w:rsid w:val="00C579B6"/>
    <w:rsid w:val="00C57C00"/>
    <w:rsid w:val="00C57CD0"/>
    <w:rsid w:val="00C57D52"/>
    <w:rsid w:val="00C60375"/>
    <w:rsid w:val="00C60B95"/>
    <w:rsid w:val="00C60F44"/>
    <w:rsid w:val="00C61B48"/>
    <w:rsid w:val="00C61CFE"/>
    <w:rsid w:val="00C620F8"/>
    <w:rsid w:val="00C62112"/>
    <w:rsid w:val="00C62941"/>
    <w:rsid w:val="00C63045"/>
    <w:rsid w:val="00C637DA"/>
    <w:rsid w:val="00C637DF"/>
    <w:rsid w:val="00C6390A"/>
    <w:rsid w:val="00C63B4F"/>
    <w:rsid w:val="00C63D27"/>
    <w:rsid w:val="00C63FEE"/>
    <w:rsid w:val="00C66BB5"/>
    <w:rsid w:val="00C66DDB"/>
    <w:rsid w:val="00C673A3"/>
    <w:rsid w:val="00C67F8E"/>
    <w:rsid w:val="00C70209"/>
    <w:rsid w:val="00C70732"/>
    <w:rsid w:val="00C709B8"/>
    <w:rsid w:val="00C70C55"/>
    <w:rsid w:val="00C72117"/>
    <w:rsid w:val="00C7355E"/>
    <w:rsid w:val="00C73718"/>
    <w:rsid w:val="00C7398F"/>
    <w:rsid w:val="00C74947"/>
    <w:rsid w:val="00C75EA5"/>
    <w:rsid w:val="00C771E8"/>
    <w:rsid w:val="00C77782"/>
    <w:rsid w:val="00C80418"/>
    <w:rsid w:val="00C8061F"/>
    <w:rsid w:val="00C80756"/>
    <w:rsid w:val="00C80A30"/>
    <w:rsid w:val="00C80C2B"/>
    <w:rsid w:val="00C81784"/>
    <w:rsid w:val="00C82039"/>
    <w:rsid w:val="00C82057"/>
    <w:rsid w:val="00C82B0E"/>
    <w:rsid w:val="00C845E3"/>
    <w:rsid w:val="00C846DE"/>
    <w:rsid w:val="00C84BC9"/>
    <w:rsid w:val="00C87300"/>
    <w:rsid w:val="00C9090D"/>
    <w:rsid w:val="00C90BEF"/>
    <w:rsid w:val="00C91467"/>
    <w:rsid w:val="00C9209A"/>
    <w:rsid w:val="00C93F80"/>
    <w:rsid w:val="00C945DA"/>
    <w:rsid w:val="00C95D14"/>
    <w:rsid w:val="00C96CCD"/>
    <w:rsid w:val="00C96D0D"/>
    <w:rsid w:val="00C974E6"/>
    <w:rsid w:val="00C9786D"/>
    <w:rsid w:val="00C97B3F"/>
    <w:rsid w:val="00C97E81"/>
    <w:rsid w:val="00CA0216"/>
    <w:rsid w:val="00CA0E3F"/>
    <w:rsid w:val="00CA1429"/>
    <w:rsid w:val="00CA1674"/>
    <w:rsid w:val="00CA216A"/>
    <w:rsid w:val="00CA222B"/>
    <w:rsid w:val="00CA22A5"/>
    <w:rsid w:val="00CA24D3"/>
    <w:rsid w:val="00CA2A80"/>
    <w:rsid w:val="00CA3F59"/>
    <w:rsid w:val="00CA3FEF"/>
    <w:rsid w:val="00CA55EB"/>
    <w:rsid w:val="00CA5F92"/>
    <w:rsid w:val="00CA5FB7"/>
    <w:rsid w:val="00CA60B5"/>
    <w:rsid w:val="00CA6B8D"/>
    <w:rsid w:val="00CA7B13"/>
    <w:rsid w:val="00CB0F06"/>
    <w:rsid w:val="00CB0FD1"/>
    <w:rsid w:val="00CB1B5A"/>
    <w:rsid w:val="00CB1E7C"/>
    <w:rsid w:val="00CB24C1"/>
    <w:rsid w:val="00CB3EDA"/>
    <w:rsid w:val="00CB40FF"/>
    <w:rsid w:val="00CB5201"/>
    <w:rsid w:val="00CB5692"/>
    <w:rsid w:val="00CB56F1"/>
    <w:rsid w:val="00CB5850"/>
    <w:rsid w:val="00CB59E7"/>
    <w:rsid w:val="00CC01DB"/>
    <w:rsid w:val="00CC0DE3"/>
    <w:rsid w:val="00CC1B74"/>
    <w:rsid w:val="00CC1EF2"/>
    <w:rsid w:val="00CC2448"/>
    <w:rsid w:val="00CC27CF"/>
    <w:rsid w:val="00CC4009"/>
    <w:rsid w:val="00CC4722"/>
    <w:rsid w:val="00CC4CC8"/>
    <w:rsid w:val="00CC503E"/>
    <w:rsid w:val="00CC6741"/>
    <w:rsid w:val="00CC69A1"/>
    <w:rsid w:val="00CC6D0E"/>
    <w:rsid w:val="00CC6F39"/>
    <w:rsid w:val="00CC7019"/>
    <w:rsid w:val="00CC784E"/>
    <w:rsid w:val="00CC78A3"/>
    <w:rsid w:val="00CD00EF"/>
    <w:rsid w:val="00CD04AC"/>
    <w:rsid w:val="00CD066F"/>
    <w:rsid w:val="00CD0708"/>
    <w:rsid w:val="00CD1543"/>
    <w:rsid w:val="00CD1F1F"/>
    <w:rsid w:val="00CD3340"/>
    <w:rsid w:val="00CD3981"/>
    <w:rsid w:val="00CD3A29"/>
    <w:rsid w:val="00CD3B55"/>
    <w:rsid w:val="00CD5448"/>
    <w:rsid w:val="00CD5933"/>
    <w:rsid w:val="00CD5C8D"/>
    <w:rsid w:val="00CD5D41"/>
    <w:rsid w:val="00CD5FBE"/>
    <w:rsid w:val="00CD6505"/>
    <w:rsid w:val="00CD6DBC"/>
    <w:rsid w:val="00CD738B"/>
    <w:rsid w:val="00CD780D"/>
    <w:rsid w:val="00CE015F"/>
    <w:rsid w:val="00CE01F4"/>
    <w:rsid w:val="00CE0300"/>
    <w:rsid w:val="00CE09D9"/>
    <w:rsid w:val="00CE0E01"/>
    <w:rsid w:val="00CE0FF3"/>
    <w:rsid w:val="00CE1C74"/>
    <w:rsid w:val="00CE35A7"/>
    <w:rsid w:val="00CE35C5"/>
    <w:rsid w:val="00CE3D06"/>
    <w:rsid w:val="00CE4824"/>
    <w:rsid w:val="00CE5122"/>
    <w:rsid w:val="00CE5336"/>
    <w:rsid w:val="00CE6B23"/>
    <w:rsid w:val="00CF0348"/>
    <w:rsid w:val="00CF0711"/>
    <w:rsid w:val="00CF08FF"/>
    <w:rsid w:val="00CF091A"/>
    <w:rsid w:val="00CF1D1F"/>
    <w:rsid w:val="00CF231A"/>
    <w:rsid w:val="00CF3D10"/>
    <w:rsid w:val="00CF49D6"/>
    <w:rsid w:val="00CF4A68"/>
    <w:rsid w:val="00CF54F8"/>
    <w:rsid w:val="00CF56D9"/>
    <w:rsid w:val="00CF6F78"/>
    <w:rsid w:val="00CF7751"/>
    <w:rsid w:val="00CF7DEC"/>
    <w:rsid w:val="00CF7F10"/>
    <w:rsid w:val="00CF7F3E"/>
    <w:rsid w:val="00D00151"/>
    <w:rsid w:val="00D00304"/>
    <w:rsid w:val="00D01BDA"/>
    <w:rsid w:val="00D020C0"/>
    <w:rsid w:val="00D028C9"/>
    <w:rsid w:val="00D03325"/>
    <w:rsid w:val="00D03B31"/>
    <w:rsid w:val="00D044AD"/>
    <w:rsid w:val="00D046C7"/>
    <w:rsid w:val="00D047E1"/>
    <w:rsid w:val="00D04D7F"/>
    <w:rsid w:val="00D053B2"/>
    <w:rsid w:val="00D06E1C"/>
    <w:rsid w:val="00D10308"/>
    <w:rsid w:val="00D10C95"/>
    <w:rsid w:val="00D10EDC"/>
    <w:rsid w:val="00D112B2"/>
    <w:rsid w:val="00D12E8B"/>
    <w:rsid w:val="00D130E7"/>
    <w:rsid w:val="00D1387A"/>
    <w:rsid w:val="00D140A3"/>
    <w:rsid w:val="00D145D8"/>
    <w:rsid w:val="00D1465D"/>
    <w:rsid w:val="00D1476F"/>
    <w:rsid w:val="00D14CF1"/>
    <w:rsid w:val="00D15189"/>
    <w:rsid w:val="00D151FC"/>
    <w:rsid w:val="00D155FE"/>
    <w:rsid w:val="00D15E72"/>
    <w:rsid w:val="00D15EDC"/>
    <w:rsid w:val="00D16863"/>
    <w:rsid w:val="00D169BE"/>
    <w:rsid w:val="00D1725F"/>
    <w:rsid w:val="00D201F8"/>
    <w:rsid w:val="00D20227"/>
    <w:rsid w:val="00D20570"/>
    <w:rsid w:val="00D207A5"/>
    <w:rsid w:val="00D2123E"/>
    <w:rsid w:val="00D21F65"/>
    <w:rsid w:val="00D21FE6"/>
    <w:rsid w:val="00D22EEF"/>
    <w:rsid w:val="00D22F89"/>
    <w:rsid w:val="00D23112"/>
    <w:rsid w:val="00D23287"/>
    <w:rsid w:val="00D2342E"/>
    <w:rsid w:val="00D23506"/>
    <w:rsid w:val="00D2356A"/>
    <w:rsid w:val="00D242B8"/>
    <w:rsid w:val="00D247F7"/>
    <w:rsid w:val="00D24FFC"/>
    <w:rsid w:val="00D25E08"/>
    <w:rsid w:val="00D265FF"/>
    <w:rsid w:val="00D26B2B"/>
    <w:rsid w:val="00D27264"/>
    <w:rsid w:val="00D27FDB"/>
    <w:rsid w:val="00D30059"/>
    <w:rsid w:val="00D302F7"/>
    <w:rsid w:val="00D3058C"/>
    <w:rsid w:val="00D31819"/>
    <w:rsid w:val="00D325D4"/>
    <w:rsid w:val="00D327B0"/>
    <w:rsid w:val="00D32837"/>
    <w:rsid w:val="00D33394"/>
    <w:rsid w:val="00D3585D"/>
    <w:rsid w:val="00D35D3D"/>
    <w:rsid w:val="00D35F8D"/>
    <w:rsid w:val="00D3607E"/>
    <w:rsid w:val="00D36A9A"/>
    <w:rsid w:val="00D36D73"/>
    <w:rsid w:val="00D373C5"/>
    <w:rsid w:val="00D40CC6"/>
    <w:rsid w:val="00D40D4B"/>
    <w:rsid w:val="00D4199D"/>
    <w:rsid w:val="00D42617"/>
    <w:rsid w:val="00D42754"/>
    <w:rsid w:val="00D43DBE"/>
    <w:rsid w:val="00D45CD1"/>
    <w:rsid w:val="00D46BF1"/>
    <w:rsid w:val="00D47632"/>
    <w:rsid w:val="00D47635"/>
    <w:rsid w:val="00D47EF5"/>
    <w:rsid w:val="00D5027B"/>
    <w:rsid w:val="00D50838"/>
    <w:rsid w:val="00D50E6D"/>
    <w:rsid w:val="00D51F32"/>
    <w:rsid w:val="00D5229E"/>
    <w:rsid w:val="00D524CD"/>
    <w:rsid w:val="00D526BD"/>
    <w:rsid w:val="00D534CA"/>
    <w:rsid w:val="00D534E6"/>
    <w:rsid w:val="00D54092"/>
    <w:rsid w:val="00D55F35"/>
    <w:rsid w:val="00D56AA9"/>
    <w:rsid w:val="00D613D3"/>
    <w:rsid w:val="00D61D6C"/>
    <w:rsid w:val="00D6525F"/>
    <w:rsid w:val="00D65AFD"/>
    <w:rsid w:val="00D661E0"/>
    <w:rsid w:val="00D6635B"/>
    <w:rsid w:val="00D665FD"/>
    <w:rsid w:val="00D67383"/>
    <w:rsid w:val="00D67673"/>
    <w:rsid w:val="00D67E60"/>
    <w:rsid w:val="00D70513"/>
    <w:rsid w:val="00D7065B"/>
    <w:rsid w:val="00D70CBF"/>
    <w:rsid w:val="00D716CC"/>
    <w:rsid w:val="00D71A77"/>
    <w:rsid w:val="00D72716"/>
    <w:rsid w:val="00D73303"/>
    <w:rsid w:val="00D756F4"/>
    <w:rsid w:val="00D7573D"/>
    <w:rsid w:val="00D7604A"/>
    <w:rsid w:val="00D76E7D"/>
    <w:rsid w:val="00D779CC"/>
    <w:rsid w:val="00D80644"/>
    <w:rsid w:val="00D812EF"/>
    <w:rsid w:val="00D82134"/>
    <w:rsid w:val="00D824FE"/>
    <w:rsid w:val="00D83306"/>
    <w:rsid w:val="00D83368"/>
    <w:rsid w:val="00D839B9"/>
    <w:rsid w:val="00D84116"/>
    <w:rsid w:val="00D8474D"/>
    <w:rsid w:val="00D851AA"/>
    <w:rsid w:val="00D858BE"/>
    <w:rsid w:val="00D859BE"/>
    <w:rsid w:val="00D85B0F"/>
    <w:rsid w:val="00D86A5A"/>
    <w:rsid w:val="00D86AD5"/>
    <w:rsid w:val="00D87964"/>
    <w:rsid w:val="00D87AC4"/>
    <w:rsid w:val="00D9110B"/>
    <w:rsid w:val="00D91E81"/>
    <w:rsid w:val="00D923CD"/>
    <w:rsid w:val="00D92BF4"/>
    <w:rsid w:val="00D946CC"/>
    <w:rsid w:val="00D94775"/>
    <w:rsid w:val="00D94909"/>
    <w:rsid w:val="00D95252"/>
    <w:rsid w:val="00D9712A"/>
    <w:rsid w:val="00D97162"/>
    <w:rsid w:val="00DA0389"/>
    <w:rsid w:val="00DA1D84"/>
    <w:rsid w:val="00DA3A31"/>
    <w:rsid w:val="00DA3AD5"/>
    <w:rsid w:val="00DA3E66"/>
    <w:rsid w:val="00DA518A"/>
    <w:rsid w:val="00DA575E"/>
    <w:rsid w:val="00DA587C"/>
    <w:rsid w:val="00DA5A4E"/>
    <w:rsid w:val="00DA631C"/>
    <w:rsid w:val="00DA7127"/>
    <w:rsid w:val="00DA7811"/>
    <w:rsid w:val="00DB0A98"/>
    <w:rsid w:val="00DB0E90"/>
    <w:rsid w:val="00DB0ED4"/>
    <w:rsid w:val="00DB12EC"/>
    <w:rsid w:val="00DB1650"/>
    <w:rsid w:val="00DB4389"/>
    <w:rsid w:val="00DB49AD"/>
    <w:rsid w:val="00DB4DDB"/>
    <w:rsid w:val="00DB539E"/>
    <w:rsid w:val="00DB54A7"/>
    <w:rsid w:val="00DB55AA"/>
    <w:rsid w:val="00DB5DE3"/>
    <w:rsid w:val="00DB6022"/>
    <w:rsid w:val="00DB6604"/>
    <w:rsid w:val="00DB7A07"/>
    <w:rsid w:val="00DB7C98"/>
    <w:rsid w:val="00DC00B7"/>
    <w:rsid w:val="00DC0B1F"/>
    <w:rsid w:val="00DC0F97"/>
    <w:rsid w:val="00DC2AE2"/>
    <w:rsid w:val="00DC3251"/>
    <w:rsid w:val="00DC392D"/>
    <w:rsid w:val="00DC4702"/>
    <w:rsid w:val="00DC4AC1"/>
    <w:rsid w:val="00DC5AF5"/>
    <w:rsid w:val="00DC61E3"/>
    <w:rsid w:val="00DC69C0"/>
    <w:rsid w:val="00DC7A64"/>
    <w:rsid w:val="00DD00CC"/>
    <w:rsid w:val="00DD03BE"/>
    <w:rsid w:val="00DD1520"/>
    <w:rsid w:val="00DD1ABB"/>
    <w:rsid w:val="00DD1C25"/>
    <w:rsid w:val="00DD2226"/>
    <w:rsid w:val="00DD22E5"/>
    <w:rsid w:val="00DD3729"/>
    <w:rsid w:val="00DD4830"/>
    <w:rsid w:val="00DD52DF"/>
    <w:rsid w:val="00DD5F4B"/>
    <w:rsid w:val="00DD689B"/>
    <w:rsid w:val="00DD7171"/>
    <w:rsid w:val="00DD72E5"/>
    <w:rsid w:val="00DD786A"/>
    <w:rsid w:val="00DD7A23"/>
    <w:rsid w:val="00DD7DF8"/>
    <w:rsid w:val="00DE148E"/>
    <w:rsid w:val="00DE19DD"/>
    <w:rsid w:val="00DE1E7B"/>
    <w:rsid w:val="00DE205A"/>
    <w:rsid w:val="00DE2ECB"/>
    <w:rsid w:val="00DE33EC"/>
    <w:rsid w:val="00DE3C76"/>
    <w:rsid w:val="00DE3DA7"/>
    <w:rsid w:val="00DE67C7"/>
    <w:rsid w:val="00DE6912"/>
    <w:rsid w:val="00DE75C1"/>
    <w:rsid w:val="00DE7D11"/>
    <w:rsid w:val="00DF0550"/>
    <w:rsid w:val="00DF070F"/>
    <w:rsid w:val="00DF0D84"/>
    <w:rsid w:val="00DF1329"/>
    <w:rsid w:val="00DF1945"/>
    <w:rsid w:val="00DF1F1F"/>
    <w:rsid w:val="00DF1FBD"/>
    <w:rsid w:val="00DF23DA"/>
    <w:rsid w:val="00DF4154"/>
    <w:rsid w:val="00DF519A"/>
    <w:rsid w:val="00DF5838"/>
    <w:rsid w:val="00DF5C0B"/>
    <w:rsid w:val="00DF5E07"/>
    <w:rsid w:val="00DF628B"/>
    <w:rsid w:val="00DF642D"/>
    <w:rsid w:val="00DF67BC"/>
    <w:rsid w:val="00DF738B"/>
    <w:rsid w:val="00DF74EA"/>
    <w:rsid w:val="00DF7A38"/>
    <w:rsid w:val="00DF7B9A"/>
    <w:rsid w:val="00DF7D58"/>
    <w:rsid w:val="00E0004F"/>
    <w:rsid w:val="00E00BDC"/>
    <w:rsid w:val="00E0121C"/>
    <w:rsid w:val="00E01763"/>
    <w:rsid w:val="00E02658"/>
    <w:rsid w:val="00E02B39"/>
    <w:rsid w:val="00E02D74"/>
    <w:rsid w:val="00E04869"/>
    <w:rsid w:val="00E0493E"/>
    <w:rsid w:val="00E04C30"/>
    <w:rsid w:val="00E04E51"/>
    <w:rsid w:val="00E07517"/>
    <w:rsid w:val="00E07DC8"/>
    <w:rsid w:val="00E10742"/>
    <w:rsid w:val="00E14172"/>
    <w:rsid w:val="00E144A1"/>
    <w:rsid w:val="00E16A52"/>
    <w:rsid w:val="00E16AC3"/>
    <w:rsid w:val="00E16C0D"/>
    <w:rsid w:val="00E17539"/>
    <w:rsid w:val="00E177B0"/>
    <w:rsid w:val="00E20400"/>
    <w:rsid w:val="00E20C6A"/>
    <w:rsid w:val="00E21CFF"/>
    <w:rsid w:val="00E2307B"/>
    <w:rsid w:val="00E233DE"/>
    <w:rsid w:val="00E2343E"/>
    <w:rsid w:val="00E23564"/>
    <w:rsid w:val="00E23E2A"/>
    <w:rsid w:val="00E2450E"/>
    <w:rsid w:val="00E24926"/>
    <w:rsid w:val="00E2551D"/>
    <w:rsid w:val="00E268D9"/>
    <w:rsid w:val="00E27099"/>
    <w:rsid w:val="00E2711A"/>
    <w:rsid w:val="00E271FD"/>
    <w:rsid w:val="00E27272"/>
    <w:rsid w:val="00E27987"/>
    <w:rsid w:val="00E27E5F"/>
    <w:rsid w:val="00E30090"/>
    <w:rsid w:val="00E30B47"/>
    <w:rsid w:val="00E31C6D"/>
    <w:rsid w:val="00E31E5F"/>
    <w:rsid w:val="00E322A8"/>
    <w:rsid w:val="00E3388A"/>
    <w:rsid w:val="00E34087"/>
    <w:rsid w:val="00E341A6"/>
    <w:rsid w:val="00E34538"/>
    <w:rsid w:val="00E34E0D"/>
    <w:rsid w:val="00E364ED"/>
    <w:rsid w:val="00E36926"/>
    <w:rsid w:val="00E36A05"/>
    <w:rsid w:val="00E37400"/>
    <w:rsid w:val="00E40B9D"/>
    <w:rsid w:val="00E4155F"/>
    <w:rsid w:val="00E41957"/>
    <w:rsid w:val="00E425DC"/>
    <w:rsid w:val="00E42681"/>
    <w:rsid w:val="00E42B06"/>
    <w:rsid w:val="00E42DEF"/>
    <w:rsid w:val="00E42FA4"/>
    <w:rsid w:val="00E43AA6"/>
    <w:rsid w:val="00E44062"/>
    <w:rsid w:val="00E45119"/>
    <w:rsid w:val="00E4571D"/>
    <w:rsid w:val="00E45B1D"/>
    <w:rsid w:val="00E45CD8"/>
    <w:rsid w:val="00E46A1C"/>
    <w:rsid w:val="00E47045"/>
    <w:rsid w:val="00E4725E"/>
    <w:rsid w:val="00E479C6"/>
    <w:rsid w:val="00E5134A"/>
    <w:rsid w:val="00E51598"/>
    <w:rsid w:val="00E5394F"/>
    <w:rsid w:val="00E53BBE"/>
    <w:rsid w:val="00E53C9B"/>
    <w:rsid w:val="00E53D63"/>
    <w:rsid w:val="00E54A29"/>
    <w:rsid w:val="00E54BE4"/>
    <w:rsid w:val="00E55B6F"/>
    <w:rsid w:val="00E55BCD"/>
    <w:rsid w:val="00E55F95"/>
    <w:rsid w:val="00E56620"/>
    <w:rsid w:val="00E579D3"/>
    <w:rsid w:val="00E57ABE"/>
    <w:rsid w:val="00E57B4C"/>
    <w:rsid w:val="00E60A5E"/>
    <w:rsid w:val="00E6204A"/>
    <w:rsid w:val="00E6318C"/>
    <w:rsid w:val="00E63D5B"/>
    <w:rsid w:val="00E63DC3"/>
    <w:rsid w:val="00E646E6"/>
    <w:rsid w:val="00E648EF"/>
    <w:rsid w:val="00E649C3"/>
    <w:rsid w:val="00E650AB"/>
    <w:rsid w:val="00E65F76"/>
    <w:rsid w:val="00E666EF"/>
    <w:rsid w:val="00E6710A"/>
    <w:rsid w:val="00E679DE"/>
    <w:rsid w:val="00E70928"/>
    <w:rsid w:val="00E70B9A"/>
    <w:rsid w:val="00E713A9"/>
    <w:rsid w:val="00E7174D"/>
    <w:rsid w:val="00E71D7A"/>
    <w:rsid w:val="00E7358F"/>
    <w:rsid w:val="00E74301"/>
    <w:rsid w:val="00E75055"/>
    <w:rsid w:val="00E75CEE"/>
    <w:rsid w:val="00E76E5A"/>
    <w:rsid w:val="00E76E79"/>
    <w:rsid w:val="00E77728"/>
    <w:rsid w:val="00E80ACA"/>
    <w:rsid w:val="00E81016"/>
    <w:rsid w:val="00E81202"/>
    <w:rsid w:val="00E82E7B"/>
    <w:rsid w:val="00E83861"/>
    <w:rsid w:val="00E84693"/>
    <w:rsid w:val="00E84A6B"/>
    <w:rsid w:val="00E85B60"/>
    <w:rsid w:val="00E85CF0"/>
    <w:rsid w:val="00E85F38"/>
    <w:rsid w:val="00E8615F"/>
    <w:rsid w:val="00E862EE"/>
    <w:rsid w:val="00E866A8"/>
    <w:rsid w:val="00E86937"/>
    <w:rsid w:val="00E86F82"/>
    <w:rsid w:val="00E86FF2"/>
    <w:rsid w:val="00E87F0C"/>
    <w:rsid w:val="00E90215"/>
    <w:rsid w:val="00E92852"/>
    <w:rsid w:val="00E92AB1"/>
    <w:rsid w:val="00E92B0A"/>
    <w:rsid w:val="00E92B4B"/>
    <w:rsid w:val="00E93854"/>
    <w:rsid w:val="00E939AD"/>
    <w:rsid w:val="00E93CAC"/>
    <w:rsid w:val="00E94DAD"/>
    <w:rsid w:val="00E94EEF"/>
    <w:rsid w:val="00E95084"/>
    <w:rsid w:val="00E95606"/>
    <w:rsid w:val="00E96B40"/>
    <w:rsid w:val="00E96CF9"/>
    <w:rsid w:val="00E975B5"/>
    <w:rsid w:val="00E97981"/>
    <w:rsid w:val="00EA077A"/>
    <w:rsid w:val="00EA098A"/>
    <w:rsid w:val="00EA1099"/>
    <w:rsid w:val="00EA187D"/>
    <w:rsid w:val="00EA25D1"/>
    <w:rsid w:val="00EA2777"/>
    <w:rsid w:val="00EA294D"/>
    <w:rsid w:val="00EA2A74"/>
    <w:rsid w:val="00EA2B80"/>
    <w:rsid w:val="00EA3A1C"/>
    <w:rsid w:val="00EA411C"/>
    <w:rsid w:val="00EA606E"/>
    <w:rsid w:val="00EA62D5"/>
    <w:rsid w:val="00EA661C"/>
    <w:rsid w:val="00EA6736"/>
    <w:rsid w:val="00EA6F0D"/>
    <w:rsid w:val="00EA7535"/>
    <w:rsid w:val="00EA78C2"/>
    <w:rsid w:val="00EA7942"/>
    <w:rsid w:val="00EA7F47"/>
    <w:rsid w:val="00EB0FBF"/>
    <w:rsid w:val="00EB2966"/>
    <w:rsid w:val="00EB2B58"/>
    <w:rsid w:val="00EB3435"/>
    <w:rsid w:val="00EB3B57"/>
    <w:rsid w:val="00EB3C06"/>
    <w:rsid w:val="00EB4E86"/>
    <w:rsid w:val="00EB4FCA"/>
    <w:rsid w:val="00EB53DE"/>
    <w:rsid w:val="00EB54C7"/>
    <w:rsid w:val="00EB5ADC"/>
    <w:rsid w:val="00EB69AC"/>
    <w:rsid w:val="00EB722E"/>
    <w:rsid w:val="00EC01EA"/>
    <w:rsid w:val="00EC21A6"/>
    <w:rsid w:val="00EC242C"/>
    <w:rsid w:val="00EC2B29"/>
    <w:rsid w:val="00EC3237"/>
    <w:rsid w:val="00EC35E9"/>
    <w:rsid w:val="00EC4689"/>
    <w:rsid w:val="00EC4B42"/>
    <w:rsid w:val="00EC574E"/>
    <w:rsid w:val="00EC6181"/>
    <w:rsid w:val="00EC6833"/>
    <w:rsid w:val="00EC6DA7"/>
    <w:rsid w:val="00EC75B0"/>
    <w:rsid w:val="00EC791A"/>
    <w:rsid w:val="00EC796F"/>
    <w:rsid w:val="00EC7A5F"/>
    <w:rsid w:val="00ED05E0"/>
    <w:rsid w:val="00ED0AB2"/>
    <w:rsid w:val="00ED0E1C"/>
    <w:rsid w:val="00ED12BB"/>
    <w:rsid w:val="00ED1605"/>
    <w:rsid w:val="00ED19A7"/>
    <w:rsid w:val="00ED1A39"/>
    <w:rsid w:val="00ED2A13"/>
    <w:rsid w:val="00ED48E9"/>
    <w:rsid w:val="00ED4CAE"/>
    <w:rsid w:val="00ED53C8"/>
    <w:rsid w:val="00ED5EA2"/>
    <w:rsid w:val="00ED6089"/>
    <w:rsid w:val="00ED6B18"/>
    <w:rsid w:val="00ED6D46"/>
    <w:rsid w:val="00ED7794"/>
    <w:rsid w:val="00ED7B5E"/>
    <w:rsid w:val="00ED7DDB"/>
    <w:rsid w:val="00ED7E36"/>
    <w:rsid w:val="00EE032D"/>
    <w:rsid w:val="00EE0B47"/>
    <w:rsid w:val="00EE0E02"/>
    <w:rsid w:val="00EE1811"/>
    <w:rsid w:val="00EE1E8C"/>
    <w:rsid w:val="00EE2532"/>
    <w:rsid w:val="00EE39D2"/>
    <w:rsid w:val="00EE4366"/>
    <w:rsid w:val="00EE4A6D"/>
    <w:rsid w:val="00EE5287"/>
    <w:rsid w:val="00EE57FE"/>
    <w:rsid w:val="00EE5F1C"/>
    <w:rsid w:val="00EE6293"/>
    <w:rsid w:val="00EE6766"/>
    <w:rsid w:val="00EE77EC"/>
    <w:rsid w:val="00EF014A"/>
    <w:rsid w:val="00EF081A"/>
    <w:rsid w:val="00EF1325"/>
    <w:rsid w:val="00EF1472"/>
    <w:rsid w:val="00EF1575"/>
    <w:rsid w:val="00EF1F26"/>
    <w:rsid w:val="00EF2512"/>
    <w:rsid w:val="00EF2D9D"/>
    <w:rsid w:val="00EF2E1A"/>
    <w:rsid w:val="00EF42E0"/>
    <w:rsid w:val="00EF433C"/>
    <w:rsid w:val="00EF470A"/>
    <w:rsid w:val="00EF4746"/>
    <w:rsid w:val="00EF513A"/>
    <w:rsid w:val="00EF578C"/>
    <w:rsid w:val="00EF6266"/>
    <w:rsid w:val="00EF77C3"/>
    <w:rsid w:val="00EF7E4F"/>
    <w:rsid w:val="00F00502"/>
    <w:rsid w:val="00F005C2"/>
    <w:rsid w:val="00F017AE"/>
    <w:rsid w:val="00F036F1"/>
    <w:rsid w:val="00F037D2"/>
    <w:rsid w:val="00F04486"/>
    <w:rsid w:val="00F04CEF"/>
    <w:rsid w:val="00F0554B"/>
    <w:rsid w:val="00F05ECC"/>
    <w:rsid w:val="00F06165"/>
    <w:rsid w:val="00F06F22"/>
    <w:rsid w:val="00F0769A"/>
    <w:rsid w:val="00F07850"/>
    <w:rsid w:val="00F07F7C"/>
    <w:rsid w:val="00F104C3"/>
    <w:rsid w:val="00F10DA4"/>
    <w:rsid w:val="00F10E58"/>
    <w:rsid w:val="00F12175"/>
    <w:rsid w:val="00F12610"/>
    <w:rsid w:val="00F1265B"/>
    <w:rsid w:val="00F1283E"/>
    <w:rsid w:val="00F12F24"/>
    <w:rsid w:val="00F12F5B"/>
    <w:rsid w:val="00F1336E"/>
    <w:rsid w:val="00F13D27"/>
    <w:rsid w:val="00F14498"/>
    <w:rsid w:val="00F14FC5"/>
    <w:rsid w:val="00F15119"/>
    <w:rsid w:val="00F15A20"/>
    <w:rsid w:val="00F15ACE"/>
    <w:rsid w:val="00F165AA"/>
    <w:rsid w:val="00F167AD"/>
    <w:rsid w:val="00F16F64"/>
    <w:rsid w:val="00F17003"/>
    <w:rsid w:val="00F1756B"/>
    <w:rsid w:val="00F179B3"/>
    <w:rsid w:val="00F20802"/>
    <w:rsid w:val="00F221E1"/>
    <w:rsid w:val="00F24998"/>
    <w:rsid w:val="00F24A27"/>
    <w:rsid w:val="00F24DEB"/>
    <w:rsid w:val="00F26C80"/>
    <w:rsid w:val="00F27AA7"/>
    <w:rsid w:val="00F304F3"/>
    <w:rsid w:val="00F307A8"/>
    <w:rsid w:val="00F31F4C"/>
    <w:rsid w:val="00F327C8"/>
    <w:rsid w:val="00F34033"/>
    <w:rsid w:val="00F34629"/>
    <w:rsid w:val="00F34977"/>
    <w:rsid w:val="00F34C75"/>
    <w:rsid w:val="00F35909"/>
    <w:rsid w:val="00F35A30"/>
    <w:rsid w:val="00F35AB0"/>
    <w:rsid w:val="00F35C33"/>
    <w:rsid w:val="00F35E92"/>
    <w:rsid w:val="00F36EFF"/>
    <w:rsid w:val="00F372B9"/>
    <w:rsid w:val="00F4152B"/>
    <w:rsid w:val="00F41C51"/>
    <w:rsid w:val="00F42311"/>
    <w:rsid w:val="00F42553"/>
    <w:rsid w:val="00F429B0"/>
    <w:rsid w:val="00F42B73"/>
    <w:rsid w:val="00F43124"/>
    <w:rsid w:val="00F435B5"/>
    <w:rsid w:val="00F437CD"/>
    <w:rsid w:val="00F439D5"/>
    <w:rsid w:val="00F43C83"/>
    <w:rsid w:val="00F43E44"/>
    <w:rsid w:val="00F44764"/>
    <w:rsid w:val="00F45E9B"/>
    <w:rsid w:val="00F46AD4"/>
    <w:rsid w:val="00F4755A"/>
    <w:rsid w:val="00F475F0"/>
    <w:rsid w:val="00F47844"/>
    <w:rsid w:val="00F47D49"/>
    <w:rsid w:val="00F502CD"/>
    <w:rsid w:val="00F51E8D"/>
    <w:rsid w:val="00F525E6"/>
    <w:rsid w:val="00F53BDF"/>
    <w:rsid w:val="00F53E3A"/>
    <w:rsid w:val="00F54D4D"/>
    <w:rsid w:val="00F56007"/>
    <w:rsid w:val="00F56494"/>
    <w:rsid w:val="00F5770B"/>
    <w:rsid w:val="00F57FC2"/>
    <w:rsid w:val="00F60C09"/>
    <w:rsid w:val="00F60E25"/>
    <w:rsid w:val="00F60FF4"/>
    <w:rsid w:val="00F61580"/>
    <w:rsid w:val="00F6167C"/>
    <w:rsid w:val="00F618FB"/>
    <w:rsid w:val="00F621C5"/>
    <w:rsid w:val="00F63EB3"/>
    <w:rsid w:val="00F640CE"/>
    <w:rsid w:val="00F65F05"/>
    <w:rsid w:val="00F66554"/>
    <w:rsid w:val="00F66F07"/>
    <w:rsid w:val="00F70502"/>
    <w:rsid w:val="00F70F32"/>
    <w:rsid w:val="00F7142C"/>
    <w:rsid w:val="00F71BC1"/>
    <w:rsid w:val="00F72F29"/>
    <w:rsid w:val="00F731B8"/>
    <w:rsid w:val="00F7346B"/>
    <w:rsid w:val="00F7502D"/>
    <w:rsid w:val="00F765E5"/>
    <w:rsid w:val="00F76643"/>
    <w:rsid w:val="00F76842"/>
    <w:rsid w:val="00F76C69"/>
    <w:rsid w:val="00F76D1F"/>
    <w:rsid w:val="00F76DC1"/>
    <w:rsid w:val="00F77C0A"/>
    <w:rsid w:val="00F80AD4"/>
    <w:rsid w:val="00F81890"/>
    <w:rsid w:val="00F81BF2"/>
    <w:rsid w:val="00F81D7D"/>
    <w:rsid w:val="00F81DE5"/>
    <w:rsid w:val="00F82DC7"/>
    <w:rsid w:val="00F833BE"/>
    <w:rsid w:val="00F83CEF"/>
    <w:rsid w:val="00F844CB"/>
    <w:rsid w:val="00F853C8"/>
    <w:rsid w:val="00F85EA8"/>
    <w:rsid w:val="00F86AFC"/>
    <w:rsid w:val="00F86C7E"/>
    <w:rsid w:val="00F86F71"/>
    <w:rsid w:val="00F870C4"/>
    <w:rsid w:val="00F8711F"/>
    <w:rsid w:val="00F878F0"/>
    <w:rsid w:val="00F87D84"/>
    <w:rsid w:val="00F916C7"/>
    <w:rsid w:val="00F93038"/>
    <w:rsid w:val="00F9340E"/>
    <w:rsid w:val="00F93B4C"/>
    <w:rsid w:val="00F9415C"/>
    <w:rsid w:val="00F94CA5"/>
    <w:rsid w:val="00F94D8D"/>
    <w:rsid w:val="00F955FF"/>
    <w:rsid w:val="00F962FD"/>
    <w:rsid w:val="00F96D40"/>
    <w:rsid w:val="00F97D34"/>
    <w:rsid w:val="00FA0212"/>
    <w:rsid w:val="00FA11E6"/>
    <w:rsid w:val="00FA1778"/>
    <w:rsid w:val="00FA20B9"/>
    <w:rsid w:val="00FA2244"/>
    <w:rsid w:val="00FA24CE"/>
    <w:rsid w:val="00FA2896"/>
    <w:rsid w:val="00FA38D6"/>
    <w:rsid w:val="00FA3DD3"/>
    <w:rsid w:val="00FA4426"/>
    <w:rsid w:val="00FA46E0"/>
    <w:rsid w:val="00FA51D0"/>
    <w:rsid w:val="00FA57AA"/>
    <w:rsid w:val="00FA5C3F"/>
    <w:rsid w:val="00FA7302"/>
    <w:rsid w:val="00FA7B3B"/>
    <w:rsid w:val="00FB03A7"/>
    <w:rsid w:val="00FB0A3B"/>
    <w:rsid w:val="00FB1363"/>
    <w:rsid w:val="00FB1B30"/>
    <w:rsid w:val="00FB1B9A"/>
    <w:rsid w:val="00FB3223"/>
    <w:rsid w:val="00FB3365"/>
    <w:rsid w:val="00FB33D1"/>
    <w:rsid w:val="00FB3785"/>
    <w:rsid w:val="00FB3FB5"/>
    <w:rsid w:val="00FB4B9F"/>
    <w:rsid w:val="00FB5075"/>
    <w:rsid w:val="00FB56A0"/>
    <w:rsid w:val="00FB67F0"/>
    <w:rsid w:val="00FB6CFD"/>
    <w:rsid w:val="00FB7A43"/>
    <w:rsid w:val="00FC0780"/>
    <w:rsid w:val="00FC0966"/>
    <w:rsid w:val="00FC0E2B"/>
    <w:rsid w:val="00FC0FE1"/>
    <w:rsid w:val="00FC1280"/>
    <w:rsid w:val="00FC2762"/>
    <w:rsid w:val="00FC2E46"/>
    <w:rsid w:val="00FC369C"/>
    <w:rsid w:val="00FC4158"/>
    <w:rsid w:val="00FC4672"/>
    <w:rsid w:val="00FC4B16"/>
    <w:rsid w:val="00FC53C2"/>
    <w:rsid w:val="00FC5AEC"/>
    <w:rsid w:val="00FC5C11"/>
    <w:rsid w:val="00FC6C08"/>
    <w:rsid w:val="00FC7A21"/>
    <w:rsid w:val="00FC7DE7"/>
    <w:rsid w:val="00FD048C"/>
    <w:rsid w:val="00FD0862"/>
    <w:rsid w:val="00FD0FBE"/>
    <w:rsid w:val="00FD12DF"/>
    <w:rsid w:val="00FD1346"/>
    <w:rsid w:val="00FD225C"/>
    <w:rsid w:val="00FD3445"/>
    <w:rsid w:val="00FD34E1"/>
    <w:rsid w:val="00FD4977"/>
    <w:rsid w:val="00FD49E1"/>
    <w:rsid w:val="00FD4C22"/>
    <w:rsid w:val="00FD4E34"/>
    <w:rsid w:val="00FD4FB2"/>
    <w:rsid w:val="00FD5054"/>
    <w:rsid w:val="00FD523B"/>
    <w:rsid w:val="00FD525A"/>
    <w:rsid w:val="00FD6CFF"/>
    <w:rsid w:val="00FD6D98"/>
    <w:rsid w:val="00FD6E18"/>
    <w:rsid w:val="00FE02DF"/>
    <w:rsid w:val="00FE0631"/>
    <w:rsid w:val="00FE0776"/>
    <w:rsid w:val="00FE109E"/>
    <w:rsid w:val="00FE16CF"/>
    <w:rsid w:val="00FE26F3"/>
    <w:rsid w:val="00FE28AB"/>
    <w:rsid w:val="00FE28D3"/>
    <w:rsid w:val="00FE2EA6"/>
    <w:rsid w:val="00FE3029"/>
    <w:rsid w:val="00FE4051"/>
    <w:rsid w:val="00FE488C"/>
    <w:rsid w:val="00FE48E4"/>
    <w:rsid w:val="00FE50B6"/>
    <w:rsid w:val="00FE54DB"/>
    <w:rsid w:val="00FE5CD2"/>
    <w:rsid w:val="00FE5FDD"/>
    <w:rsid w:val="00FE66CD"/>
    <w:rsid w:val="00FE678C"/>
    <w:rsid w:val="00FE6905"/>
    <w:rsid w:val="00FE6DB3"/>
    <w:rsid w:val="00FE6DCD"/>
    <w:rsid w:val="00FF0801"/>
    <w:rsid w:val="00FF0AB4"/>
    <w:rsid w:val="00FF11CD"/>
    <w:rsid w:val="00FF1746"/>
    <w:rsid w:val="00FF19F6"/>
    <w:rsid w:val="00FF1AF2"/>
    <w:rsid w:val="00FF2EAF"/>
    <w:rsid w:val="00FF3193"/>
    <w:rsid w:val="00FF3559"/>
    <w:rsid w:val="00FF35E1"/>
    <w:rsid w:val="00FF38CC"/>
    <w:rsid w:val="00FF3E31"/>
    <w:rsid w:val="00FF481F"/>
    <w:rsid w:val="00FF4C04"/>
    <w:rsid w:val="00FF4DBC"/>
    <w:rsid w:val="00FF52B3"/>
    <w:rsid w:val="00FF5557"/>
    <w:rsid w:val="00FF58B9"/>
    <w:rsid w:val="00FF5C11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F5B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imcTWO">
    <w:name w:val="Kim cTWO"/>
    <w:qFormat/>
    <w:rsid w:val="005E006D"/>
    <w:pPr>
      <w:keepNext/>
      <w:spacing w:after="0" w:line="288" w:lineRule="auto"/>
      <w:contextualSpacing/>
    </w:pPr>
    <w:rPr>
      <w:rFonts w:ascii="Verdana" w:hAnsi="Verdan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9DE"/>
    <w:rPr>
      <w:rFonts w:ascii="Tahoma" w:hAnsi="Tahoma" w:cs="Tahoma"/>
      <w:sz w:val="16"/>
      <w:szCs w:val="16"/>
    </w:rPr>
  </w:style>
  <w:style w:type="character" w:customStyle="1" w:styleId="down6">
    <w:name w:val="down6"/>
    <w:basedOn w:val="DefaultParagraphFont"/>
    <w:rsid w:val="00E679DE"/>
    <w:rPr>
      <w:color w:val="DA0000"/>
    </w:rPr>
  </w:style>
  <w:style w:type="table" w:styleId="TableGrid">
    <w:name w:val="Table Grid"/>
    <w:basedOn w:val="TableNormal"/>
    <w:uiPriority w:val="59"/>
    <w:rsid w:val="00774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0F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54AB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imcTWO">
    <w:name w:val="Kim cTWO"/>
    <w:qFormat/>
    <w:rsid w:val="005E006D"/>
    <w:pPr>
      <w:keepNext/>
      <w:spacing w:after="0" w:line="288" w:lineRule="auto"/>
      <w:contextualSpacing/>
    </w:pPr>
    <w:rPr>
      <w:rFonts w:ascii="Verdana" w:hAnsi="Verdan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9DE"/>
    <w:rPr>
      <w:rFonts w:ascii="Tahoma" w:hAnsi="Tahoma" w:cs="Tahoma"/>
      <w:sz w:val="16"/>
      <w:szCs w:val="16"/>
    </w:rPr>
  </w:style>
  <w:style w:type="character" w:customStyle="1" w:styleId="down6">
    <w:name w:val="down6"/>
    <w:basedOn w:val="DefaultParagraphFont"/>
    <w:rsid w:val="00E679DE"/>
    <w:rPr>
      <w:color w:val="DA0000"/>
    </w:rPr>
  </w:style>
  <w:style w:type="table" w:styleId="TableGrid">
    <w:name w:val="Table Grid"/>
    <w:basedOn w:val="TableNormal"/>
    <w:uiPriority w:val="59"/>
    <w:rsid w:val="00774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0F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54A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06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83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3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8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3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5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1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06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69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FFFFFF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57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384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4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36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045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2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9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12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3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8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4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46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06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5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5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5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43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55A1CA58.dotm</Template>
  <TotalTime>0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cTWO Onderbouw</dc:creator>
  <cp:keywords/>
  <dc:description/>
  <cp:lastModifiedBy>Dédé de Haan</cp:lastModifiedBy>
  <cp:revision>4</cp:revision>
  <dcterms:created xsi:type="dcterms:W3CDTF">2012-10-31T18:57:00Z</dcterms:created>
  <dcterms:modified xsi:type="dcterms:W3CDTF">2012-11-02T08:50:00Z</dcterms:modified>
  <cp:category/>
</cp:coreProperties>
</file>