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4F" w:rsidRDefault="005E3DAD" w:rsidP="00B6214F">
      <w:pPr>
        <w:pStyle w:val="Titel"/>
      </w:pPr>
      <w:r>
        <w:t>Docentenhandleidin</w:t>
      </w:r>
      <w:r w:rsidR="00B6214F">
        <w:t>g</w:t>
      </w:r>
    </w:p>
    <w:p w:rsidR="00B6214F" w:rsidRDefault="00E87392" w:rsidP="00B6214F">
      <w:r>
        <w:t>Online lespakket</w:t>
      </w:r>
    </w:p>
    <w:p w:rsidR="00E87392" w:rsidRDefault="00E87392" w:rsidP="00B6214F">
      <w:r>
        <w:t>Geschiedenis: Karel de Grote</w:t>
      </w:r>
    </w:p>
    <w:p w:rsidR="00B6214F" w:rsidRDefault="00B6214F"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Default="00E87392" w:rsidP="00B6214F"/>
    <w:p w:rsidR="00E87392" w:rsidRPr="00B6214F" w:rsidRDefault="00E87392" w:rsidP="00B6214F"/>
    <w:p w:rsidR="00BC286B" w:rsidRPr="00BC286B" w:rsidRDefault="00BC286B" w:rsidP="00BC286B"/>
    <w:sdt>
      <w:sdtPr>
        <w:rPr>
          <w:rFonts w:asciiTheme="minorHAnsi" w:eastAsiaTheme="minorHAnsi" w:hAnsiTheme="minorHAnsi" w:cstheme="minorBidi"/>
          <w:b w:val="0"/>
          <w:bCs w:val="0"/>
          <w:color w:val="auto"/>
          <w:sz w:val="22"/>
          <w:szCs w:val="22"/>
        </w:rPr>
        <w:id w:val="1163444204"/>
        <w:docPartObj>
          <w:docPartGallery w:val="Table of Contents"/>
          <w:docPartUnique/>
        </w:docPartObj>
      </w:sdtPr>
      <w:sdtContent>
        <w:p w:rsidR="00942904" w:rsidRDefault="00942904">
          <w:pPr>
            <w:pStyle w:val="Kopvaninhoudsopgave"/>
          </w:pPr>
          <w:r>
            <w:t>Inhoud</w:t>
          </w:r>
        </w:p>
        <w:p w:rsidR="00942904" w:rsidRDefault="002B0247">
          <w:pPr>
            <w:pStyle w:val="Inhopg1"/>
            <w:tabs>
              <w:tab w:val="right" w:leader="dot" w:pos="9062"/>
            </w:tabs>
            <w:rPr>
              <w:noProof/>
            </w:rPr>
          </w:pPr>
          <w:r>
            <w:fldChar w:fldCharType="begin"/>
          </w:r>
          <w:r w:rsidR="00942904">
            <w:instrText xml:space="preserve"> TOC \o "1-3" \h \z \u </w:instrText>
          </w:r>
          <w:r>
            <w:fldChar w:fldCharType="separate"/>
          </w:r>
          <w:hyperlink w:anchor="_Toc473406973" w:history="1">
            <w:r w:rsidR="00942904" w:rsidRPr="00F42717">
              <w:rPr>
                <w:rStyle w:val="Hyperlink"/>
                <w:noProof/>
              </w:rPr>
              <w:t>Inhoudsopgave</w:t>
            </w:r>
            <w:r w:rsidR="00942904">
              <w:rPr>
                <w:noProof/>
                <w:webHidden/>
              </w:rPr>
              <w:tab/>
            </w:r>
            <w:r>
              <w:rPr>
                <w:noProof/>
                <w:webHidden/>
              </w:rPr>
              <w:fldChar w:fldCharType="begin"/>
            </w:r>
            <w:r w:rsidR="00942904">
              <w:rPr>
                <w:noProof/>
                <w:webHidden/>
              </w:rPr>
              <w:instrText xml:space="preserve"> PAGEREF _Toc473406973 \h </w:instrText>
            </w:r>
            <w:r>
              <w:rPr>
                <w:noProof/>
                <w:webHidden/>
              </w:rPr>
            </w:r>
            <w:r>
              <w:rPr>
                <w:noProof/>
                <w:webHidden/>
              </w:rPr>
              <w:fldChar w:fldCharType="separate"/>
            </w:r>
            <w:r w:rsidR="00942904">
              <w:rPr>
                <w:noProof/>
                <w:webHidden/>
              </w:rPr>
              <w:t>2</w:t>
            </w:r>
            <w:r>
              <w:rPr>
                <w:noProof/>
                <w:webHidden/>
              </w:rPr>
              <w:fldChar w:fldCharType="end"/>
            </w:r>
          </w:hyperlink>
        </w:p>
        <w:p w:rsidR="00942904" w:rsidRDefault="002B0247">
          <w:pPr>
            <w:pStyle w:val="Inhopg1"/>
            <w:tabs>
              <w:tab w:val="right" w:leader="dot" w:pos="9062"/>
            </w:tabs>
            <w:rPr>
              <w:noProof/>
            </w:rPr>
          </w:pPr>
          <w:hyperlink w:anchor="_Toc473406974" w:history="1">
            <w:r w:rsidR="00942904" w:rsidRPr="00F42717">
              <w:rPr>
                <w:rStyle w:val="Hyperlink"/>
                <w:noProof/>
              </w:rPr>
              <w:t>Voorwoord</w:t>
            </w:r>
            <w:r w:rsidR="00942904">
              <w:rPr>
                <w:noProof/>
                <w:webHidden/>
              </w:rPr>
              <w:tab/>
            </w:r>
            <w:r>
              <w:rPr>
                <w:noProof/>
                <w:webHidden/>
              </w:rPr>
              <w:fldChar w:fldCharType="begin"/>
            </w:r>
            <w:r w:rsidR="00942904">
              <w:rPr>
                <w:noProof/>
                <w:webHidden/>
              </w:rPr>
              <w:instrText xml:space="preserve"> PAGEREF _Toc473406974 \h </w:instrText>
            </w:r>
            <w:r>
              <w:rPr>
                <w:noProof/>
                <w:webHidden/>
              </w:rPr>
            </w:r>
            <w:r>
              <w:rPr>
                <w:noProof/>
                <w:webHidden/>
              </w:rPr>
              <w:fldChar w:fldCharType="separate"/>
            </w:r>
            <w:r w:rsidR="00942904">
              <w:rPr>
                <w:noProof/>
                <w:webHidden/>
              </w:rPr>
              <w:t>3</w:t>
            </w:r>
            <w:r>
              <w:rPr>
                <w:noProof/>
                <w:webHidden/>
              </w:rPr>
              <w:fldChar w:fldCharType="end"/>
            </w:r>
          </w:hyperlink>
        </w:p>
        <w:p w:rsidR="00942904" w:rsidRDefault="002B0247">
          <w:pPr>
            <w:pStyle w:val="Inhopg2"/>
            <w:tabs>
              <w:tab w:val="right" w:leader="dot" w:pos="9062"/>
            </w:tabs>
            <w:rPr>
              <w:noProof/>
            </w:rPr>
          </w:pPr>
          <w:hyperlink w:anchor="_Toc473406975" w:history="1">
            <w:r w:rsidR="00942904" w:rsidRPr="00F42717">
              <w:rPr>
                <w:rStyle w:val="Hyperlink"/>
                <w:noProof/>
              </w:rPr>
              <w:t>Les 1</w:t>
            </w:r>
            <w:r w:rsidR="00942904">
              <w:rPr>
                <w:noProof/>
                <w:webHidden/>
              </w:rPr>
              <w:tab/>
            </w:r>
            <w:r>
              <w:rPr>
                <w:noProof/>
                <w:webHidden/>
              </w:rPr>
              <w:fldChar w:fldCharType="begin"/>
            </w:r>
            <w:r w:rsidR="00942904">
              <w:rPr>
                <w:noProof/>
                <w:webHidden/>
              </w:rPr>
              <w:instrText xml:space="preserve"> PAGEREF _Toc473406975 \h </w:instrText>
            </w:r>
            <w:r>
              <w:rPr>
                <w:noProof/>
                <w:webHidden/>
              </w:rPr>
            </w:r>
            <w:r>
              <w:rPr>
                <w:noProof/>
                <w:webHidden/>
              </w:rPr>
              <w:fldChar w:fldCharType="separate"/>
            </w:r>
            <w:r w:rsidR="00942904">
              <w:rPr>
                <w:noProof/>
                <w:webHidden/>
              </w:rPr>
              <w:t>5</w:t>
            </w:r>
            <w:r>
              <w:rPr>
                <w:noProof/>
                <w:webHidden/>
              </w:rPr>
              <w:fldChar w:fldCharType="end"/>
            </w:r>
          </w:hyperlink>
        </w:p>
        <w:p w:rsidR="00942904" w:rsidRDefault="002B0247">
          <w:pPr>
            <w:pStyle w:val="Inhopg3"/>
            <w:tabs>
              <w:tab w:val="right" w:leader="dot" w:pos="9062"/>
            </w:tabs>
            <w:rPr>
              <w:noProof/>
            </w:rPr>
          </w:pPr>
          <w:hyperlink w:anchor="_Toc473406976" w:history="1">
            <w:r w:rsidR="00942904" w:rsidRPr="00F42717">
              <w:rPr>
                <w:rStyle w:val="Hyperlink"/>
                <w:noProof/>
              </w:rPr>
              <w:t>Leerdoelen</w:t>
            </w:r>
            <w:r w:rsidR="00942904">
              <w:rPr>
                <w:noProof/>
                <w:webHidden/>
              </w:rPr>
              <w:tab/>
            </w:r>
            <w:r>
              <w:rPr>
                <w:noProof/>
                <w:webHidden/>
              </w:rPr>
              <w:fldChar w:fldCharType="begin"/>
            </w:r>
            <w:r w:rsidR="00942904">
              <w:rPr>
                <w:noProof/>
                <w:webHidden/>
              </w:rPr>
              <w:instrText xml:space="preserve"> PAGEREF _Toc473406976 \h </w:instrText>
            </w:r>
            <w:r>
              <w:rPr>
                <w:noProof/>
                <w:webHidden/>
              </w:rPr>
            </w:r>
            <w:r>
              <w:rPr>
                <w:noProof/>
                <w:webHidden/>
              </w:rPr>
              <w:fldChar w:fldCharType="separate"/>
            </w:r>
            <w:r w:rsidR="00942904">
              <w:rPr>
                <w:noProof/>
                <w:webHidden/>
              </w:rPr>
              <w:t>5</w:t>
            </w:r>
            <w:r>
              <w:rPr>
                <w:noProof/>
                <w:webHidden/>
              </w:rPr>
              <w:fldChar w:fldCharType="end"/>
            </w:r>
          </w:hyperlink>
        </w:p>
        <w:p w:rsidR="00942904" w:rsidRDefault="002B0247">
          <w:pPr>
            <w:pStyle w:val="Inhopg3"/>
            <w:tabs>
              <w:tab w:val="right" w:leader="dot" w:pos="9062"/>
            </w:tabs>
            <w:rPr>
              <w:noProof/>
            </w:rPr>
          </w:pPr>
          <w:hyperlink w:anchor="_Toc473406977" w:history="1">
            <w:r w:rsidR="00942904" w:rsidRPr="00F42717">
              <w:rPr>
                <w:rStyle w:val="Hyperlink"/>
                <w:noProof/>
              </w:rPr>
              <w:t>Lesinhoud</w:t>
            </w:r>
            <w:r w:rsidR="00942904">
              <w:rPr>
                <w:noProof/>
                <w:webHidden/>
              </w:rPr>
              <w:tab/>
            </w:r>
            <w:r>
              <w:rPr>
                <w:noProof/>
                <w:webHidden/>
              </w:rPr>
              <w:fldChar w:fldCharType="begin"/>
            </w:r>
            <w:r w:rsidR="00942904">
              <w:rPr>
                <w:noProof/>
                <w:webHidden/>
              </w:rPr>
              <w:instrText xml:space="preserve"> PAGEREF _Toc473406977 \h </w:instrText>
            </w:r>
            <w:r>
              <w:rPr>
                <w:noProof/>
                <w:webHidden/>
              </w:rPr>
            </w:r>
            <w:r>
              <w:rPr>
                <w:noProof/>
                <w:webHidden/>
              </w:rPr>
              <w:fldChar w:fldCharType="separate"/>
            </w:r>
            <w:r w:rsidR="00942904">
              <w:rPr>
                <w:noProof/>
                <w:webHidden/>
              </w:rPr>
              <w:t>5</w:t>
            </w:r>
            <w:r>
              <w:rPr>
                <w:noProof/>
                <w:webHidden/>
              </w:rPr>
              <w:fldChar w:fldCharType="end"/>
            </w:r>
          </w:hyperlink>
        </w:p>
        <w:p w:rsidR="00942904" w:rsidRDefault="002B0247">
          <w:pPr>
            <w:pStyle w:val="Inhopg3"/>
            <w:tabs>
              <w:tab w:val="right" w:leader="dot" w:pos="9062"/>
            </w:tabs>
            <w:rPr>
              <w:noProof/>
            </w:rPr>
          </w:pPr>
          <w:hyperlink w:anchor="_Toc473406978" w:history="1">
            <w:r w:rsidR="00942904" w:rsidRPr="00F42717">
              <w:rPr>
                <w:rStyle w:val="Hyperlink"/>
                <w:noProof/>
              </w:rPr>
              <w:t>Voorbereiding</w:t>
            </w:r>
            <w:r w:rsidR="00942904">
              <w:rPr>
                <w:noProof/>
                <w:webHidden/>
              </w:rPr>
              <w:tab/>
            </w:r>
            <w:r>
              <w:rPr>
                <w:noProof/>
                <w:webHidden/>
              </w:rPr>
              <w:fldChar w:fldCharType="begin"/>
            </w:r>
            <w:r w:rsidR="00942904">
              <w:rPr>
                <w:noProof/>
                <w:webHidden/>
              </w:rPr>
              <w:instrText xml:space="preserve"> PAGEREF _Toc473406978 \h </w:instrText>
            </w:r>
            <w:r>
              <w:rPr>
                <w:noProof/>
                <w:webHidden/>
              </w:rPr>
            </w:r>
            <w:r>
              <w:rPr>
                <w:noProof/>
                <w:webHidden/>
              </w:rPr>
              <w:fldChar w:fldCharType="separate"/>
            </w:r>
            <w:r w:rsidR="00942904">
              <w:rPr>
                <w:noProof/>
                <w:webHidden/>
              </w:rPr>
              <w:t>5</w:t>
            </w:r>
            <w:r>
              <w:rPr>
                <w:noProof/>
                <w:webHidden/>
              </w:rPr>
              <w:fldChar w:fldCharType="end"/>
            </w:r>
          </w:hyperlink>
        </w:p>
        <w:p w:rsidR="00942904" w:rsidRDefault="002B0247">
          <w:pPr>
            <w:pStyle w:val="Inhopg3"/>
            <w:tabs>
              <w:tab w:val="right" w:leader="dot" w:pos="9062"/>
            </w:tabs>
            <w:rPr>
              <w:noProof/>
            </w:rPr>
          </w:pPr>
          <w:hyperlink w:anchor="_Toc473406979" w:history="1">
            <w:r w:rsidR="00942904" w:rsidRPr="00F42717">
              <w:rPr>
                <w:rStyle w:val="Hyperlink"/>
                <w:noProof/>
              </w:rPr>
              <w:t>Begeleiding</w:t>
            </w:r>
            <w:r w:rsidR="00942904">
              <w:rPr>
                <w:noProof/>
                <w:webHidden/>
              </w:rPr>
              <w:tab/>
            </w:r>
            <w:r>
              <w:rPr>
                <w:noProof/>
                <w:webHidden/>
              </w:rPr>
              <w:fldChar w:fldCharType="begin"/>
            </w:r>
            <w:r w:rsidR="00942904">
              <w:rPr>
                <w:noProof/>
                <w:webHidden/>
              </w:rPr>
              <w:instrText xml:space="preserve"> PAGEREF _Toc473406979 \h </w:instrText>
            </w:r>
            <w:r>
              <w:rPr>
                <w:noProof/>
                <w:webHidden/>
              </w:rPr>
            </w:r>
            <w:r>
              <w:rPr>
                <w:noProof/>
                <w:webHidden/>
              </w:rPr>
              <w:fldChar w:fldCharType="separate"/>
            </w:r>
            <w:r w:rsidR="00942904">
              <w:rPr>
                <w:noProof/>
                <w:webHidden/>
              </w:rPr>
              <w:t>5</w:t>
            </w:r>
            <w:r>
              <w:rPr>
                <w:noProof/>
                <w:webHidden/>
              </w:rPr>
              <w:fldChar w:fldCharType="end"/>
            </w:r>
          </w:hyperlink>
        </w:p>
        <w:p w:rsidR="00942904" w:rsidRDefault="002B0247">
          <w:pPr>
            <w:pStyle w:val="Inhopg3"/>
            <w:tabs>
              <w:tab w:val="right" w:leader="dot" w:pos="9062"/>
            </w:tabs>
            <w:rPr>
              <w:noProof/>
            </w:rPr>
          </w:pPr>
          <w:hyperlink w:anchor="_Toc473406980" w:history="1">
            <w:r w:rsidR="00942904" w:rsidRPr="00F42717">
              <w:rPr>
                <w:rStyle w:val="Hyperlink"/>
                <w:noProof/>
              </w:rPr>
              <w:t>-Introductie</w:t>
            </w:r>
            <w:r w:rsidR="00942904">
              <w:rPr>
                <w:noProof/>
                <w:webHidden/>
              </w:rPr>
              <w:tab/>
            </w:r>
            <w:r>
              <w:rPr>
                <w:noProof/>
                <w:webHidden/>
              </w:rPr>
              <w:fldChar w:fldCharType="begin"/>
            </w:r>
            <w:r w:rsidR="00942904">
              <w:rPr>
                <w:noProof/>
                <w:webHidden/>
              </w:rPr>
              <w:instrText xml:space="preserve"> PAGEREF _Toc473406980 \h </w:instrText>
            </w:r>
            <w:r>
              <w:rPr>
                <w:noProof/>
                <w:webHidden/>
              </w:rPr>
            </w:r>
            <w:r>
              <w:rPr>
                <w:noProof/>
                <w:webHidden/>
              </w:rPr>
              <w:fldChar w:fldCharType="separate"/>
            </w:r>
            <w:r w:rsidR="00942904">
              <w:rPr>
                <w:noProof/>
                <w:webHidden/>
              </w:rPr>
              <w:t>5</w:t>
            </w:r>
            <w:r>
              <w:rPr>
                <w:noProof/>
                <w:webHidden/>
              </w:rPr>
              <w:fldChar w:fldCharType="end"/>
            </w:r>
          </w:hyperlink>
        </w:p>
        <w:p w:rsidR="00942904" w:rsidRDefault="002B0247">
          <w:pPr>
            <w:pStyle w:val="Inhopg3"/>
            <w:tabs>
              <w:tab w:val="right" w:leader="dot" w:pos="9062"/>
            </w:tabs>
            <w:rPr>
              <w:noProof/>
            </w:rPr>
          </w:pPr>
          <w:hyperlink w:anchor="_Toc473406981" w:history="1">
            <w:r w:rsidR="00942904" w:rsidRPr="00F42717">
              <w:rPr>
                <w:rStyle w:val="Hyperlink"/>
                <w:noProof/>
              </w:rPr>
              <w:t>-Verwerking</w:t>
            </w:r>
            <w:r w:rsidR="00942904">
              <w:rPr>
                <w:noProof/>
                <w:webHidden/>
              </w:rPr>
              <w:tab/>
            </w:r>
            <w:r>
              <w:rPr>
                <w:noProof/>
                <w:webHidden/>
              </w:rPr>
              <w:fldChar w:fldCharType="begin"/>
            </w:r>
            <w:r w:rsidR="00942904">
              <w:rPr>
                <w:noProof/>
                <w:webHidden/>
              </w:rPr>
              <w:instrText xml:space="preserve"> PAGEREF _Toc473406981 \h </w:instrText>
            </w:r>
            <w:r>
              <w:rPr>
                <w:noProof/>
                <w:webHidden/>
              </w:rPr>
            </w:r>
            <w:r>
              <w:rPr>
                <w:noProof/>
                <w:webHidden/>
              </w:rPr>
              <w:fldChar w:fldCharType="separate"/>
            </w:r>
            <w:r w:rsidR="00942904">
              <w:rPr>
                <w:noProof/>
                <w:webHidden/>
              </w:rPr>
              <w:t>5</w:t>
            </w:r>
            <w:r>
              <w:rPr>
                <w:noProof/>
                <w:webHidden/>
              </w:rPr>
              <w:fldChar w:fldCharType="end"/>
            </w:r>
          </w:hyperlink>
        </w:p>
        <w:p w:rsidR="00942904" w:rsidRDefault="002B0247">
          <w:pPr>
            <w:pStyle w:val="Inhopg3"/>
            <w:tabs>
              <w:tab w:val="right" w:leader="dot" w:pos="9062"/>
            </w:tabs>
            <w:rPr>
              <w:noProof/>
            </w:rPr>
          </w:pPr>
          <w:hyperlink w:anchor="_Toc473406982" w:history="1">
            <w:r w:rsidR="00942904" w:rsidRPr="00F42717">
              <w:rPr>
                <w:rStyle w:val="Hyperlink"/>
                <w:noProof/>
              </w:rPr>
              <w:t>-Afsluiting</w:t>
            </w:r>
            <w:r w:rsidR="00942904">
              <w:rPr>
                <w:noProof/>
                <w:webHidden/>
              </w:rPr>
              <w:tab/>
            </w:r>
            <w:r>
              <w:rPr>
                <w:noProof/>
                <w:webHidden/>
              </w:rPr>
              <w:fldChar w:fldCharType="begin"/>
            </w:r>
            <w:r w:rsidR="00942904">
              <w:rPr>
                <w:noProof/>
                <w:webHidden/>
              </w:rPr>
              <w:instrText xml:space="preserve"> PAGEREF _Toc473406982 \h </w:instrText>
            </w:r>
            <w:r>
              <w:rPr>
                <w:noProof/>
                <w:webHidden/>
              </w:rPr>
            </w:r>
            <w:r>
              <w:rPr>
                <w:noProof/>
                <w:webHidden/>
              </w:rPr>
              <w:fldChar w:fldCharType="separate"/>
            </w:r>
            <w:r w:rsidR="00942904">
              <w:rPr>
                <w:noProof/>
                <w:webHidden/>
              </w:rPr>
              <w:t>6</w:t>
            </w:r>
            <w:r>
              <w:rPr>
                <w:noProof/>
                <w:webHidden/>
              </w:rPr>
              <w:fldChar w:fldCharType="end"/>
            </w:r>
          </w:hyperlink>
        </w:p>
        <w:p w:rsidR="00942904" w:rsidRDefault="002B0247">
          <w:pPr>
            <w:pStyle w:val="Inhopg2"/>
            <w:tabs>
              <w:tab w:val="right" w:leader="dot" w:pos="9062"/>
            </w:tabs>
            <w:rPr>
              <w:noProof/>
            </w:rPr>
          </w:pPr>
          <w:hyperlink w:anchor="_Toc473406983" w:history="1">
            <w:r w:rsidR="00942904" w:rsidRPr="00F42717">
              <w:rPr>
                <w:rStyle w:val="Hyperlink"/>
                <w:noProof/>
              </w:rPr>
              <w:t>Les 2</w:t>
            </w:r>
            <w:r w:rsidR="00942904">
              <w:rPr>
                <w:noProof/>
                <w:webHidden/>
              </w:rPr>
              <w:tab/>
            </w:r>
            <w:r>
              <w:rPr>
                <w:noProof/>
                <w:webHidden/>
              </w:rPr>
              <w:fldChar w:fldCharType="begin"/>
            </w:r>
            <w:r w:rsidR="00942904">
              <w:rPr>
                <w:noProof/>
                <w:webHidden/>
              </w:rPr>
              <w:instrText xml:space="preserve"> PAGEREF _Toc473406983 \h </w:instrText>
            </w:r>
            <w:r>
              <w:rPr>
                <w:noProof/>
                <w:webHidden/>
              </w:rPr>
            </w:r>
            <w:r>
              <w:rPr>
                <w:noProof/>
                <w:webHidden/>
              </w:rPr>
              <w:fldChar w:fldCharType="separate"/>
            </w:r>
            <w:r w:rsidR="00942904">
              <w:rPr>
                <w:noProof/>
                <w:webHidden/>
              </w:rPr>
              <w:t>7</w:t>
            </w:r>
            <w:r>
              <w:rPr>
                <w:noProof/>
                <w:webHidden/>
              </w:rPr>
              <w:fldChar w:fldCharType="end"/>
            </w:r>
          </w:hyperlink>
        </w:p>
        <w:p w:rsidR="00942904" w:rsidRDefault="002B0247">
          <w:pPr>
            <w:pStyle w:val="Inhopg3"/>
            <w:tabs>
              <w:tab w:val="right" w:leader="dot" w:pos="9062"/>
            </w:tabs>
            <w:rPr>
              <w:noProof/>
            </w:rPr>
          </w:pPr>
          <w:hyperlink w:anchor="_Toc473406984" w:history="1">
            <w:r w:rsidR="00942904" w:rsidRPr="00F42717">
              <w:rPr>
                <w:rStyle w:val="Hyperlink"/>
                <w:noProof/>
              </w:rPr>
              <w:t>Leerdoelen</w:t>
            </w:r>
            <w:r w:rsidR="00942904">
              <w:rPr>
                <w:noProof/>
                <w:webHidden/>
              </w:rPr>
              <w:tab/>
            </w:r>
            <w:r>
              <w:rPr>
                <w:noProof/>
                <w:webHidden/>
              </w:rPr>
              <w:fldChar w:fldCharType="begin"/>
            </w:r>
            <w:r w:rsidR="00942904">
              <w:rPr>
                <w:noProof/>
                <w:webHidden/>
              </w:rPr>
              <w:instrText xml:space="preserve"> PAGEREF _Toc473406984 \h </w:instrText>
            </w:r>
            <w:r>
              <w:rPr>
                <w:noProof/>
                <w:webHidden/>
              </w:rPr>
            </w:r>
            <w:r>
              <w:rPr>
                <w:noProof/>
                <w:webHidden/>
              </w:rPr>
              <w:fldChar w:fldCharType="separate"/>
            </w:r>
            <w:r w:rsidR="00942904">
              <w:rPr>
                <w:noProof/>
                <w:webHidden/>
              </w:rPr>
              <w:t>7</w:t>
            </w:r>
            <w:r>
              <w:rPr>
                <w:noProof/>
                <w:webHidden/>
              </w:rPr>
              <w:fldChar w:fldCharType="end"/>
            </w:r>
          </w:hyperlink>
        </w:p>
        <w:p w:rsidR="00942904" w:rsidRDefault="002B0247">
          <w:pPr>
            <w:pStyle w:val="Inhopg3"/>
            <w:tabs>
              <w:tab w:val="right" w:leader="dot" w:pos="9062"/>
            </w:tabs>
            <w:rPr>
              <w:noProof/>
            </w:rPr>
          </w:pPr>
          <w:hyperlink w:anchor="_Toc473406985" w:history="1">
            <w:r w:rsidR="00942904" w:rsidRPr="00F42717">
              <w:rPr>
                <w:rStyle w:val="Hyperlink"/>
                <w:noProof/>
              </w:rPr>
              <w:t>Lesinhoud</w:t>
            </w:r>
            <w:r w:rsidR="00942904">
              <w:rPr>
                <w:noProof/>
                <w:webHidden/>
              </w:rPr>
              <w:tab/>
            </w:r>
            <w:r>
              <w:rPr>
                <w:noProof/>
                <w:webHidden/>
              </w:rPr>
              <w:fldChar w:fldCharType="begin"/>
            </w:r>
            <w:r w:rsidR="00942904">
              <w:rPr>
                <w:noProof/>
                <w:webHidden/>
              </w:rPr>
              <w:instrText xml:space="preserve"> PAGEREF _Toc473406985 \h </w:instrText>
            </w:r>
            <w:r>
              <w:rPr>
                <w:noProof/>
                <w:webHidden/>
              </w:rPr>
            </w:r>
            <w:r>
              <w:rPr>
                <w:noProof/>
                <w:webHidden/>
              </w:rPr>
              <w:fldChar w:fldCharType="separate"/>
            </w:r>
            <w:r w:rsidR="00942904">
              <w:rPr>
                <w:noProof/>
                <w:webHidden/>
              </w:rPr>
              <w:t>7</w:t>
            </w:r>
            <w:r>
              <w:rPr>
                <w:noProof/>
                <w:webHidden/>
              </w:rPr>
              <w:fldChar w:fldCharType="end"/>
            </w:r>
          </w:hyperlink>
        </w:p>
        <w:p w:rsidR="00942904" w:rsidRDefault="002B0247">
          <w:pPr>
            <w:pStyle w:val="Inhopg3"/>
            <w:tabs>
              <w:tab w:val="right" w:leader="dot" w:pos="9062"/>
            </w:tabs>
            <w:rPr>
              <w:noProof/>
            </w:rPr>
          </w:pPr>
          <w:hyperlink w:anchor="_Toc473406986" w:history="1">
            <w:r w:rsidR="00942904" w:rsidRPr="00F42717">
              <w:rPr>
                <w:rStyle w:val="Hyperlink"/>
                <w:noProof/>
              </w:rPr>
              <w:t>Voorbereiding</w:t>
            </w:r>
            <w:r w:rsidR="00942904">
              <w:rPr>
                <w:noProof/>
                <w:webHidden/>
              </w:rPr>
              <w:tab/>
            </w:r>
            <w:r>
              <w:rPr>
                <w:noProof/>
                <w:webHidden/>
              </w:rPr>
              <w:fldChar w:fldCharType="begin"/>
            </w:r>
            <w:r w:rsidR="00942904">
              <w:rPr>
                <w:noProof/>
                <w:webHidden/>
              </w:rPr>
              <w:instrText xml:space="preserve"> PAGEREF _Toc473406986 \h </w:instrText>
            </w:r>
            <w:r>
              <w:rPr>
                <w:noProof/>
                <w:webHidden/>
              </w:rPr>
            </w:r>
            <w:r>
              <w:rPr>
                <w:noProof/>
                <w:webHidden/>
              </w:rPr>
              <w:fldChar w:fldCharType="separate"/>
            </w:r>
            <w:r w:rsidR="00942904">
              <w:rPr>
                <w:noProof/>
                <w:webHidden/>
              </w:rPr>
              <w:t>7</w:t>
            </w:r>
            <w:r>
              <w:rPr>
                <w:noProof/>
                <w:webHidden/>
              </w:rPr>
              <w:fldChar w:fldCharType="end"/>
            </w:r>
          </w:hyperlink>
        </w:p>
        <w:p w:rsidR="00942904" w:rsidRDefault="002B0247">
          <w:pPr>
            <w:pStyle w:val="Inhopg3"/>
            <w:tabs>
              <w:tab w:val="right" w:leader="dot" w:pos="9062"/>
            </w:tabs>
            <w:rPr>
              <w:noProof/>
            </w:rPr>
          </w:pPr>
          <w:hyperlink w:anchor="_Toc473406987" w:history="1">
            <w:r w:rsidR="00942904" w:rsidRPr="00F42717">
              <w:rPr>
                <w:rStyle w:val="Hyperlink"/>
                <w:noProof/>
              </w:rPr>
              <w:t>Begeleiding</w:t>
            </w:r>
            <w:r w:rsidR="00942904">
              <w:rPr>
                <w:noProof/>
                <w:webHidden/>
              </w:rPr>
              <w:tab/>
            </w:r>
            <w:r>
              <w:rPr>
                <w:noProof/>
                <w:webHidden/>
              </w:rPr>
              <w:fldChar w:fldCharType="begin"/>
            </w:r>
            <w:r w:rsidR="00942904">
              <w:rPr>
                <w:noProof/>
                <w:webHidden/>
              </w:rPr>
              <w:instrText xml:space="preserve"> PAGEREF _Toc473406987 \h </w:instrText>
            </w:r>
            <w:r>
              <w:rPr>
                <w:noProof/>
                <w:webHidden/>
              </w:rPr>
            </w:r>
            <w:r>
              <w:rPr>
                <w:noProof/>
                <w:webHidden/>
              </w:rPr>
              <w:fldChar w:fldCharType="separate"/>
            </w:r>
            <w:r w:rsidR="00942904">
              <w:rPr>
                <w:noProof/>
                <w:webHidden/>
              </w:rPr>
              <w:t>7</w:t>
            </w:r>
            <w:r>
              <w:rPr>
                <w:noProof/>
                <w:webHidden/>
              </w:rPr>
              <w:fldChar w:fldCharType="end"/>
            </w:r>
          </w:hyperlink>
        </w:p>
        <w:p w:rsidR="00942904" w:rsidRDefault="002B0247">
          <w:pPr>
            <w:pStyle w:val="Inhopg2"/>
            <w:tabs>
              <w:tab w:val="right" w:leader="dot" w:pos="9062"/>
            </w:tabs>
            <w:rPr>
              <w:noProof/>
            </w:rPr>
          </w:pPr>
          <w:hyperlink w:anchor="_Toc473406988" w:history="1">
            <w:r w:rsidR="00942904" w:rsidRPr="00F42717">
              <w:rPr>
                <w:rStyle w:val="Hyperlink"/>
                <w:noProof/>
              </w:rPr>
              <w:t>Les 3</w:t>
            </w:r>
            <w:r w:rsidR="00942904">
              <w:rPr>
                <w:noProof/>
                <w:webHidden/>
              </w:rPr>
              <w:tab/>
            </w:r>
            <w:r>
              <w:rPr>
                <w:noProof/>
                <w:webHidden/>
              </w:rPr>
              <w:fldChar w:fldCharType="begin"/>
            </w:r>
            <w:r w:rsidR="00942904">
              <w:rPr>
                <w:noProof/>
                <w:webHidden/>
              </w:rPr>
              <w:instrText xml:space="preserve"> PAGEREF _Toc473406988 \h </w:instrText>
            </w:r>
            <w:r>
              <w:rPr>
                <w:noProof/>
                <w:webHidden/>
              </w:rPr>
            </w:r>
            <w:r>
              <w:rPr>
                <w:noProof/>
                <w:webHidden/>
              </w:rPr>
              <w:fldChar w:fldCharType="separate"/>
            </w:r>
            <w:r w:rsidR="00942904">
              <w:rPr>
                <w:noProof/>
                <w:webHidden/>
              </w:rPr>
              <w:t>9</w:t>
            </w:r>
            <w:r>
              <w:rPr>
                <w:noProof/>
                <w:webHidden/>
              </w:rPr>
              <w:fldChar w:fldCharType="end"/>
            </w:r>
          </w:hyperlink>
        </w:p>
        <w:p w:rsidR="00942904" w:rsidRDefault="002B0247">
          <w:pPr>
            <w:pStyle w:val="Inhopg3"/>
            <w:tabs>
              <w:tab w:val="right" w:leader="dot" w:pos="9062"/>
            </w:tabs>
            <w:rPr>
              <w:noProof/>
            </w:rPr>
          </w:pPr>
          <w:hyperlink w:anchor="_Toc473406989" w:history="1">
            <w:r w:rsidR="00942904" w:rsidRPr="00F42717">
              <w:rPr>
                <w:rStyle w:val="Hyperlink"/>
                <w:noProof/>
              </w:rPr>
              <w:t>Leerdoelen</w:t>
            </w:r>
            <w:r w:rsidR="00942904">
              <w:rPr>
                <w:noProof/>
                <w:webHidden/>
              </w:rPr>
              <w:tab/>
            </w:r>
            <w:r>
              <w:rPr>
                <w:noProof/>
                <w:webHidden/>
              </w:rPr>
              <w:fldChar w:fldCharType="begin"/>
            </w:r>
            <w:r w:rsidR="00942904">
              <w:rPr>
                <w:noProof/>
                <w:webHidden/>
              </w:rPr>
              <w:instrText xml:space="preserve"> PAGEREF _Toc473406989 \h </w:instrText>
            </w:r>
            <w:r>
              <w:rPr>
                <w:noProof/>
                <w:webHidden/>
              </w:rPr>
            </w:r>
            <w:r>
              <w:rPr>
                <w:noProof/>
                <w:webHidden/>
              </w:rPr>
              <w:fldChar w:fldCharType="separate"/>
            </w:r>
            <w:r w:rsidR="00942904">
              <w:rPr>
                <w:noProof/>
                <w:webHidden/>
              </w:rPr>
              <w:t>9</w:t>
            </w:r>
            <w:r>
              <w:rPr>
                <w:noProof/>
                <w:webHidden/>
              </w:rPr>
              <w:fldChar w:fldCharType="end"/>
            </w:r>
          </w:hyperlink>
        </w:p>
        <w:p w:rsidR="00942904" w:rsidRDefault="002B0247">
          <w:pPr>
            <w:pStyle w:val="Inhopg3"/>
            <w:tabs>
              <w:tab w:val="right" w:leader="dot" w:pos="9062"/>
            </w:tabs>
            <w:rPr>
              <w:noProof/>
            </w:rPr>
          </w:pPr>
          <w:hyperlink w:anchor="_Toc473406990" w:history="1">
            <w:r w:rsidR="00942904" w:rsidRPr="00F42717">
              <w:rPr>
                <w:rStyle w:val="Hyperlink"/>
                <w:noProof/>
              </w:rPr>
              <w:t>Lesinhoud</w:t>
            </w:r>
            <w:r w:rsidR="00942904">
              <w:rPr>
                <w:noProof/>
                <w:webHidden/>
              </w:rPr>
              <w:tab/>
            </w:r>
            <w:r>
              <w:rPr>
                <w:noProof/>
                <w:webHidden/>
              </w:rPr>
              <w:fldChar w:fldCharType="begin"/>
            </w:r>
            <w:r w:rsidR="00942904">
              <w:rPr>
                <w:noProof/>
                <w:webHidden/>
              </w:rPr>
              <w:instrText xml:space="preserve"> PAGEREF _Toc473406990 \h </w:instrText>
            </w:r>
            <w:r>
              <w:rPr>
                <w:noProof/>
                <w:webHidden/>
              </w:rPr>
            </w:r>
            <w:r>
              <w:rPr>
                <w:noProof/>
                <w:webHidden/>
              </w:rPr>
              <w:fldChar w:fldCharType="separate"/>
            </w:r>
            <w:r w:rsidR="00942904">
              <w:rPr>
                <w:noProof/>
                <w:webHidden/>
              </w:rPr>
              <w:t>9</w:t>
            </w:r>
            <w:r>
              <w:rPr>
                <w:noProof/>
                <w:webHidden/>
              </w:rPr>
              <w:fldChar w:fldCharType="end"/>
            </w:r>
          </w:hyperlink>
        </w:p>
        <w:p w:rsidR="00942904" w:rsidRDefault="002B0247">
          <w:pPr>
            <w:pStyle w:val="Inhopg3"/>
            <w:tabs>
              <w:tab w:val="right" w:leader="dot" w:pos="9062"/>
            </w:tabs>
            <w:rPr>
              <w:noProof/>
            </w:rPr>
          </w:pPr>
          <w:hyperlink w:anchor="_Toc473406991" w:history="1">
            <w:r w:rsidR="00942904" w:rsidRPr="00F42717">
              <w:rPr>
                <w:rStyle w:val="Hyperlink"/>
                <w:noProof/>
              </w:rPr>
              <w:t>Voorbereiding</w:t>
            </w:r>
            <w:r w:rsidR="00942904">
              <w:rPr>
                <w:noProof/>
                <w:webHidden/>
              </w:rPr>
              <w:tab/>
            </w:r>
            <w:r>
              <w:rPr>
                <w:noProof/>
                <w:webHidden/>
              </w:rPr>
              <w:fldChar w:fldCharType="begin"/>
            </w:r>
            <w:r w:rsidR="00942904">
              <w:rPr>
                <w:noProof/>
                <w:webHidden/>
              </w:rPr>
              <w:instrText xml:space="preserve"> PAGEREF _Toc473406991 \h </w:instrText>
            </w:r>
            <w:r>
              <w:rPr>
                <w:noProof/>
                <w:webHidden/>
              </w:rPr>
            </w:r>
            <w:r>
              <w:rPr>
                <w:noProof/>
                <w:webHidden/>
              </w:rPr>
              <w:fldChar w:fldCharType="separate"/>
            </w:r>
            <w:r w:rsidR="00942904">
              <w:rPr>
                <w:noProof/>
                <w:webHidden/>
              </w:rPr>
              <w:t>9</w:t>
            </w:r>
            <w:r>
              <w:rPr>
                <w:noProof/>
                <w:webHidden/>
              </w:rPr>
              <w:fldChar w:fldCharType="end"/>
            </w:r>
          </w:hyperlink>
        </w:p>
        <w:p w:rsidR="00942904" w:rsidRDefault="002B0247">
          <w:pPr>
            <w:pStyle w:val="Inhopg3"/>
            <w:tabs>
              <w:tab w:val="right" w:leader="dot" w:pos="9062"/>
            </w:tabs>
            <w:rPr>
              <w:noProof/>
            </w:rPr>
          </w:pPr>
          <w:hyperlink w:anchor="_Toc473406992" w:history="1">
            <w:r w:rsidR="00942904" w:rsidRPr="00F42717">
              <w:rPr>
                <w:rStyle w:val="Hyperlink"/>
                <w:noProof/>
              </w:rPr>
              <w:t>Begeleiding</w:t>
            </w:r>
            <w:r w:rsidR="00942904">
              <w:rPr>
                <w:noProof/>
                <w:webHidden/>
              </w:rPr>
              <w:tab/>
            </w:r>
            <w:r>
              <w:rPr>
                <w:noProof/>
                <w:webHidden/>
              </w:rPr>
              <w:fldChar w:fldCharType="begin"/>
            </w:r>
            <w:r w:rsidR="00942904">
              <w:rPr>
                <w:noProof/>
                <w:webHidden/>
              </w:rPr>
              <w:instrText xml:space="preserve"> PAGEREF _Toc473406992 \h </w:instrText>
            </w:r>
            <w:r>
              <w:rPr>
                <w:noProof/>
                <w:webHidden/>
              </w:rPr>
            </w:r>
            <w:r>
              <w:rPr>
                <w:noProof/>
                <w:webHidden/>
              </w:rPr>
              <w:fldChar w:fldCharType="separate"/>
            </w:r>
            <w:r w:rsidR="00942904">
              <w:rPr>
                <w:noProof/>
                <w:webHidden/>
              </w:rPr>
              <w:t>9</w:t>
            </w:r>
            <w:r>
              <w:rPr>
                <w:noProof/>
                <w:webHidden/>
              </w:rPr>
              <w:fldChar w:fldCharType="end"/>
            </w:r>
          </w:hyperlink>
        </w:p>
        <w:p w:rsidR="00942904" w:rsidRDefault="002B0247">
          <w:pPr>
            <w:pStyle w:val="Inhopg2"/>
            <w:tabs>
              <w:tab w:val="right" w:leader="dot" w:pos="9062"/>
            </w:tabs>
            <w:rPr>
              <w:noProof/>
            </w:rPr>
          </w:pPr>
          <w:hyperlink w:anchor="_Toc473406993" w:history="1">
            <w:r w:rsidR="00942904" w:rsidRPr="00F42717">
              <w:rPr>
                <w:rStyle w:val="Hyperlink"/>
                <w:noProof/>
              </w:rPr>
              <w:t>Practicum</w:t>
            </w:r>
            <w:r w:rsidR="00942904">
              <w:rPr>
                <w:noProof/>
                <w:webHidden/>
              </w:rPr>
              <w:tab/>
            </w:r>
            <w:r>
              <w:rPr>
                <w:noProof/>
                <w:webHidden/>
              </w:rPr>
              <w:fldChar w:fldCharType="begin"/>
            </w:r>
            <w:r w:rsidR="00942904">
              <w:rPr>
                <w:noProof/>
                <w:webHidden/>
              </w:rPr>
              <w:instrText xml:space="preserve"> PAGEREF _Toc473406993 \h </w:instrText>
            </w:r>
            <w:r>
              <w:rPr>
                <w:noProof/>
                <w:webHidden/>
              </w:rPr>
            </w:r>
            <w:r>
              <w:rPr>
                <w:noProof/>
                <w:webHidden/>
              </w:rPr>
              <w:fldChar w:fldCharType="separate"/>
            </w:r>
            <w:r w:rsidR="00942904">
              <w:rPr>
                <w:noProof/>
                <w:webHidden/>
              </w:rPr>
              <w:t>12</w:t>
            </w:r>
            <w:r>
              <w:rPr>
                <w:noProof/>
                <w:webHidden/>
              </w:rPr>
              <w:fldChar w:fldCharType="end"/>
            </w:r>
          </w:hyperlink>
        </w:p>
        <w:p w:rsidR="00942904" w:rsidRDefault="002B0247">
          <w:pPr>
            <w:pStyle w:val="Inhopg3"/>
            <w:tabs>
              <w:tab w:val="right" w:leader="dot" w:pos="9062"/>
            </w:tabs>
            <w:rPr>
              <w:noProof/>
            </w:rPr>
          </w:pPr>
          <w:hyperlink w:anchor="_Toc473406994" w:history="1">
            <w:r w:rsidR="00942904" w:rsidRPr="00F42717">
              <w:rPr>
                <w:rStyle w:val="Hyperlink"/>
                <w:noProof/>
              </w:rPr>
              <w:t>Lesinhoud</w:t>
            </w:r>
            <w:r w:rsidR="00942904">
              <w:rPr>
                <w:noProof/>
                <w:webHidden/>
              </w:rPr>
              <w:tab/>
            </w:r>
            <w:r>
              <w:rPr>
                <w:noProof/>
                <w:webHidden/>
              </w:rPr>
              <w:fldChar w:fldCharType="begin"/>
            </w:r>
            <w:r w:rsidR="00942904">
              <w:rPr>
                <w:noProof/>
                <w:webHidden/>
              </w:rPr>
              <w:instrText xml:space="preserve"> PAGEREF _Toc473406994 \h </w:instrText>
            </w:r>
            <w:r>
              <w:rPr>
                <w:noProof/>
                <w:webHidden/>
              </w:rPr>
            </w:r>
            <w:r>
              <w:rPr>
                <w:noProof/>
                <w:webHidden/>
              </w:rPr>
              <w:fldChar w:fldCharType="separate"/>
            </w:r>
            <w:r w:rsidR="00942904">
              <w:rPr>
                <w:noProof/>
                <w:webHidden/>
              </w:rPr>
              <w:t>12</w:t>
            </w:r>
            <w:r>
              <w:rPr>
                <w:noProof/>
                <w:webHidden/>
              </w:rPr>
              <w:fldChar w:fldCharType="end"/>
            </w:r>
          </w:hyperlink>
        </w:p>
        <w:p w:rsidR="00942904" w:rsidRDefault="002B0247">
          <w:pPr>
            <w:pStyle w:val="Inhopg3"/>
            <w:tabs>
              <w:tab w:val="right" w:leader="dot" w:pos="9062"/>
            </w:tabs>
            <w:rPr>
              <w:noProof/>
            </w:rPr>
          </w:pPr>
          <w:hyperlink w:anchor="_Toc473406995" w:history="1">
            <w:r w:rsidR="00942904" w:rsidRPr="00F42717">
              <w:rPr>
                <w:rStyle w:val="Hyperlink"/>
                <w:noProof/>
              </w:rPr>
              <w:t>Voorbereiding</w:t>
            </w:r>
            <w:r w:rsidR="00942904">
              <w:rPr>
                <w:noProof/>
                <w:webHidden/>
              </w:rPr>
              <w:tab/>
            </w:r>
            <w:r>
              <w:rPr>
                <w:noProof/>
                <w:webHidden/>
              </w:rPr>
              <w:fldChar w:fldCharType="begin"/>
            </w:r>
            <w:r w:rsidR="00942904">
              <w:rPr>
                <w:noProof/>
                <w:webHidden/>
              </w:rPr>
              <w:instrText xml:space="preserve"> PAGEREF _Toc473406995 \h </w:instrText>
            </w:r>
            <w:r>
              <w:rPr>
                <w:noProof/>
                <w:webHidden/>
              </w:rPr>
            </w:r>
            <w:r>
              <w:rPr>
                <w:noProof/>
                <w:webHidden/>
              </w:rPr>
              <w:fldChar w:fldCharType="separate"/>
            </w:r>
            <w:r w:rsidR="00942904">
              <w:rPr>
                <w:noProof/>
                <w:webHidden/>
              </w:rPr>
              <w:t>12</w:t>
            </w:r>
            <w:r>
              <w:rPr>
                <w:noProof/>
                <w:webHidden/>
              </w:rPr>
              <w:fldChar w:fldCharType="end"/>
            </w:r>
          </w:hyperlink>
        </w:p>
        <w:p w:rsidR="00942904" w:rsidRDefault="002B0247">
          <w:pPr>
            <w:pStyle w:val="Inhopg3"/>
            <w:tabs>
              <w:tab w:val="right" w:leader="dot" w:pos="9062"/>
            </w:tabs>
            <w:rPr>
              <w:noProof/>
            </w:rPr>
          </w:pPr>
          <w:hyperlink w:anchor="_Toc473406996" w:history="1">
            <w:r w:rsidR="00942904" w:rsidRPr="00F42717">
              <w:rPr>
                <w:rStyle w:val="Hyperlink"/>
                <w:noProof/>
              </w:rPr>
              <w:t>Begeleiding</w:t>
            </w:r>
            <w:r w:rsidR="00942904">
              <w:rPr>
                <w:noProof/>
                <w:webHidden/>
              </w:rPr>
              <w:tab/>
            </w:r>
            <w:r>
              <w:rPr>
                <w:noProof/>
                <w:webHidden/>
              </w:rPr>
              <w:fldChar w:fldCharType="begin"/>
            </w:r>
            <w:r w:rsidR="00942904">
              <w:rPr>
                <w:noProof/>
                <w:webHidden/>
              </w:rPr>
              <w:instrText xml:space="preserve"> PAGEREF _Toc473406996 \h </w:instrText>
            </w:r>
            <w:r>
              <w:rPr>
                <w:noProof/>
                <w:webHidden/>
              </w:rPr>
            </w:r>
            <w:r>
              <w:rPr>
                <w:noProof/>
                <w:webHidden/>
              </w:rPr>
              <w:fldChar w:fldCharType="separate"/>
            </w:r>
            <w:r w:rsidR="00942904">
              <w:rPr>
                <w:noProof/>
                <w:webHidden/>
              </w:rPr>
              <w:t>12</w:t>
            </w:r>
            <w:r>
              <w:rPr>
                <w:noProof/>
                <w:webHidden/>
              </w:rPr>
              <w:fldChar w:fldCharType="end"/>
            </w:r>
          </w:hyperlink>
        </w:p>
        <w:p w:rsidR="00942904" w:rsidRDefault="002B0247">
          <w:pPr>
            <w:pStyle w:val="Inhopg2"/>
            <w:tabs>
              <w:tab w:val="right" w:leader="dot" w:pos="9062"/>
            </w:tabs>
            <w:rPr>
              <w:noProof/>
            </w:rPr>
          </w:pPr>
          <w:hyperlink w:anchor="_Toc473406997" w:history="1">
            <w:r w:rsidR="00942904" w:rsidRPr="00F42717">
              <w:rPr>
                <w:rStyle w:val="Hyperlink"/>
                <w:noProof/>
              </w:rPr>
              <w:t>Beoordeling</w:t>
            </w:r>
            <w:r w:rsidR="00942904">
              <w:rPr>
                <w:noProof/>
                <w:webHidden/>
              </w:rPr>
              <w:tab/>
            </w:r>
            <w:r>
              <w:rPr>
                <w:noProof/>
                <w:webHidden/>
              </w:rPr>
              <w:fldChar w:fldCharType="begin"/>
            </w:r>
            <w:r w:rsidR="00942904">
              <w:rPr>
                <w:noProof/>
                <w:webHidden/>
              </w:rPr>
              <w:instrText xml:space="preserve"> PAGEREF _Toc473406997 \h </w:instrText>
            </w:r>
            <w:r>
              <w:rPr>
                <w:noProof/>
                <w:webHidden/>
              </w:rPr>
            </w:r>
            <w:r>
              <w:rPr>
                <w:noProof/>
                <w:webHidden/>
              </w:rPr>
              <w:fldChar w:fldCharType="separate"/>
            </w:r>
            <w:r w:rsidR="00942904">
              <w:rPr>
                <w:noProof/>
                <w:webHidden/>
              </w:rPr>
              <w:t>13</w:t>
            </w:r>
            <w:r>
              <w:rPr>
                <w:noProof/>
                <w:webHidden/>
              </w:rPr>
              <w:fldChar w:fldCharType="end"/>
            </w:r>
          </w:hyperlink>
        </w:p>
        <w:p w:rsidR="00942904" w:rsidRDefault="002B0247">
          <w:pPr>
            <w:pStyle w:val="Inhopg2"/>
            <w:tabs>
              <w:tab w:val="right" w:leader="dot" w:pos="9062"/>
            </w:tabs>
            <w:rPr>
              <w:noProof/>
            </w:rPr>
          </w:pPr>
          <w:hyperlink w:anchor="_Toc473406998" w:history="1">
            <w:r w:rsidR="00942904" w:rsidRPr="00F42717">
              <w:rPr>
                <w:rStyle w:val="Hyperlink"/>
                <w:noProof/>
              </w:rPr>
              <w:t>Toets</w:t>
            </w:r>
            <w:r w:rsidR="00942904">
              <w:rPr>
                <w:noProof/>
                <w:webHidden/>
              </w:rPr>
              <w:tab/>
            </w:r>
            <w:r>
              <w:rPr>
                <w:noProof/>
                <w:webHidden/>
              </w:rPr>
              <w:fldChar w:fldCharType="begin"/>
            </w:r>
            <w:r w:rsidR="00942904">
              <w:rPr>
                <w:noProof/>
                <w:webHidden/>
              </w:rPr>
              <w:instrText xml:space="preserve"> PAGEREF _Toc473406998 \h </w:instrText>
            </w:r>
            <w:r>
              <w:rPr>
                <w:noProof/>
                <w:webHidden/>
              </w:rPr>
            </w:r>
            <w:r>
              <w:rPr>
                <w:noProof/>
                <w:webHidden/>
              </w:rPr>
              <w:fldChar w:fldCharType="separate"/>
            </w:r>
            <w:r w:rsidR="00942904">
              <w:rPr>
                <w:noProof/>
                <w:webHidden/>
              </w:rPr>
              <w:t>15</w:t>
            </w:r>
            <w:r>
              <w:rPr>
                <w:noProof/>
                <w:webHidden/>
              </w:rPr>
              <w:fldChar w:fldCharType="end"/>
            </w:r>
          </w:hyperlink>
        </w:p>
        <w:p w:rsidR="00942904" w:rsidRDefault="002B0247">
          <w:pPr>
            <w:pStyle w:val="Inhopg3"/>
            <w:tabs>
              <w:tab w:val="right" w:leader="dot" w:pos="9062"/>
            </w:tabs>
            <w:rPr>
              <w:noProof/>
            </w:rPr>
          </w:pPr>
          <w:hyperlink w:anchor="_Toc473406999" w:history="1">
            <w:r w:rsidR="00942904" w:rsidRPr="00F42717">
              <w:rPr>
                <w:rStyle w:val="Hyperlink"/>
                <w:noProof/>
              </w:rPr>
              <w:t>Voorbereiding</w:t>
            </w:r>
            <w:r w:rsidR="00942904">
              <w:rPr>
                <w:noProof/>
                <w:webHidden/>
              </w:rPr>
              <w:tab/>
            </w:r>
            <w:r>
              <w:rPr>
                <w:noProof/>
                <w:webHidden/>
              </w:rPr>
              <w:fldChar w:fldCharType="begin"/>
            </w:r>
            <w:r w:rsidR="00942904">
              <w:rPr>
                <w:noProof/>
                <w:webHidden/>
              </w:rPr>
              <w:instrText xml:space="preserve"> PAGEREF _Toc473406999 \h </w:instrText>
            </w:r>
            <w:r>
              <w:rPr>
                <w:noProof/>
                <w:webHidden/>
              </w:rPr>
            </w:r>
            <w:r>
              <w:rPr>
                <w:noProof/>
                <w:webHidden/>
              </w:rPr>
              <w:fldChar w:fldCharType="separate"/>
            </w:r>
            <w:r w:rsidR="00942904">
              <w:rPr>
                <w:noProof/>
                <w:webHidden/>
              </w:rPr>
              <w:t>15</w:t>
            </w:r>
            <w:r>
              <w:rPr>
                <w:noProof/>
                <w:webHidden/>
              </w:rPr>
              <w:fldChar w:fldCharType="end"/>
            </w:r>
          </w:hyperlink>
        </w:p>
        <w:p w:rsidR="00942904" w:rsidRDefault="002B0247">
          <w:pPr>
            <w:pStyle w:val="Inhopg3"/>
            <w:tabs>
              <w:tab w:val="right" w:leader="dot" w:pos="9062"/>
            </w:tabs>
            <w:rPr>
              <w:noProof/>
            </w:rPr>
          </w:pPr>
          <w:hyperlink w:anchor="_Toc473407000" w:history="1">
            <w:r w:rsidR="00942904" w:rsidRPr="00F42717">
              <w:rPr>
                <w:rStyle w:val="Hyperlink"/>
                <w:noProof/>
              </w:rPr>
              <w:t>Begeleiding</w:t>
            </w:r>
            <w:r w:rsidR="00942904">
              <w:rPr>
                <w:noProof/>
                <w:webHidden/>
              </w:rPr>
              <w:tab/>
            </w:r>
            <w:r>
              <w:rPr>
                <w:noProof/>
                <w:webHidden/>
              </w:rPr>
              <w:fldChar w:fldCharType="begin"/>
            </w:r>
            <w:r w:rsidR="00942904">
              <w:rPr>
                <w:noProof/>
                <w:webHidden/>
              </w:rPr>
              <w:instrText xml:space="preserve"> PAGEREF _Toc473407000 \h </w:instrText>
            </w:r>
            <w:r>
              <w:rPr>
                <w:noProof/>
                <w:webHidden/>
              </w:rPr>
            </w:r>
            <w:r>
              <w:rPr>
                <w:noProof/>
                <w:webHidden/>
              </w:rPr>
              <w:fldChar w:fldCharType="separate"/>
            </w:r>
            <w:r w:rsidR="00942904">
              <w:rPr>
                <w:noProof/>
                <w:webHidden/>
              </w:rPr>
              <w:t>15</w:t>
            </w:r>
            <w:r>
              <w:rPr>
                <w:noProof/>
                <w:webHidden/>
              </w:rPr>
              <w:fldChar w:fldCharType="end"/>
            </w:r>
          </w:hyperlink>
        </w:p>
        <w:p w:rsidR="00942904" w:rsidRDefault="002B0247">
          <w:r>
            <w:fldChar w:fldCharType="end"/>
          </w:r>
        </w:p>
      </w:sdtContent>
    </w:sdt>
    <w:p w:rsidR="00BC286B" w:rsidRDefault="00BC286B" w:rsidP="00B6214F">
      <w:pPr>
        <w:pStyle w:val="Kop1"/>
      </w:pPr>
    </w:p>
    <w:p w:rsidR="00BC286B" w:rsidRPr="00BC286B" w:rsidRDefault="00BC286B" w:rsidP="00BC286B"/>
    <w:p w:rsidR="005E3DAD" w:rsidRDefault="005E3DAD" w:rsidP="00B6214F">
      <w:pPr>
        <w:pStyle w:val="Kop1"/>
      </w:pPr>
      <w:bookmarkStart w:id="0" w:name="_Toc473406974"/>
      <w:r>
        <w:lastRenderedPageBreak/>
        <w:t>Voorwoord</w:t>
      </w:r>
      <w:bookmarkEnd w:id="0"/>
    </w:p>
    <w:p w:rsidR="005E3DAD" w:rsidRPr="00D0176D" w:rsidRDefault="00E87392" w:rsidP="00E87392">
      <w:pPr>
        <w:rPr>
          <w:rFonts w:ascii="Arial" w:hAnsi="Arial" w:cs="Arial"/>
          <w:sz w:val="24"/>
          <w:szCs w:val="24"/>
        </w:rPr>
      </w:pPr>
      <w:r w:rsidRPr="00D0176D">
        <w:rPr>
          <w:rFonts w:ascii="Arial" w:hAnsi="Arial" w:cs="Arial"/>
          <w:sz w:val="24"/>
          <w:szCs w:val="24"/>
        </w:rPr>
        <w:t>Beste docent,</w:t>
      </w:r>
    </w:p>
    <w:p w:rsidR="00BC286B" w:rsidRDefault="00E87392" w:rsidP="00E87392">
      <w:pPr>
        <w:rPr>
          <w:rFonts w:ascii="Arial" w:hAnsi="Arial" w:cs="Arial"/>
          <w:sz w:val="24"/>
          <w:szCs w:val="24"/>
        </w:rPr>
      </w:pPr>
      <w:r w:rsidRPr="00D0176D">
        <w:rPr>
          <w:rFonts w:ascii="Arial" w:hAnsi="Arial" w:cs="Arial"/>
          <w:sz w:val="24"/>
          <w:szCs w:val="24"/>
        </w:rPr>
        <w:t xml:space="preserve">Bedankt dat u gekozen heeft om te werken met het online- lespakket voor geschiedenis over Karel de Grote. Dit lespakket is vooral bedoeld ter verdieping op een belangrijk canonitem. De lessen zijn ontworpen voor plusklas kinderen met de bedoeling dat zij hier zelfstandig mee op weg kunnen. U zou dan verder kunnen met de rest van de klas. Desalniettemin is het lespakket ook te gebruiken voor de gehele klas. Sommige kinderen zouden dan </w:t>
      </w:r>
      <w:r w:rsidR="005114D9" w:rsidRPr="00D0176D">
        <w:rPr>
          <w:rFonts w:ascii="Arial" w:hAnsi="Arial" w:cs="Arial"/>
          <w:sz w:val="24"/>
          <w:szCs w:val="24"/>
        </w:rPr>
        <w:t xml:space="preserve">wel </w:t>
      </w:r>
      <w:r w:rsidRPr="00D0176D">
        <w:rPr>
          <w:rFonts w:ascii="Arial" w:hAnsi="Arial" w:cs="Arial"/>
          <w:sz w:val="24"/>
          <w:szCs w:val="24"/>
        </w:rPr>
        <w:t>meer begeleiding nodig hebben.</w:t>
      </w:r>
    </w:p>
    <w:p w:rsidR="00BC286B" w:rsidRDefault="00BC286B" w:rsidP="00BC286B">
      <w:pPr>
        <w:spacing w:after="0"/>
        <w:rPr>
          <w:rFonts w:ascii="Arial" w:hAnsi="Arial" w:cs="Arial"/>
          <w:i/>
          <w:sz w:val="24"/>
          <w:szCs w:val="24"/>
        </w:rPr>
      </w:pPr>
      <w:r>
        <w:rPr>
          <w:rFonts w:ascii="Arial" w:hAnsi="Arial" w:cs="Arial"/>
          <w:i/>
          <w:sz w:val="24"/>
          <w:szCs w:val="24"/>
        </w:rPr>
        <w:t>Doelen</w:t>
      </w:r>
    </w:p>
    <w:p w:rsidR="00E87392" w:rsidRDefault="00E87392" w:rsidP="00BC286B">
      <w:pPr>
        <w:spacing w:after="0"/>
        <w:rPr>
          <w:rFonts w:ascii="Arial" w:hAnsi="Arial" w:cs="Arial"/>
          <w:sz w:val="24"/>
          <w:szCs w:val="24"/>
        </w:rPr>
      </w:pPr>
      <w:r w:rsidRPr="00D0176D">
        <w:rPr>
          <w:rFonts w:ascii="Arial" w:hAnsi="Arial" w:cs="Arial"/>
          <w:sz w:val="24"/>
          <w:szCs w:val="24"/>
        </w:rPr>
        <w:t>De volgende kerndoelen staan centraal:</w:t>
      </w:r>
    </w:p>
    <w:p w:rsidR="00D0176D" w:rsidRDefault="00D0176D" w:rsidP="00D0176D">
      <w:pPr>
        <w:spacing w:after="0"/>
        <w:rPr>
          <w:rFonts w:ascii="Arial" w:hAnsi="Arial" w:cs="Arial"/>
          <w:sz w:val="24"/>
          <w:szCs w:val="24"/>
        </w:rPr>
      </w:pPr>
      <w:r>
        <w:rPr>
          <w:rFonts w:ascii="Arial" w:hAnsi="Arial" w:cs="Arial"/>
          <w:sz w:val="24"/>
          <w:szCs w:val="24"/>
        </w:rPr>
        <w:t xml:space="preserve">52. De leerlingen leren over de kenmerkende aspecten van de volgende tijdvakken: </w:t>
      </w:r>
    </w:p>
    <w:p w:rsidR="00D0176D" w:rsidRDefault="00D0176D" w:rsidP="00D0176D">
      <w:pPr>
        <w:spacing w:after="0"/>
        <w:ind w:firstLine="708"/>
        <w:rPr>
          <w:rFonts w:ascii="Arial" w:hAnsi="Arial" w:cs="Arial"/>
          <w:sz w:val="24"/>
          <w:szCs w:val="24"/>
        </w:rPr>
      </w:pPr>
      <w:r>
        <w:rPr>
          <w:rFonts w:ascii="Arial" w:hAnsi="Arial" w:cs="Arial"/>
          <w:sz w:val="24"/>
          <w:szCs w:val="24"/>
        </w:rPr>
        <w:t xml:space="preserve">jagers en boeren; Grieken en Romeinen; monniken en ridders; steden en </w:t>
      </w:r>
    </w:p>
    <w:p w:rsidR="00D0176D" w:rsidRDefault="00D0176D" w:rsidP="00D0176D">
      <w:pPr>
        <w:spacing w:after="0"/>
        <w:ind w:firstLine="708"/>
        <w:rPr>
          <w:rFonts w:ascii="Arial" w:hAnsi="Arial" w:cs="Arial"/>
          <w:sz w:val="24"/>
          <w:szCs w:val="24"/>
        </w:rPr>
      </w:pPr>
      <w:r>
        <w:rPr>
          <w:rFonts w:ascii="Arial" w:hAnsi="Arial" w:cs="Arial"/>
          <w:sz w:val="24"/>
          <w:szCs w:val="24"/>
        </w:rPr>
        <w:t xml:space="preserve">staten; ontdekkers en hervormers; regenten en vorsten; pruiken en </w:t>
      </w:r>
    </w:p>
    <w:p w:rsidR="00D0176D" w:rsidRDefault="00D0176D" w:rsidP="00D0176D">
      <w:pPr>
        <w:spacing w:after="0"/>
        <w:ind w:firstLine="708"/>
        <w:rPr>
          <w:rFonts w:ascii="Arial" w:hAnsi="Arial" w:cs="Arial"/>
          <w:sz w:val="24"/>
          <w:szCs w:val="24"/>
        </w:rPr>
      </w:pPr>
      <w:r>
        <w:rPr>
          <w:rFonts w:ascii="Arial" w:hAnsi="Arial" w:cs="Arial"/>
          <w:sz w:val="24"/>
          <w:szCs w:val="24"/>
        </w:rPr>
        <w:t xml:space="preserve">revoluties; burgers en stoommachines; wereldoorlogen en Holocaust; televisie </w:t>
      </w:r>
    </w:p>
    <w:p w:rsidR="00D0176D" w:rsidRDefault="00D0176D" w:rsidP="00D0176D">
      <w:pPr>
        <w:spacing w:after="0"/>
        <w:ind w:firstLine="708"/>
        <w:rPr>
          <w:rFonts w:ascii="Arial" w:hAnsi="Arial" w:cs="Arial"/>
          <w:sz w:val="24"/>
          <w:szCs w:val="24"/>
        </w:rPr>
      </w:pPr>
      <w:r>
        <w:rPr>
          <w:rFonts w:ascii="Arial" w:hAnsi="Arial" w:cs="Arial"/>
          <w:sz w:val="24"/>
          <w:szCs w:val="24"/>
        </w:rPr>
        <w:t>en computer. De vensters van de canon van Nederland dienen als</w:t>
      </w:r>
    </w:p>
    <w:p w:rsidR="00D0176D" w:rsidRDefault="00D0176D" w:rsidP="00D0176D">
      <w:pPr>
        <w:spacing w:after="0"/>
        <w:ind w:firstLine="708"/>
        <w:rPr>
          <w:rFonts w:ascii="Arial" w:hAnsi="Arial" w:cs="Arial"/>
          <w:sz w:val="24"/>
          <w:szCs w:val="24"/>
        </w:rPr>
      </w:pPr>
      <w:r>
        <w:rPr>
          <w:rFonts w:ascii="Arial" w:hAnsi="Arial" w:cs="Arial"/>
          <w:sz w:val="24"/>
          <w:szCs w:val="24"/>
        </w:rPr>
        <w:t>uitgangspunt ter illustratie van de tijdvakken.</w:t>
      </w:r>
    </w:p>
    <w:p w:rsidR="00D0176D" w:rsidRDefault="00D0176D" w:rsidP="00D0176D">
      <w:pPr>
        <w:spacing w:after="0"/>
        <w:rPr>
          <w:rFonts w:ascii="Arial" w:hAnsi="Arial" w:cs="Arial"/>
          <w:sz w:val="24"/>
          <w:szCs w:val="24"/>
        </w:rPr>
      </w:pPr>
      <w:r>
        <w:rPr>
          <w:rFonts w:ascii="Arial" w:hAnsi="Arial" w:cs="Arial"/>
          <w:sz w:val="24"/>
          <w:szCs w:val="24"/>
        </w:rPr>
        <w:t xml:space="preserve">53.De leerlingen leren over de belangrijke historische personen en gebeurtenissen </w:t>
      </w:r>
    </w:p>
    <w:p w:rsidR="00D0176D" w:rsidRDefault="00D0176D" w:rsidP="00D0176D">
      <w:pPr>
        <w:spacing w:after="0"/>
        <w:ind w:firstLine="708"/>
        <w:rPr>
          <w:rFonts w:ascii="Arial" w:hAnsi="Arial" w:cs="Arial"/>
          <w:sz w:val="24"/>
          <w:szCs w:val="24"/>
        </w:rPr>
      </w:pPr>
      <w:r>
        <w:rPr>
          <w:rFonts w:ascii="Arial" w:hAnsi="Arial" w:cs="Arial"/>
          <w:sz w:val="24"/>
          <w:szCs w:val="24"/>
        </w:rPr>
        <w:t xml:space="preserve">uit de Nederlandse geschiedenis en kunnen die voorbeeldmatig verbinden met </w:t>
      </w:r>
    </w:p>
    <w:p w:rsidR="00D0176D" w:rsidRPr="00D0176D" w:rsidRDefault="00D0176D" w:rsidP="00D0176D">
      <w:pPr>
        <w:spacing w:after="0"/>
        <w:ind w:left="708"/>
        <w:rPr>
          <w:rFonts w:ascii="Arial" w:hAnsi="Arial" w:cs="Arial"/>
          <w:sz w:val="24"/>
          <w:szCs w:val="24"/>
        </w:rPr>
      </w:pPr>
      <w:r>
        <w:rPr>
          <w:rFonts w:ascii="Arial" w:hAnsi="Arial" w:cs="Arial"/>
          <w:sz w:val="24"/>
          <w:szCs w:val="24"/>
        </w:rPr>
        <w:t>de wereldgeschiedenis.</w:t>
      </w:r>
    </w:p>
    <w:p w:rsidR="00AF0BBC" w:rsidRDefault="00AF0BBC" w:rsidP="00AF0BBC">
      <w:pPr>
        <w:rPr>
          <w:rFonts w:ascii="Arial" w:hAnsi="Arial" w:cs="Arial"/>
          <w:sz w:val="24"/>
          <w:szCs w:val="24"/>
        </w:rPr>
      </w:pPr>
      <w:r>
        <w:rPr>
          <w:rFonts w:ascii="Arial" w:hAnsi="Arial" w:cs="Arial"/>
          <w:sz w:val="24"/>
          <w:szCs w:val="24"/>
        </w:rPr>
        <w:t>Er wordt van de kinderen verwacht dat zij op een verantwoordelijke manier omgaan met het maken van de les op de computer. Dit is een leerproces waar wij het volgende leerdoel voor hebben opgesteld:</w:t>
      </w:r>
    </w:p>
    <w:tbl>
      <w:tblPr>
        <w:tblpPr w:leftFromText="141" w:rightFromText="141" w:vertAnchor="text" w:horzAnchor="margin" w:tblpY="5"/>
        <w:tblW w:w="0" w:type="auto"/>
        <w:tblCellMar>
          <w:top w:w="15" w:type="dxa"/>
          <w:left w:w="15" w:type="dxa"/>
          <w:bottom w:w="15" w:type="dxa"/>
          <w:right w:w="15" w:type="dxa"/>
        </w:tblCellMar>
        <w:tblLook w:val="04A0"/>
      </w:tblPr>
      <w:tblGrid>
        <w:gridCol w:w="9282"/>
      </w:tblGrid>
      <w:tr w:rsidR="00AF0BBC" w:rsidRPr="00E03E42" w:rsidTr="007A7532">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F0BBC" w:rsidRDefault="00AF0BBC" w:rsidP="007A7532">
            <w:pPr>
              <w:spacing w:after="0" w:line="0" w:lineRule="atLeast"/>
              <w:rPr>
                <w:rFonts w:ascii="Arial" w:eastAsia="Times New Roman" w:hAnsi="Arial" w:cs="Arial"/>
                <w:color w:val="000000"/>
                <w:sz w:val="24"/>
                <w:szCs w:val="24"/>
                <w:lang w:eastAsia="nl-NL"/>
              </w:rPr>
            </w:pPr>
            <w:r w:rsidRPr="00E03E42">
              <w:rPr>
                <w:rFonts w:ascii="Arial" w:eastAsia="Times New Roman" w:hAnsi="Arial" w:cs="Arial"/>
                <w:color w:val="000000"/>
                <w:sz w:val="24"/>
                <w:szCs w:val="24"/>
                <w:lang w:eastAsia="nl-NL"/>
              </w:rPr>
              <w:t>18. De leerlingen gaan op een verantwoordelijke manier om met het maken van de opdrachten op de computer.</w:t>
            </w:r>
          </w:p>
          <w:p w:rsidR="00AF0BBC" w:rsidRDefault="00AF0BBC" w:rsidP="007A7532">
            <w:pPr>
              <w:spacing w:after="0" w:line="0" w:lineRule="atLeast"/>
              <w:rPr>
                <w:rFonts w:ascii="Arial" w:eastAsia="Times New Roman" w:hAnsi="Arial" w:cs="Arial"/>
                <w:color w:val="000000"/>
                <w:sz w:val="24"/>
                <w:szCs w:val="24"/>
                <w:lang w:eastAsia="nl-NL"/>
              </w:rPr>
            </w:pPr>
          </w:p>
          <w:p w:rsidR="00E03E42" w:rsidRPr="00E03E42" w:rsidRDefault="00AF0BBC" w:rsidP="007A7532">
            <w:pPr>
              <w:spacing w:after="0" w:line="0" w:lineRule="atLeast"/>
              <w:rPr>
                <w:rFonts w:ascii="Times New Roman" w:eastAsia="Times New Roman" w:hAnsi="Times New Roman" w:cs="Times New Roman"/>
                <w:sz w:val="24"/>
                <w:szCs w:val="24"/>
                <w:lang w:eastAsia="nl-NL"/>
              </w:rPr>
            </w:pPr>
            <w:r>
              <w:rPr>
                <w:rFonts w:ascii="Arial" w:eastAsia="Times New Roman" w:hAnsi="Arial" w:cs="Arial"/>
                <w:color w:val="000000"/>
                <w:sz w:val="24"/>
                <w:szCs w:val="24"/>
                <w:lang w:eastAsia="nl-NL"/>
              </w:rPr>
              <w:t>U kunt het behalen van dit leerdoel controleren aan de hand van de volgende punten:</w:t>
            </w:r>
          </w:p>
        </w:tc>
      </w:tr>
      <w:tr w:rsidR="00AF0BBC" w:rsidRPr="00E03E42" w:rsidTr="007A7532">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E03E42" w:rsidRPr="00E03E42" w:rsidRDefault="00AF0BBC" w:rsidP="007A7532">
            <w:pPr>
              <w:spacing w:after="0" w:line="0" w:lineRule="atLeast"/>
              <w:ind w:left="1440" w:hanging="360"/>
              <w:rPr>
                <w:rFonts w:ascii="Times New Roman" w:eastAsia="Times New Roman" w:hAnsi="Times New Roman" w:cs="Times New Roman"/>
                <w:sz w:val="24"/>
                <w:szCs w:val="24"/>
                <w:lang w:eastAsia="nl-NL"/>
              </w:rPr>
            </w:pPr>
            <w:r>
              <w:rPr>
                <w:rFonts w:ascii="Arial" w:eastAsia="Times New Roman" w:hAnsi="Arial" w:cs="Arial"/>
                <w:color w:val="000000"/>
                <w:sz w:val="24"/>
                <w:szCs w:val="24"/>
                <w:lang w:eastAsia="nl-NL"/>
              </w:rPr>
              <w:t>a</w:t>
            </w:r>
            <w:r w:rsidRPr="00E03E42">
              <w:rPr>
                <w:rFonts w:ascii="Arial" w:eastAsia="Times New Roman" w:hAnsi="Arial" w:cs="Arial"/>
                <w:color w:val="000000"/>
                <w:sz w:val="24"/>
                <w:szCs w:val="24"/>
                <w:lang w:eastAsia="nl-NL"/>
              </w:rPr>
              <w:t>.</w:t>
            </w:r>
            <w:r w:rsidRPr="00E03E42">
              <w:rPr>
                <w:rFonts w:ascii="Times New Roman" w:eastAsia="Times New Roman" w:hAnsi="Times New Roman" w:cs="Times New Roman"/>
                <w:color w:val="000000"/>
                <w:sz w:val="14"/>
                <w:lang w:eastAsia="nl-NL"/>
              </w:rPr>
              <w:tab/>
            </w:r>
            <w:r w:rsidRPr="00E03E42">
              <w:rPr>
                <w:rFonts w:ascii="Arial" w:eastAsia="Times New Roman" w:hAnsi="Arial" w:cs="Arial"/>
                <w:color w:val="000000"/>
                <w:sz w:val="24"/>
                <w:szCs w:val="24"/>
                <w:lang w:eastAsia="nl-NL"/>
              </w:rPr>
              <w:t>De leerlingen gebruiken alleen sites die zij nodig hebben voor het maken van de opdrachten.</w:t>
            </w:r>
          </w:p>
        </w:tc>
      </w:tr>
      <w:tr w:rsidR="00AF0BBC" w:rsidRPr="00E03E42" w:rsidTr="007A7532">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F0BBC" w:rsidRDefault="00AF0BBC" w:rsidP="007A7532">
            <w:pPr>
              <w:spacing w:after="0" w:line="0" w:lineRule="atLeast"/>
              <w:ind w:left="1440" w:hanging="360"/>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b</w:t>
            </w:r>
            <w:r w:rsidRPr="00E03E42">
              <w:rPr>
                <w:rFonts w:ascii="Arial" w:eastAsia="Times New Roman" w:hAnsi="Arial" w:cs="Arial"/>
                <w:color w:val="000000"/>
                <w:sz w:val="24"/>
                <w:szCs w:val="24"/>
                <w:lang w:eastAsia="nl-NL"/>
              </w:rPr>
              <w:t>.</w:t>
            </w:r>
            <w:r w:rsidRPr="00E03E42">
              <w:rPr>
                <w:rFonts w:ascii="Times New Roman" w:eastAsia="Times New Roman" w:hAnsi="Times New Roman" w:cs="Times New Roman"/>
                <w:color w:val="000000"/>
                <w:sz w:val="14"/>
                <w:lang w:eastAsia="nl-NL"/>
              </w:rPr>
              <w:tab/>
            </w:r>
            <w:r w:rsidRPr="00E03E42">
              <w:rPr>
                <w:rFonts w:ascii="Arial" w:eastAsia="Times New Roman" w:hAnsi="Arial" w:cs="Arial"/>
                <w:color w:val="000000"/>
                <w:sz w:val="24"/>
                <w:szCs w:val="24"/>
                <w:lang w:eastAsia="nl-NL"/>
              </w:rPr>
              <w:t>De leerlingen laten het materiaal in dezelfde toestand achter zoals zij het hebben aangetroffen.</w:t>
            </w:r>
          </w:p>
          <w:p w:rsidR="00AF0BBC" w:rsidRDefault="00AF0BBC" w:rsidP="007A7532">
            <w:pPr>
              <w:spacing w:after="0" w:line="0" w:lineRule="atLeast"/>
              <w:ind w:left="1440" w:hanging="360"/>
              <w:rPr>
                <w:rFonts w:ascii="Arial" w:eastAsia="Times New Roman" w:hAnsi="Arial" w:cs="Arial"/>
                <w:color w:val="000000"/>
                <w:sz w:val="24"/>
                <w:szCs w:val="24"/>
                <w:lang w:eastAsia="nl-NL"/>
              </w:rPr>
            </w:pPr>
          </w:p>
          <w:p w:rsidR="00E03E42" w:rsidRPr="00E03E42" w:rsidRDefault="00E03E42" w:rsidP="007A7532">
            <w:pPr>
              <w:spacing w:after="0" w:line="0" w:lineRule="atLeast"/>
              <w:rPr>
                <w:rFonts w:ascii="Times New Roman" w:eastAsia="Times New Roman" w:hAnsi="Times New Roman" w:cs="Times New Roman"/>
                <w:sz w:val="24"/>
                <w:szCs w:val="24"/>
                <w:lang w:eastAsia="nl-NL"/>
              </w:rPr>
            </w:pPr>
          </w:p>
        </w:tc>
      </w:tr>
    </w:tbl>
    <w:p w:rsidR="00AF0BBC" w:rsidRPr="00AF0BBC" w:rsidRDefault="00AF0BBC" w:rsidP="00BC286B">
      <w:pPr>
        <w:spacing w:after="0"/>
        <w:rPr>
          <w:rFonts w:ascii="Arial" w:hAnsi="Arial" w:cs="Arial"/>
          <w:sz w:val="24"/>
          <w:szCs w:val="24"/>
        </w:rPr>
      </w:pPr>
    </w:p>
    <w:p w:rsidR="00D0176D" w:rsidRPr="00BC286B" w:rsidRDefault="00BC286B" w:rsidP="00BC286B">
      <w:pPr>
        <w:spacing w:after="0"/>
        <w:rPr>
          <w:rFonts w:ascii="Arial" w:hAnsi="Arial" w:cs="Arial"/>
          <w:i/>
          <w:sz w:val="24"/>
          <w:szCs w:val="24"/>
        </w:rPr>
      </w:pPr>
      <w:r w:rsidRPr="00BC286B">
        <w:rPr>
          <w:rFonts w:ascii="Arial" w:hAnsi="Arial" w:cs="Arial"/>
          <w:i/>
          <w:sz w:val="24"/>
          <w:szCs w:val="24"/>
        </w:rPr>
        <w:t xml:space="preserve">Tijd </w:t>
      </w:r>
    </w:p>
    <w:p w:rsidR="00E87392" w:rsidRDefault="00E87392" w:rsidP="00E87392">
      <w:pPr>
        <w:rPr>
          <w:rFonts w:ascii="Arial" w:hAnsi="Arial" w:cs="Arial"/>
          <w:sz w:val="24"/>
          <w:szCs w:val="24"/>
        </w:rPr>
      </w:pPr>
      <w:r w:rsidRPr="00D0176D">
        <w:rPr>
          <w:rFonts w:ascii="Arial" w:hAnsi="Arial" w:cs="Arial"/>
          <w:sz w:val="24"/>
          <w:szCs w:val="24"/>
        </w:rPr>
        <w:t xml:space="preserve">We </w:t>
      </w:r>
      <w:r w:rsidR="00BC286B">
        <w:rPr>
          <w:rFonts w:ascii="Arial" w:hAnsi="Arial" w:cs="Arial"/>
          <w:sz w:val="24"/>
          <w:szCs w:val="24"/>
        </w:rPr>
        <w:t xml:space="preserve">zoomen in op </w:t>
      </w:r>
      <w:r w:rsidRPr="00D0176D">
        <w:rPr>
          <w:rFonts w:ascii="Arial" w:hAnsi="Arial" w:cs="Arial"/>
          <w:sz w:val="24"/>
          <w:szCs w:val="24"/>
        </w:rPr>
        <w:t>de vroege middeleeuwen</w:t>
      </w:r>
      <w:r w:rsidR="00BC286B">
        <w:rPr>
          <w:rFonts w:ascii="Arial" w:hAnsi="Arial" w:cs="Arial"/>
          <w:sz w:val="24"/>
          <w:szCs w:val="24"/>
        </w:rPr>
        <w:t xml:space="preserve"> en dan vooral op de tijd van Karel de Grote (742-814)</w:t>
      </w:r>
      <w:r w:rsidRPr="00D0176D">
        <w:rPr>
          <w:rFonts w:ascii="Arial" w:hAnsi="Arial" w:cs="Arial"/>
          <w:sz w:val="24"/>
          <w:szCs w:val="24"/>
        </w:rPr>
        <w:t xml:space="preserve">. We maken wel een uitstap naar onze tijd om de hedendaagse invloed van Karel de Grote te bekijken. </w:t>
      </w:r>
    </w:p>
    <w:p w:rsidR="00BC286B" w:rsidRDefault="00BC286B" w:rsidP="00BC286B">
      <w:pPr>
        <w:spacing w:after="0"/>
        <w:rPr>
          <w:rFonts w:ascii="Arial" w:hAnsi="Arial" w:cs="Arial"/>
          <w:i/>
          <w:sz w:val="24"/>
          <w:szCs w:val="24"/>
        </w:rPr>
      </w:pPr>
      <w:r>
        <w:rPr>
          <w:rFonts w:ascii="Arial" w:hAnsi="Arial" w:cs="Arial"/>
          <w:i/>
          <w:sz w:val="24"/>
          <w:szCs w:val="24"/>
        </w:rPr>
        <w:t xml:space="preserve">Verandering </w:t>
      </w:r>
    </w:p>
    <w:p w:rsidR="00BC286B" w:rsidRDefault="00BC286B" w:rsidP="00E87392">
      <w:pPr>
        <w:rPr>
          <w:rFonts w:ascii="Arial" w:hAnsi="Arial" w:cs="Arial"/>
          <w:sz w:val="24"/>
          <w:szCs w:val="24"/>
        </w:rPr>
      </w:pPr>
      <w:r>
        <w:rPr>
          <w:rFonts w:ascii="Arial" w:hAnsi="Arial" w:cs="Arial"/>
          <w:sz w:val="24"/>
          <w:szCs w:val="24"/>
        </w:rPr>
        <w:lastRenderedPageBreak/>
        <w:t xml:space="preserve">Karel de Grote zorgde voor eenheid in een heel groot gebied. Dit was sinds de Romeinen niet meer gebeurd. </w:t>
      </w:r>
    </w:p>
    <w:p w:rsidR="00BC286B" w:rsidRPr="00BC286B" w:rsidRDefault="00BC286B" w:rsidP="00BC286B">
      <w:pPr>
        <w:spacing w:after="0"/>
        <w:rPr>
          <w:rFonts w:ascii="Arial" w:hAnsi="Arial" w:cs="Arial"/>
          <w:sz w:val="24"/>
          <w:szCs w:val="24"/>
        </w:rPr>
      </w:pPr>
      <w:r>
        <w:rPr>
          <w:rFonts w:ascii="Arial" w:hAnsi="Arial" w:cs="Arial"/>
          <w:i/>
          <w:sz w:val="24"/>
          <w:szCs w:val="24"/>
        </w:rPr>
        <w:t>Oorzaken</w:t>
      </w:r>
    </w:p>
    <w:p w:rsidR="005E3DAD" w:rsidRPr="00BC286B" w:rsidRDefault="00BC286B" w:rsidP="00BC286B">
      <w:pPr>
        <w:rPr>
          <w:rFonts w:ascii="Arial" w:hAnsi="Arial" w:cs="Arial"/>
          <w:sz w:val="24"/>
          <w:szCs w:val="24"/>
        </w:rPr>
      </w:pPr>
      <w:r w:rsidRPr="00BC286B">
        <w:rPr>
          <w:rFonts w:ascii="Arial" w:hAnsi="Arial" w:cs="Arial"/>
          <w:sz w:val="24"/>
          <w:szCs w:val="24"/>
        </w:rPr>
        <w:t xml:space="preserve">Hij </w:t>
      </w:r>
      <w:r>
        <w:rPr>
          <w:rFonts w:ascii="Arial" w:hAnsi="Arial" w:cs="Arial"/>
          <w:sz w:val="24"/>
          <w:szCs w:val="24"/>
        </w:rPr>
        <w:t>zorgde voor eenheid</w:t>
      </w:r>
      <w:r w:rsidRPr="00BC286B">
        <w:rPr>
          <w:rFonts w:ascii="Arial" w:hAnsi="Arial" w:cs="Arial"/>
          <w:sz w:val="24"/>
          <w:szCs w:val="24"/>
        </w:rPr>
        <w:t xml:space="preserve"> door één munt in te voeren en één godsdienst. Tevens voerde hij het leenstelsel</w:t>
      </w:r>
      <w:r>
        <w:rPr>
          <w:rFonts w:ascii="Arial" w:hAnsi="Arial" w:cs="Arial"/>
          <w:sz w:val="24"/>
          <w:szCs w:val="24"/>
        </w:rPr>
        <w:t xml:space="preserve"> in en gebruikte hij zendgraven. Zelf reisde hij van palts tot palts om alles in de gaten te houden.</w:t>
      </w:r>
    </w:p>
    <w:p w:rsidR="00AF0BBC" w:rsidRDefault="00AF0BBC" w:rsidP="005E3DAD">
      <w:pPr>
        <w:pStyle w:val="Kop2"/>
      </w:pPr>
    </w:p>
    <w:p w:rsidR="00AF0BBC" w:rsidRDefault="00116EDF" w:rsidP="00AF0BBC">
      <w:pPr>
        <w:rPr>
          <w:rFonts w:ascii="Arial" w:hAnsi="Arial" w:cs="Arial"/>
          <w:sz w:val="24"/>
          <w:szCs w:val="24"/>
        </w:rPr>
      </w:pPr>
      <w:r>
        <w:rPr>
          <w:rFonts w:ascii="Arial" w:hAnsi="Arial" w:cs="Arial"/>
          <w:sz w:val="24"/>
          <w:szCs w:val="24"/>
        </w:rPr>
        <w:t>Wij wensen u veel succes met het gebruik van dit online- lespakket over Karel de Grote!</w:t>
      </w:r>
    </w:p>
    <w:p w:rsidR="00116EDF" w:rsidRDefault="00116EDF" w:rsidP="00AF0BBC">
      <w:pPr>
        <w:rPr>
          <w:rFonts w:ascii="Arial" w:hAnsi="Arial" w:cs="Arial"/>
          <w:sz w:val="24"/>
          <w:szCs w:val="24"/>
        </w:rPr>
      </w:pPr>
      <w:r>
        <w:rPr>
          <w:rFonts w:ascii="Arial" w:hAnsi="Arial" w:cs="Arial"/>
          <w:sz w:val="24"/>
          <w:szCs w:val="24"/>
        </w:rPr>
        <w:t xml:space="preserve">Yannick </w:t>
      </w:r>
      <w:proofErr w:type="spellStart"/>
      <w:r>
        <w:rPr>
          <w:rFonts w:ascii="Arial" w:hAnsi="Arial" w:cs="Arial"/>
          <w:sz w:val="24"/>
          <w:szCs w:val="24"/>
        </w:rPr>
        <w:t>Bosman</w:t>
      </w:r>
      <w:proofErr w:type="spellEnd"/>
      <w:r>
        <w:rPr>
          <w:rFonts w:ascii="Arial" w:hAnsi="Arial" w:cs="Arial"/>
          <w:sz w:val="24"/>
          <w:szCs w:val="24"/>
        </w:rPr>
        <w:t xml:space="preserve">, Sylvana </w:t>
      </w:r>
      <w:proofErr w:type="spellStart"/>
      <w:r>
        <w:rPr>
          <w:rFonts w:ascii="Arial" w:hAnsi="Arial" w:cs="Arial"/>
          <w:sz w:val="24"/>
          <w:szCs w:val="24"/>
        </w:rPr>
        <w:t>Calis</w:t>
      </w:r>
      <w:proofErr w:type="spellEnd"/>
      <w:r>
        <w:rPr>
          <w:rFonts w:ascii="Arial" w:hAnsi="Arial" w:cs="Arial"/>
          <w:sz w:val="24"/>
          <w:szCs w:val="24"/>
        </w:rPr>
        <w:t xml:space="preserve">, Hanna van Keulen en </w:t>
      </w:r>
      <w:proofErr w:type="spellStart"/>
      <w:r>
        <w:rPr>
          <w:rFonts w:ascii="Arial" w:hAnsi="Arial" w:cs="Arial"/>
          <w:sz w:val="24"/>
          <w:szCs w:val="24"/>
        </w:rPr>
        <w:t>Pam</w:t>
      </w:r>
      <w:proofErr w:type="spellEnd"/>
      <w:r>
        <w:rPr>
          <w:rFonts w:ascii="Arial" w:hAnsi="Arial" w:cs="Arial"/>
          <w:sz w:val="24"/>
          <w:szCs w:val="24"/>
        </w:rPr>
        <w:t xml:space="preserve"> de Vries</w:t>
      </w:r>
    </w:p>
    <w:p w:rsidR="00116EDF" w:rsidRDefault="00116EDF" w:rsidP="00AF0BBC">
      <w:pPr>
        <w:rPr>
          <w:rFonts w:ascii="Arial" w:hAnsi="Arial" w:cs="Arial"/>
          <w:sz w:val="24"/>
          <w:szCs w:val="24"/>
        </w:rPr>
      </w:pPr>
      <w:r>
        <w:rPr>
          <w:rFonts w:ascii="Arial" w:hAnsi="Arial" w:cs="Arial"/>
          <w:sz w:val="24"/>
          <w:szCs w:val="24"/>
        </w:rPr>
        <w:t>Studenten Universiteit Utrecht</w:t>
      </w:r>
    </w:p>
    <w:p w:rsidR="00116EDF" w:rsidRPr="00116EDF" w:rsidRDefault="00116EDF" w:rsidP="00AF0BBC">
      <w:pPr>
        <w:rPr>
          <w:rFonts w:ascii="Arial" w:hAnsi="Arial" w:cs="Arial"/>
          <w:sz w:val="24"/>
          <w:szCs w:val="24"/>
        </w:rPr>
      </w:pPr>
      <w:r>
        <w:rPr>
          <w:rFonts w:ascii="Arial" w:hAnsi="Arial" w:cs="Arial"/>
          <w:sz w:val="24"/>
          <w:szCs w:val="24"/>
        </w:rPr>
        <w:t>Faculteit sociale wetenschappen</w:t>
      </w:r>
    </w:p>
    <w:p w:rsidR="00AF0BBC" w:rsidRPr="00AF0BBC" w:rsidRDefault="00AF0BBC" w:rsidP="00AF0BBC"/>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5E3DAD">
      <w:pPr>
        <w:pStyle w:val="Kop2"/>
      </w:pPr>
    </w:p>
    <w:p w:rsidR="00AF0BBC" w:rsidRDefault="00AF0BBC" w:rsidP="00AF0BBC"/>
    <w:p w:rsidR="00AF0BBC" w:rsidRPr="00AF0BBC" w:rsidRDefault="00AF0BBC" w:rsidP="00AF0BBC"/>
    <w:p w:rsidR="005E3DAD" w:rsidRDefault="005E3DAD" w:rsidP="005E3DAD">
      <w:pPr>
        <w:pStyle w:val="Kop2"/>
      </w:pPr>
      <w:bookmarkStart w:id="1" w:name="_Toc473406975"/>
      <w:r>
        <w:lastRenderedPageBreak/>
        <w:t>Les 1</w:t>
      </w:r>
      <w:bookmarkEnd w:id="1"/>
    </w:p>
    <w:p w:rsidR="005E3DAD" w:rsidRDefault="005E3DAD" w:rsidP="005E3DAD">
      <w:r>
        <w:rPr>
          <w:noProof/>
          <w:lang w:eastAsia="nl-NL"/>
        </w:rPr>
        <w:drawing>
          <wp:inline distT="0" distB="0" distL="0" distR="0">
            <wp:extent cx="495300" cy="495300"/>
            <wp:effectExtent l="19050" t="0" r="0" b="0"/>
            <wp:docPr id="2" name="Afbeelding 1" descr="C:\Users\Sylvana Calis\AppData\Local\Microsoft\Windows\INetCache\IE\P6MSYKYC\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na Calis\AppData\Local\Microsoft\Windows\INetCache\IE\P6MSYKYC\Clock[1].gif"/>
                    <pic:cNvPicPr>
                      <a:picLocks noChangeAspect="1" noChangeArrowheads="1" noCrop="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t>45 minuten</w:t>
      </w:r>
    </w:p>
    <w:p w:rsidR="005E3DAD" w:rsidRDefault="009030C7" w:rsidP="009030C7">
      <w:pPr>
        <w:pStyle w:val="Kop3"/>
      </w:pPr>
      <w:bookmarkStart w:id="2" w:name="_Toc473406976"/>
      <w:r>
        <w:t>Leerdoelen</w:t>
      </w:r>
      <w:bookmarkEnd w:id="2"/>
      <w:r>
        <w:t xml:space="preserve"> </w:t>
      </w:r>
    </w:p>
    <w:tbl>
      <w:tblPr>
        <w:tblStyle w:val="Lichtelijst-accent6"/>
        <w:tblW w:w="0" w:type="auto"/>
        <w:tblLook w:val="04A0"/>
      </w:tblPr>
      <w:tblGrid>
        <w:gridCol w:w="9212"/>
      </w:tblGrid>
      <w:tr w:rsidR="005E3DAD" w:rsidTr="00E621C0">
        <w:trPr>
          <w:cnfStyle w:val="100000000000"/>
        </w:trPr>
        <w:tc>
          <w:tcPr>
            <w:cnfStyle w:val="001000000000"/>
            <w:tcW w:w="9212" w:type="dxa"/>
          </w:tcPr>
          <w:p w:rsidR="005E3DAD" w:rsidRDefault="005E3DAD" w:rsidP="00E621C0">
            <w:r>
              <w:t>In deze les leren de kinderen het volgende:</w:t>
            </w:r>
          </w:p>
        </w:tc>
      </w:tr>
      <w:tr w:rsidR="009030C7" w:rsidTr="00E621C0">
        <w:trPr>
          <w:cnfStyle w:val="000000100000"/>
        </w:trPr>
        <w:tc>
          <w:tcPr>
            <w:cnfStyle w:val="001000000000"/>
            <w:tcW w:w="9212" w:type="dxa"/>
          </w:tcPr>
          <w:p w:rsidR="009030C7" w:rsidRPr="009030C7" w:rsidRDefault="00E03E42" w:rsidP="00E03E42">
            <w:pPr>
              <w:pStyle w:val="Lijstalinea"/>
              <w:numPr>
                <w:ilvl w:val="0"/>
                <w:numId w:val="8"/>
              </w:numPr>
              <w:rPr>
                <w:rFonts w:ascii="Arial" w:hAnsi="Arial" w:cs="Arial"/>
                <w:b w:val="0"/>
                <w:color w:val="000000"/>
              </w:rPr>
            </w:pPr>
            <w:r w:rsidRPr="009030C7">
              <w:rPr>
                <w:rFonts w:ascii="Arial" w:eastAsia="Times New Roman" w:hAnsi="Arial" w:cs="Arial"/>
                <w:b w:val="0"/>
                <w:color w:val="000000"/>
                <w:sz w:val="24"/>
                <w:szCs w:val="24"/>
                <w:lang w:eastAsia="nl-NL"/>
              </w:rPr>
              <w:t>De leerling kan vertellen dat Karel de Grote in de vroege middeleeuwen leefde rond het jaar 800.</w:t>
            </w:r>
          </w:p>
        </w:tc>
      </w:tr>
      <w:tr w:rsidR="009030C7" w:rsidTr="00E621C0">
        <w:tc>
          <w:tcPr>
            <w:cnfStyle w:val="001000000000"/>
            <w:tcW w:w="9212" w:type="dxa"/>
          </w:tcPr>
          <w:p w:rsidR="009030C7" w:rsidRPr="009030C7" w:rsidRDefault="00E03E42" w:rsidP="00E03E42">
            <w:pPr>
              <w:pStyle w:val="Lijstalinea"/>
              <w:numPr>
                <w:ilvl w:val="0"/>
                <w:numId w:val="8"/>
              </w:numPr>
              <w:rPr>
                <w:rFonts w:ascii="Arial" w:hAnsi="Arial" w:cs="Arial"/>
                <w:b w:val="0"/>
                <w:color w:val="000000"/>
              </w:rPr>
            </w:pPr>
            <w:r w:rsidRPr="009030C7">
              <w:rPr>
                <w:rFonts w:ascii="Arial" w:eastAsia="Times New Roman" w:hAnsi="Arial" w:cs="Arial"/>
                <w:b w:val="0"/>
                <w:color w:val="000000"/>
                <w:sz w:val="24"/>
                <w:szCs w:val="24"/>
                <w:lang w:eastAsia="nl-NL"/>
              </w:rPr>
              <w:t>De leerling kan de stamboom van Karel de Grote maken.</w:t>
            </w:r>
          </w:p>
        </w:tc>
      </w:tr>
      <w:tr w:rsidR="009030C7" w:rsidTr="00E621C0">
        <w:trPr>
          <w:cnfStyle w:val="000000100000"/>
        </w:trPr>
        <w:tc>
          <w:tcPr>
            <w:cnfStyle w:val="001000000000"/>
            <w:tcW w:w="9212" w:type="dxa"/>
          </w:tcPr>
          <w:p w:rsidR="009030C7" w:rsidRPr="009030C7" w:rsidRDefault="00E03E42" w:rsidP="00E03E42">
            <w:pPr>
              <w:pStyle w:val="Lijstalinea"/>
              <w:numPr>
                <w:ilvl w:val="0"/>
                <w:numId w:val="8"/>
              </w:numPr>
              <w:rPr>
                <w:rFonts w:ascii="Arial" w:eastAsia="Times New Roman" w:hAnsi="Arial" w:cs="Arial"/>
                <w:b w:val="0"/>
                <w:color w:val="000000"/>
                <w:sz w:val="24"/>
                <w:szCs w:val="24"/>
                <w:lang w:eastAsia="nl-NL"/>
              </w:rPr>
            </w:pPr>
            <w:r w:rsidRPr="009030C7">
              <w:rPr>
                <w:rFonts w:ascii="Arial" w:eastAsia="Times New Roman" w:hAnsi="Arial" w:cs="Arial"/>
                <w:b w:val="0"/>
                <w:color w:val="000000"/>
                <w:sz w:val="24"/>
                <w:szCs w:val="24"/>
                <w:lang w:eastAsia="nl-NL"/>
              </w:rPr>
              <w:t>De leerling kan vertellen dat Karel de Grote meerdere vrouwen had.</w:t>
            </w:r>
          </w:p>
        </w:tc>
      </w:tr>
      <w:tr w:rsidR="009030C7" w:rsidTr="00E621C0">
        <w:tc>
          <w:tcPr>
            <w:cnfStyle w:val="001000000000"/>
            <w:tcW w:w="9212" w:type="dxa"/>
          </w:tcPr>
          <w:p w:rsidR="009030C7" w:rsidRPr="009030C7" w:rsidRDefault="00E03E42" w:rsidP="009030C7">
            <w:pPr>
              <w:pStyle w:val="Lijstalinea"/>
              <w:numPr>
                <w:ilvl w:val="0"/>
                <w:numId w:val="8"/>
              </w:numPr>
              <w:rPr>
                <w:rFonts w:ascii="Arial" w:eastAsia="Times New Roman" w:hAnsi="Arial" w:cs="Arial"/>
                <w:b w:val="0"/>
                <w:color w:val="000000"/>
                <w:sz w:val="24"/>
                <w:szCs w:val="24"/>
                <w:lang w:eastAsia="nl-NL"/>
              </w:rPr>
            </w:pPr>
            <w:r w:rsidRPr="009030C7">
              <w:rPr>
                <w:rFonts w:ascii="Arial" w:eastAsia="Times New Roman" w:hAnsi="Arial" w:cs="Arial"/>
                <w:b w:val="0"/>
                <w:color w:val="000000"/>
                <w:sz w:val="24"/>
                <w:szCs w:val="24"/>
                <w:lang w:eastAsia="nl-NL"/>
              </w:rPr>
              <w:t>De leerling kan vertellen dat Karel de Grote veel kinderen had van verschillende vrouwen.</w:t>
            </w:r>
          </w:p>
        </w:tc>
      </w:tr>
      <w:tr w:rsidR="009030C7" w:rsidTr="00E621C0">
        <w:trPr>
          <w:cnfStyle w:val="000000100000"/>
        </w:trPr>
        <w:tc>
          <w:tcPr>
            <w:cnfStyle w:val="001000000000"/>
            <w:tcW w:w="9212" w:type="dxa"/>
          </w:tcPr>
          <w:p w:rsidR="009030C7" w:rsidRPr="009030C7" w:rsidRDefault="009030C7" w:rsidP="009030C7">
            <w:pPr>
              <w:pStyle w:val="Lijstalinea"/>
              <w:numPr>
                <w:ilvl w:val="0"/>
                <w:numId w:val="8"/>
              </w:numPr>
              <w:rPr>
                <w:rFonts w:ascii="Arial" w:eastAsia="Times New Roman" w:hAnsi="Arial" w:cs="Arial"/>
                <w:b w:val="0"/>
                <w:color w:val="000000"/>
                <w:sz w:val="24"/>
                <w:szCs w:val="24"/>
                <w:lang w:eastAsia="nl-NL"/>
              </w:rPr>
            </w:pPr>
            <w:r w:rsidRPr="009030C7">
              <w:rPr>
                <w:rFonts w:ascii="Arial" w:eastAsia="Times New Roman" w:hAnsi="Arial" w:cs="Arial"/>
                <w:b w:val="0"/>
                <w:color w:val="000000"/>
                <w:sz w:val="24"/>
                <w:szCs w:val="24"/>
                <w:lang w:eastAsia="nl-NL"/>
              </w:rPr>
              <w:t>De leerling kan ‘het Frankische Rijk’ als naam van het rijk van Karel de Grote opnoemen.</w:t>
            </w:r>
          </w:p>
        </w:tc>
      </w:tr>
      <w:tr w:rsidR="005E3DAD" w:rsidTr="00E621C0">
        <w:tc>
          <w:tcPr>
            <w:cnfStyle w:val="001000000000"/>
            <w:tcW w:w="9212" w:type="dxa"/>
          </w:tcPr>
          <w:p w:rsidR="005E3DAD" w:rsidRPr="009030C7" w:rsidRDefault="009030C7" w:rsidP="009030C7">
            <w:pPr>
              <w:pStyle w:val="Lijstalinea"/>
              <w:numPr>
                <w:ilvl w:val="0"/>
                <w:numId w:val="8"/>
              </w:numPr>
              <w:rPr>
                <w:b w:val="0"/>
                <w:sz w:val="24"/>
                <w:szCs w:val="24"/>
              </w:rPr>
            </w:pPr>
            <w:r w:rsidRPr="009030C7">
              <w:rPr>
                <w:rFonts w:ascii="Arial" w:hAnsi="Arial" w:cs="Arial"/>
                <w:b w:val="0"/>
                <w:color w:val="000000"/>
                <w:sz w:val="24"/>
                <w:szCs w:val="24"/>
              </w:rPr>
              <w:t>De leerling kan uitleggen waarom Karel de Grote een eigen handtekening had waar hij alleen maar een vinkje in hoefde te zetten en noemt hierbij het woord analfabeet.</w:t>
            </w:r>
          </w:p>
        </w:tc>
      </w:tr>
    </w:tbl>
    <w:p w:rsidR="005E3DAD" w:rsidRDefault="005E3DAD" w:rsidP="005E3DAD"/>
    <w:p w:rsidR="00E03E42" w:rsidRPr="00E03E42" w:rsidRDefault="00E03E42" w:rsidP="00E03E42">
      <w:pPr>
        <w:pStyle w:val="Kop3"/>
        <w:rPr>
          <w:rStyle w:val="Kop2Char"/>
          <w:b/>
          <w:bCs/>
          <w:sz w:val="22"/>
        </w:rPr>
      </w:pPr>
      <w:bookmarkStart w:id="3" w:name="_Toc473406977"/>
      <w:r w:rsidRPr="00E03E42">
        <w:rPr>
          <w:rStyle w:val="Kop2Char"/>
          <w:b/>
          <w:bCs/>
          <w:sz w:val="22"/>
        </w:rPr>
        <w:t>Lesinhoud</w:t>
      </w:r>
      <w:bookmarkEnd w:id="3"/>
    </w:p>
    <w:p w:rsidR="00E03E42" w:rsidRPr="00E03E42" w:rsidRDefault="00E03E42" w:rsidP="00E03E42">
      <w:pPr>
        <w:rPr>
          <w:rFonts w:ascii="Arial" w:hAnsi="Arial" w:cs="Arial"/>
          <w:sz w:val="24"/>
          <w:szCs w:val="24"/>
        </w:rPr>
      </w:pPr>
      <w:r>
        <w:rPr>
          <w:rFonts w:ascii="Arial" w:hAnsi="Arial" w:cs="Arial"/>
          <w:sz w:val="24"/>
          <w:szCs w:val="24"/>
        </w:rPr>
        <w:t>In deze les maken de kinderen kennis met Karel de Grote en zijn familie.</w:t>
      </w:r>
    </w:p>
    <w:p w:rsidR="005E3DAD" w:rsidRDefault="005E3DAD" w:rsidP="00E03E42">
      <w:pPr>
        <w:pStyle w:val="Kop3"/>
      </w:pPr>
      <w:bookmarkStart w:id="4" w:name="_Toc473406978"/>
      <w:r>
        <w:t>Voorbereiding</w:t>
      </w:r>
      <w:bookmarkEnd w:id="4"/>
    </w:p>
    <w:p w:rsidR="00E03E42" w:rsidRPr="00AF0BBC" w:rsidRDefault="00ED5C89" w:rsidP="00E03E42">
      <w:pPr>
        <w:rPr>
          <w:rFonts w:ascii="Arial" w:hAnsi="Arial" w:cs="Arial"/>
          <w:sz w:val="24"/>
          <w:szCs w:val="24"/>
        </w:rPr>
      </w:pPr>
      <w:r>
        <w:rPr>
          <w:rFonts w:ascii="Arial" w:hAnsi="Arial" w:cs="Arial"/>
          <w:sz w:val="24"/>
          <w:szCs w:val="24"/>
        </w:rPr>
        <w:t>Zorg dat er genoeg computers zijn voor de kinderen.</w:t>
      </w:r>
    </w:p>
    <w:p w:rsidR="00E03E42" w:rsidRPr="00E03E42" w:rsidRDefault="005E3DAD" w:rsidP="00AF0BBC">
      <w:pPr>
        <w:pStyle w:val="Kop3"/>
      </w:pPr>
      <w:bookmarkStart w:id="5" w:name="_Toc473406979"/>
      <w:r>
        <w:t>Begeleiding</w:t>
      </w:r>
      <w:bookmarkEnd w:id="5"/>
    </w:p>
    <w:p w:rsidR="005E3DAD" w:rsidRDefault="005E3DAD" w:rsidP="005E3DAD">
      <w:pPr>
        <w:pStyle w:val="Kop3"/>
      </w:pPr>
      <w:bookmarkStart w:id="6" w:name="_Toc473406980"/>
      <w:r>
        <w:t>-Introductie</w:t>
      </w:r>
      <w:bookmarkEnd w:id="6"/>
    </w:p>
    <w:p w:rsidR="00E03E42" w:rsidRPr="00ED5C89" w:rsidRDefault="00E03E42" w:rsidP="00E03E42">
      <w:pPr>
        <w:rPr>
          <w:rFonts w:ascii="Arial" w:hAnsi="Arial" w:cs="Arial"/>
          <w:sz w:val="24"/>
          <w:szCs w:val="24"/>
        </w:rPr>
      </w:pPr>
      <w:r w:rsidRPr="00E03E42">
        <w:rPr>
          <w:rFonts w:ascii="Arial" w:hAnsi="Arial" w:cs="Arial"/>
          <w:sz w:val="24"/>
          <w:szCs w:val="24"/>
        </w:rPr>
        <w:t>De kinde</w:t>
      </w:r>
      <w:r w:rsidR="00ED5C89">
        <w:rPr>
          <w:rFonts w:ascii="Arial" w:hAnsi="Arial" w:cs="Arial"/>
          <w:sz w:val="24"/>
          <w:szCs w:val="24"/>
        </w:rPr>
        <w:t>ren kunnen aan de slag met les 1</w:t>
      </w:r>
      <w:r w:rsidRPr="00E03E42">
        <w:rPr>
          <w:rFonts w:ascii="Arial" w:hAnsi="Arial" w:cs="Arial"/>
          <w:sz w:val="24"/>
          <w:szCs w:val="24"/>
        </w:rPr>
        <w:t xml:space="preserve">. Ze gaan naar de website: </w:t>
      </w:r>
      <w:hyperlink r:id="rId9" w:history="1">
        <w:r w:rsidRPr="00E03E42">
          <w:rPr>
            <w:rStyle w:val="Hyperlink"/>
            <w:rFonts w:ascii="Arial" w:hAnsi="Arial" w:cs="Arial"/>
            <w:sz w:val="24"/>
            <w:szCs w:val="24"/>
          </w:rPr>
          <w:t>www.wikiwijs.nl</w:t>
        </w:r>
      </w:hyperlink>
      <w:r>
        <w:rPr>
          <w:rFonts w:ascii="Arial" w:hAnsi="Arial" w:cs="Arial"/>
          <w:sz w:val="24"/>
          <w:szCs w:val="24"/>
        </w:rPr>
        <w:t xml:space="preserve">. </w:t>
      </w:r>
      <w:r w:rsidRPr="00E03E42">
        <w:rPr>
          <w:rFonts w:ascii="Arial" w:hAnsi="Arial" w:cs="Arial"/>
          <w:sz w:val="24"/>
          <w:szCs w:val="24"/>
        </w:rPr>
        <w:t>Vertel de kinderen dat u verwacht dat de kinderen op een verantwoordelijke manier omgaan met het maken van de les op de computer.</w:t>
      </w:r>
    </w:p>
    <w:p w:rsidR="005E3DAD" w:rsidRDefault="005E3DAD" w:rsidP="005E3DAD">
      <w:pPr>
        <w:pStyle w:val="Kop3"/>
      </w:pPr>
      <w:bookmarkStart w:id="7" w:name="_Toc473406981"/>
      <w:r>
        <w:t>-Verwerking</w:t>
      </w:r>
      <w:bookmarkEnd w:id="7"/>
    </w:p>
    <w:p w:rsidR="00ED5C89" w:rsidRDefault="00AF0BBC" w:rsidP="00ED5C89">
      <w:pPr>
        <w:rPr>
          <w:rFonts w:ascii="Arial" w:hAnsi="Arial" w:cs="Arial"/>
          <w:sz w:val="24"/>
          <w:szCs w:val="24"/>
        </w:rPr>
      </w:pPr>
      <w:r>
        <w:rPr>
          <w:rFonts w:ascii="Arial" w:hAnsi="Arial" w:cs="Arial"/>
          <w:sz w:val="24"/>
          <w:szCs w:val="24"/>
        </w:rPr>
        <w:t xml:space="preserve">De volgende opgaven komen aan bod: </w:t>
      </w:r>
    </w:p>
    <w:tbl>
      <w:tblPr>
        <w:tblStyle w:val="Tabelraster"/>
        <w:tblW w:w="0" w:type="auto"/>
        <w:tblLook w:val="04A0"/>
      </w:tblPr>
      <w:tblGrid>
        <w:gridCol w:w="3070"/>
        <w:gridCol w:w="3071"/>
        <w:gridCol w:w="3071"/>
      </w:tblGrid>
      <w:tr w:rsidR="00AF0BBC" w:rsidTr="00AF0BBC">
        <w:tc>
          <w:tcPr>
            <w:tcW w:w="3070" w:type="dxa"/>
          </w:tcPr>
          <w:p w:rsidR="00AF0BBC" w:rsidRPr="00AF0BBC" w:rsidRDefault="00AF0BBC" w:rsidP="00ED5C89">
            <w:pPr>
              <w:rPr>
                <w:rFonts w:ascii="Arial" w:hAnsi="Arial" w:cs="Arial"/>
                <w:b/>
                <w:sz w:val="24"/>
                <w:szCs w:val="24"/>
              </w:rPr>
            </w:pPr>
            <w:r>
              <w:rPr>
                <w:rFonts w:ascii="Arial" w:hAnsi="Arial" w:cs="Arial"/>
                <w:b/>
                <w:sz w:val="24"/>
                <w:szCs w:val="24"/>
              </w:rPr>
              <w:t>Opgave</w:t>
            </w:r>
          </w:p>
        </w:tc>
        <w:tc>
          <w:tcPr>
            <w:tcW w:w="3071" w:type="dxa"/>
          </w:tcPr>
          <w:p w:rsidR="00AF0BBC" w:rsidRPr="00AF0BBC" w:rsidRDefault="00AF0BBC" w:rsidP="00ED5C89">
            <w:pPr>
              <w:rPr>
                <w:rFonts w:ascii="Arial" w:hAnsi="Arial" w:cs="Arial"/>
                <w:b/>
                <w:sz w:val="24"/>
                <w:szCs w:val="24"/>
              </w:rPr>
            </w:pPr>
            <w:r w:rsidRPr="00AF0BBC">
              <w:rPr>
                <w:rFonts w:ascii="Arial" w:hAnsi="Arial" w:cs="Arial"/>
                <w:b/>
                <w:sz w:val="24"/>
                <w:szCs w:val="24"/>
              </w:rPr>
              <w:t>Bedoeling</w:t>
            </w:r>
          </w:p>
        </w:tc>
        <w:tc>
          <w:tcPr>
            <w:tcW w:w="3071" w:type="dxa"/>
          </w:tcPr>
          <w:p w:rsidR="00AF0BBC" w:rsidRPr="00AF0BBC" w:rsidRDefault="00AF0BBC" w:rsidP="00ED5C89">
            <w:pPr>
              <w:rPr>
                <w:rFonts w:ascii="Arial" w:hAnsi="Arial" w:cs="Arial"/>
                <w:b/>
                <w:sz w:val="24"/>
                <w:szCs w:val="24"/>
              </w:rPr>
            </w:pPr>
            <w:r>
              <w:rPr>
                <w:rFonts w:ascii="Arial" w:hAnsi="Arial" w:cs="Arial"/>
                <w:b/>
                <w:sz w:val="24"/>
                <w:szCs w:val="24"/>
              </w:rPr>
              <w:t>Opmerking</w:t>
            </w:r>
          </w:p>
        </w:tc>
      </w:tr>
      <w:tr w:rsidR="00AF0BBC" w:rsidTr="00AF0BBC">
        <w:tc>
          <w:tcPr>
            <w:tcW w:w="3070" w:type="dxa"/>
          </w:tcPr>
          <w:p w:rsidR="00AF0BBC" w:rsidRDefault="00AF0BBC" w:rsidP="00ED5C89">
            <w:pPr>
              <w:rPr>
                <w:rFonts w:ascii="Arial" w:hAnsi="Arial" w:cs="Arial"/>
                <w:sz w:val="24"/>
                <w:szCs w:val="24"/>
              </w:rPr>
            </w:pPr>
            <w:r>
              <w:rPr>
                <w:rFonts w:ascii="Arial" w:hAnsi="Arial" w:cs="Arial"/>
                <w:sz w:val="24"/>
                <w:szCs w:val="24"/>
              </w:rPr>
              <w:t>Wie is wie?</w:t>
            </w:r>
          </w:p>
        </w:tc>
        <w:tc>
          <w:tcPr>
            <w:tcW w:w="3071" w:type="dxa"/>
          </w:tcPr>
          <w:p w:rsidR="00AF0BBC" w:rsidRDefault="00AF0BBC" w:rsidP="00AF0BBC">
            <w:pPr>
              <w:rPr>
                <w:rFonts w:ascii="Arial" w:hAnsi="Arial" w:cs="Arial"/>
                <w:sz w:val="24"/>
                <w:szCs w:val="24"/>
              </w:rPr>
            </w:pPr>
            <w:r>
              <w:rPr>
                <w:rFonts w:ascii="Arial" w:hAnsi="Arial" w:cs="Arial"/>
                <w:sz w:val="24"/>
                <w:szCs w:val="24"/>
              </w:rPr>
              <w:t>Verbind de namen (van een familielid van Karel de Grote) met de relatie van deze persoon tot Karel.</w:t>
            </w:r>
          </w:p>
          <w:p w:rsidR="00AF0BBC" w:rsidRDefault="00AF0BBC" w:rsidP="00AF0BBC">
            <w:pPr>
              <w:rPr>
                <w:rFonts w:ascii="Arial" w:hAnsi="Arial" w:cs="Arial"/>
                <w:sz w:val="24"/>
                <w:szCs w:val="24"/>
              </w:rPr>
            </w:pPr>
            <w:r>
              <w:rPr>
                <w:rFonts w:ascii="Arial" w:hAnsi="Arial" w:cs="Arial"/>
                <w:sz w:val="24"/>
                <w:szCs w:val="24"/>
              </w:rPr>
              <w:t>Sleep de keuzemogelijkheid naast de naam.</w:t>
            </w:r>
          </w:p>
        </w:tc>
        <w:tc>
          <w:tcPr>
            <w:tcW w:w="3071" w:type="dxa"/>
          </w:tcPr>
          <w:p w:rsidR="00AF0BBC" w:rsidRDefault="00AF0BBC" w:rsidP="00ED5C89">
            <w:pPr>
              <w:rPr>
                <w:rFonts w:ascii="Arial" w:hAnsi="Arial" w:cs="Arial"/>
                <w:sz w:val="24"/>
                <w:szCs w:val="24"/>
              </w:rPr>
            </w:pPr>
          </w:p>
        </w:tc>
      </w:tr>
      <w:tr w:rsidR="00AF0BBC" w:rsidTr="00AF0BBC">
        <w:tc>
          <w:tcPr>
            <w:tcW w:w="3070" w:type="dxa"/>
          </w:tcPr>
          <w:p w:rsidR="00AF0BBC" w:rsidRDefault="00AF0BBC" w:rsidP="00ED5C89">
            <w:pPr>
              <w:rPr>
                <w:rFonts w:ascii="Arial" w:hAnsi="Arial" w:cs="Arial"/>
                <w:sz w:val="24"/>
                <w:szCs w:val="24"/>
              </w:rPr>
            </w:pPr>
            <w:r>
              <w:rPr>
                <w:rFonts w:ascii="Arial" w:hAnsi="Arial" w:cs="Arial"/>
                <w:sz w:val="24"/>
                <w:szCs w:val="24"/>
              </w:rPr>
              <w:t>Karel en zijn familie.</w:t>
            </w:r>
          </w:p>
        </w:tc>
        <w:tc>
          <w:tcPr>
            <w:tcW w:w="3071" w:type="dxa"/>
          </w:tcPr>
          <w:p w:rsidR="00AF0BBC" w:rsidRDefault="00AF0BBC" w:rsidP="00ED5C89">
            <w:pPr>
              <w:rPr>
                <w:rFonts w:ascii="Arial" w:hAnsi="Arial" w:cs="Arial"/>
                <w:sz w:val="24"/>
                <w:szCs w:val="24"/>
              </w:rPr>
            </w:pPr>
            <w:r>
              <w:rPr>
                <w:rFonts w:ascii="Arial" w:hAnsi="Arial" w:cs="Arial"/>
                <w:sz w:val="24"/>
                <w:szCs w:val="24"/>
              </w:rPr>
              <w:t>Selecteer het goed antwoord door er op te klikken. Er is steeds 1 antwoord goed. Er moeten 5 antwoorden gegeven worden.</w:t>
            </w:r>
          </w:p>
        </w:tc>
        <w:tc>
          <w:tcPr>
            <w:tcW w:w="3071" w:type="dxa"/>
          </w:tcPr>
          <w:p w:rsidR="00AF0BBC" w:rsidRDefault="00AF0BBC" w:rsidP="00ED5C89">
            <w:pPr>
              <w:rPr>
                <w:rFonts w:ascii="Arial" w:hAnsi="Arial" w:cs="Arial"/>
                <w:sz w:val="24"/>
                <w:szCs w:val="24"/>
              </w:rPr>
            </w:pPr>
          </w:p>
        </w:tc>
      </w:tr>
      <w:tr w:rsidR="00AF0BBC" w:rsidTr="00AF0BBC">
        <w:tc>
          <w:tcPr>
            <w:tcW w:w="3070" w:type="dxa"/>
          </w:tcPr>
          <w:p w:rsidR="00AF0BBC" w:rsidRDefault="006E21B2" w:rsidP="00ED5C89">
            <w:pPr>
              <w:rPr>
                <w:rFonts w:ascii="Arial" w:hAnsi="Arial" w:cs="Arial"/>
                <w:sz w:val="24"/>
                <w:szCs w:val="24"/>
              </w:rPr>
            </w:pPr>
            <w:r>
              <w:rPr>
                <w:rFonts w:ascii="Arial" w:hAnsi="Arial" w:cs="Arial"/>
                <w:sz w:val="24"/>
                <w:szCs w:val="24"/>
              </w:rPr>
              <w:lastRenderedPageBreak/>
              <w:t>Dit kan Karel niet lezen</w:t>
            </w:r>
          </w:p>
        </w:tc>
        <w:tc>
          <w:tcPr>
            <w:tcW w:w="3071" w:type="dxa"/>
          </w:tcPr>
          <w:p w:rsidR="00AF0BBC" w:rsidRDefault="006E21B2" w:rsidP="00ED5C89">
            <w:pPr>
              <w:rPr>
                <w:rFonts w:ascii="Arial" w:hAnsi="Arial" w:cs="Arial"/>
                <w:sz w:val="24"/>
                <w:szCs w:val="24"/>
              </w:rPr>
            </w:pPr>
            <w:r>
              <w:rPr>
                <w:rFonts w:ascii="Arial" w:hAnsi="Arial" w:cs="Arial"/>
                <w:sz w:val="24"/>
                <w:szCs w:val="24"/>
              </w:rPr>
              <w:t>De leerling vult een eigen antwoord. Dit moet zo goed mogelijk onderbouwd zijn.</w:t>
            </w:r>
          </w:p>
        </w:tc>
        <w:tc>
          <w:tcPr>
            <w:tcW w:w="3071" w:type="dxa"/>
          </w:tcPr>
          <w:p w:rsidR="00AF0BBC" w:rsidRDefault="006E21B2" w:rsidP="00ED5C89">
            <w:pPr>
              <w:rPr>
                <w:rFonts w:ascii="Arial" w:hAnsi="Arial" w:cs="Arial"/>
                <w:sz w:val="24"/>
                <w:szCs w:val="24"/>
              </w:rPr>
            </w:pPr>
            <w:r>
              <w:rPr>
                <w:rFonts w:ascii="Arial" w:hAnsi="Arial" w:cs="Arial"/>
                <w:sz w:val="24"/>
                <w:szCs w:val="24"/>
              </w:rPr>
              <w:t>Laat de leerling zijn/mening zo duidelijk mogelijk onderbouwen.</w:t>
            </w:r>
          </w:p>
        </w:tc>
      </w:tr>
      <w:tr w:rsidR="00AF0BBC" w:rsidTr="00AF0BBC">
        <w:tc>
          <w:tcPr>
            <w:tcW w:w="3070" w:type="dxa"/>
          </w:tcPr>
          <w:p w:rsidR="00AF0BBC" w:rsidRDefault="006E21B2" w:rsidP="00ED5C89">
            <w:pPr>
              <w:rPr>
                <w:rFonts w:ascii="Arial" w:hAnsi="Arial" w:cs="Arial"/>
                <w:sz w:val="24"/>
                <w:szCs w:val="24"/>
              </w:rPr>
            </w:pPr>
            <w:r>
              <w:rPr>
                <w:rFonts w:ascii="Arial" w:hAnsi="Arial" w:cs="Arial"/>
                <w:sz w:val="24"/>
                <w:szCs w:val="24"/>
              </w:rPr>
              <w:t>Karel door de tijd heen.</w:t>
            </w:r>
          </w:p>
        </w:tc>
        <w:tc>
          <w:tcPr>
            <w:tcW w:w="3071" w:type="dxa"/>
          </w:tcPr>
          <w:p w:rsidR="00AF0BBC" w:rsidRDefault="006E21B2" w:rsidP="00ED5C89">
            <w:pPr>
              <w:rPr>
                <w:rFonts w:ascii="Arial" w:hAnsi="Arial" w:cs="Arial"/>
                <w:sz w:val="24"/>
                <w:szCs w:val="24"/>
              </w:rPr>
            </w:pPr>
            <w:r>
              <w:rPr>
                <w:rFonts w:ascii="Arial" w:hAnsi="Arial" w:cs="Arial"/>
                <w:sz w:val="24"/>
                <w:szCs w:val="24"/>
              </w:rPr>
              <w:t>Zet de gebeurtenissen in de goede volgorde. Begin met de gebeurtenis die het langst geleden is.</w:t>
            </w:r>
          </w:p>
        </w:tc>
        <w:tc>
          <w:tcPr>
            <w:tcW w:w="3071" w:type="dxa"/>
          </w:tcPr>
          <w:p w:rsidR="00AF0BBC" w:rsidRDefault="00AF0BBC" w:rsidP="00ED5C89">
            <w:pPr>
              <w:rPr>
                <w:rFonts w:ascii="Arial" w:hAnsi="Arial" w:cs="Arial"/>
                <w:sz w:val="24"/>
                <w:szCs w:val="24"/>
              </w:rPr>
            </w:pPr>
          </w:p>
        </w:tc>
      </w:tr>
      <w:tr w:rsidR="00AF0BBC" w:rsidTr="00AF0BBC">
        <w:tc>
          <w:tcPr>
            <w:tcW w:w="3070" w:type="dxa"/>
          </w:tcPr>
          <w:p w:rsidR="00AF0BBC" w:rsidRDefault="006E21B2" w:rsidP="00ED5C89">
            <w:pPr>
              <w:rPr>
                <w:rFonts w:ascii="Arial" w:hAnsi="Arial" w:cs="Arial"/>
                <w:sz w:val="24"/>
                <w:szCs w:val="24"/>
              </w:rPr>
            </w:pPr>
            <w:r>
              <w:rPr>
                <w:rFonts w:ascii="Arial" w:hAnsi="Arial" w:cs="Arial"/>
                <w:sz w:val="24"/>
                <w:szCs w:val="24"/>
              </w:rPr>
              <w:t>Schuldig of onschuldig? Jij bepaalt! (3x)</w:t>
            </w:r>
          </w:p>
        </w:tc>
        <w:tc>
          <w:tcPr>
            <w:tcW w:w="3071" w:type="dxa"/>
          </w:tcPr>
          <w:p w:rsidR="00AF0BBC" w:rsidRDefault="006E21B2" w:rsidP="00ED5C89">
            <w:pPr>
              <w:rPr>
                <w:rFonts w:ascii="Arial" w:hAnsi="Arial" w:cs="Arial"/>
                <w:sz w:val="24"/>
                <w:szCs w:val="24"/>
              </w:rPr>
            </w:pPr>
            <w:r>
              <w:rPr>
                <w:rFonts w:ascii="Arial" w:hAnsi="Arial" w:cs="Arial"/>
                <w:sz w:val="24"/>
                <w:szCs w:val="24"/>
              </w:rPr>
              <w:t xml:space="preserve">De leerling leest een verhaal over een mysterieus overlijden. De leerlingen bepaalt zelf of hij Karel schuldig vindt of niet. </w:t>
            </w:r>
          </w:p>
        </w:tc>
        <w:tc>
          <w:tcPr>
            <w:tcW w:w="3071" w:type="dxa"/>
          </w:tcPr>
          <w:p w:rsidR="00AF0BBC" w:rsidRDefault="006E21B2" w:rsidP="00ED5C89">
            <w:pPr>
              <w:rPr>
                <w:rFonts w:ascii="Arial" w:hAnsi="Arial" w:cs="Arial"/>
                <w:sz w:val="24"/>
                <w:szCs w:val="24"/>
              </w:rPr>
            </w:pPr>
            <w:r>
              <w:rPr>
                <w:rFonts w:ascii="Arial" w:hAnsi="Arial" w:cs="Arial"/>
                <w:sz w:val="24"/>
                <w:szCs w:val="24"/>
              </w:rPr>
              <w:t>Laat de leerling zijn/mening zo duidelijk mogelijk onderbouwen.</w:t>
            </w:r>
          </w:p>
        </w:tc>
      </w:tr>
    </w:tbl>
    <w:p w:rsidR="00AF0BBC" w:rsidRPr="00ED5C89" w:rsidRDefault="00AF0BBC" w:rsidP="00ED5C89"/>
    <w:p w:rsidR="005E3DAD" w:rsidRDefault="005E3DAD" w:rsidP="005E3DAD">
      <w:pPr>
        <w:pStyle w:val="Kop3"/>
      </w:pPr>
      <w:bookmarkStart w:id="8" w:name="_Toc473406982"/>
      <w:r>
        <w:t>-Afsluiting</w:t>
      </w:r>
      <w:bookmarkEnd w:id="8"/>
    </w:p>
    <w:p w:rsidR="005E3DAD" w:rsidRPr="006E21B2" w:rsidRDefault="006E21B2" w:rsidP="005E3DAD">
      <w:pPr>
        <w:rPr>
          <w:rFonts w:ascii="Arial" w:hAnsi="Arial" w:cs="Arial"/>
          <w:sz w:val="24"/>
          <w:szCs w:val="24"/>
        </w:rPr>
      </w:pPr>
      <w:r w:rsidRPr="006E21B2">
        <w:rPr>
          <w:rFonts w:ascii="Arial" w:hAnsi="Arial" w:cs="Arial"/>
          <w:sz w:val="24"/>
          <w:szCs w:val="24"/>
        </w:rPr>
        <w:t xml:space="preserve">De kinderen lezen de samenvatting. Wijs de kinderen op de begrippenlijst en vraag of hier nog onduidelijkheden over zijn. </w:t>
      </w:r>
      <w:r>
        <w:rPr>
          <w:rFonts w:ascii="Arial" w:hAnsi="Arial" w:cs="Arial"/>
          <w:sz w:val="24"/>
          <w:szCs w:val="24"/>
        </w:rPr>
        <w:t xml:space="preserve">Controleer of de kinderen alle opdrachten hebben gemaakt en correct hebbent ingevuld. Zo niet, laat het kind deze opdracht dan verbeteren of als nog maken. </w:t>
      </w:r>
    </w:p>
    <w:p w:rsidR="005E3DAD" w:rsidRDefault="005E3DAD" w:rsidP="005E3DAD">
      <w:pPr>
        <w:pStyle w:val="Kop2"/>
      </w:pPr>
    </w:p>
    <w:p w:rsidR="00E03E42" w:rsidRDefault="00E03E42" w:rsidP="00E03E42"/>
    <w:p w:rsidR="00E03E42" w:rsidRDefault="00E03E42" w:rsidP="00E03E42"/>
    <w:p w:rsidR="005E3DAD" w:rsidRDefault="005E3DAD" w:rsidP="005E3DAD"/>
    <w:p w:rsidR="006E21B2" w:rsidRDefault="006E21B2" w:rsidP="005E3DAD"/>
    <w:p w:rsidR="006E21B2" w:rsidRDefault="006E21B2" w:rsidP="005E3DAD"/>
    <w:p w:rsidR="006E21B2" w:rsidRDefault="006E21B2" w:rsidP="005E3DAD"/>
    <w:p w:rsidR="006E21B2" w:rsidRDefault="006E21B2" w:rsidP="005E3DAD"/>
    <w:p w:rsidR="006E21B2" w:rsidRDefault="006E21B2" w:rsidP="005E3DAD"/>
    <w:p w:rsidR="006E21B2" w:rsidRDefault="006E21B2" w:rsidP="005E3DAD"/>
    <w:p w:rsidR="006E21B2" w:rsidRDefault="006E21B2" w:rsidP="005E3DAD"/>
    <w:p w:rsidR="006E21B2" w:rsidRDefault="006E21B2" w:rsidP="005E3DAD"/>
    <w:p w:rsidR="006E21B2" w:rsidRDefault="006E21B2" w:rsidP="005E3DAD"/>
    <w:p w:rsidR="006E21B2" w:rsidRPr="005E3DAD" w:rsidRDefault="006E21B2" w:rsidP="005E3DAD"/>
    <w:p w:rsidR="005E3DAD" w:rsidRDefault="005E3DAD" w:rsidP="005E3DAD">
      <w:pPr>
        <w:pStyle w:val="Kop2"/>
      </w:pPr>
      <w:bookmarkStart w:id="9" w:name="_Toc473406983"/>
      <w:r>
        <w:lastRenderedPageBreak/>
        <w:t>Les 2</w:t>
      </w:r>
      <w:bookmarkEnd w:id="9"/>
    </w:p>
    <w:p w:rsidR="005E3DAD" w:rsidRDefault="005E3DAD" w:rsidP="005E3DAD">
      <w:r>
        <w:rPr>
          <w:noProof/>
          <w:lang w:eastAsia="nl-NL"/>
        </w:rPr>
        <w:drawing>
          <wp:inline distT="0" distB="0" distL="0" distR="0">
            <wp:extent cx="495300" cy="495300"/>
            <wp:effectExtent l="19050" t="0" r="0" b="0"/>
            <wp:docPr id="3" name="Afbeelding 1" descr="C:\Users\Sylvana Calis\AppData\Local\Microsoft\Windows\INetCache\IE\P6MSYKYC\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na Calis\AppData\Local\Microsoft\Windows\INetCache\IE\P6MSYKYC\Clock[1].gif"/>
                    <pic:cNvPicPr>
                      <a:picLocks noChangeAspect="1" noChangeArrowheads="1" noCrop="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t>45 minuten</w:t>
      </w:r>
    </w:p>
    <w:p w:rsidR="005E3DAD" w:rsidRDefault="005E3DAD" w:rsidP="005E3DAD"/>
    <w:p w:rsidR="005E3DAD" w:rsidRDefault="005E3DAD" w:rsidP="009030C7">
      <w:pPr>
        <w:pStyle w:val="Kop3"/>
      </w:pPr>
      <w:bookmarkStart w:id="10" w:name="_Toc473406984"/>
      <w:r>
        <w:t>Leerdoelen</w:t>
      </w:r>
      <w:bookmarkEnd w:id="10"/>
    </w:p>
    <w:tbl>
      <w:tblPr>
        <w:tblStyle w:val="Lichtelijst-accent6"/>
        <w:tblW w:w="0" w:type="auto"/>
        <w:tblLook w:val="04A0"/>
      </w:tblPr>
      <w:tblGrid>
        <w:gridCol w:w="9212"/>
      </w:tblGrid>
      <w:tr w:rsidR="005E3DAD" w:rsidTr="00E621C0">
        <w:trPr>
          <w:cnfStyle w:val="100000000000"/>
        </w:trPr>
        <w:tc>
          <w:tcPr>
            <w:cnfStyle w:val="001000000000"/>
            <w:tcW w:w="9212" w:type="dxa"/>
          </w:tcPr>
          <w:p w:rsidR="005E3DAD" w:rsidRDefault="005E3DAD" w:rsidP="00E621C0">
            <w:r>
              <w:t>In deze les leren de kinderen het volgende:</w:t>
            </w:r>
          </w:p>
        </w:tc>
      </w:tr>
      <w:tr w:rsidR="009030C7" w:rsidTr="00E621C0">
        <w:trPr>
          <w:cnfStyle w:val="000000100000"/>
        </w:trPr>
        <w:tc>
          <w:tcPr>
            <w:cnfStyle w:val="001000000000"/>
            <w:tcW w:w="9212" w:type="dxa"/>
          </w:tcPr>
          <w:p w:rsidR="009030C7" w:rsidRPr="009030C7" w:rsidRDefault="009030C7" w:rsidP="009030C7">
            <w:pPr>
              <w:pStyle w:val="Lijstalinea"/>
              <w:numPr>
                <w:ilvl w:val="0"/>
                <w:numId w:val="7"/>
              </w:numPr>
              <w:rPr>
                <w:rFonts w:ascii="Arial" w:hAnsi="Arial" w:cs="Arial"/>
                <w:b w:val="0"/>
                <w:color w:val="000000"/>
                <w:sz w:val="24"/>
                <w:szCs w:val="24"/>
              </w:rPr>
            </w:pPr>
            <w:r w:rsidRPr="009030C7">
              <w:rPr>
                <w:rFonts w:ascii="Arial" w:hAnsi="Arial" w:cs="Arial"/>
                <w:b w:val="0"/>
                <w:color w:val="000000"/>
                <w:sz w:val="24"/>
                <w:szCs w:val="24"/>
              </w:rPr>
              <w:t xml:space="preserve">De leerling kan minimaal vijf van de acht landen uit </w:t>
            </w:r>
            <w:proofErr w:type="spellStart"/>
            <w:r w:rsidRPr="009030C7">
              <w:rPr>
                <w:rFonts w:ascii="Arial" w:hAnsi="Arial" w:cs="Arial"/>
                <w:b w:val="0"/>
                <w:color w:val="000000"/>
                <w:sz w:val="24"/>
                <w:szCs w:val="24"/>
              </w:rPr>
              <w:t>Karels</w:t>
            </w:r>
            <w:proofErr w:type="spellEnd"/>
            <w:r w:rsidRPr="009030C7">
              <w:rPr>
                <w:rFonts w:ascii="Arial" w:hAnsi="Arial" w:cs="Arial"/>
                <w:b w:val="0"/>
                <w:color w:val="000000"/>
                <w:sz w:val="24"/>
                <w:szCs w:val="24"/>
              </w:rPr>
              <w:t xml:space="preserve"> Rijk benoemen.</w:t>
            </w:r>
          </w:p>
        </w:tc>
      </w:tr>
      <w:tr w:rsidR="005114D9" w:rsidTr="00E621C0">
        <w:tc>
          <w:tcPr>
            <w:cnfStyle w:val="001000000000"/>
            <w:tcW w:w="9212" w:type="dxa"/>
          </w:tcPr>
          <w:p w:rsidR="005114D9" w:rsidRPr="009030C7" w:rsidRDefault="009030C7" w:rsidP="009030C7">
            <w:pPr>
              <w:pStyle w:val="Lijstalinea"/>
              <w:numPr>
                <w:ilvl w:val="0"/>
                <w:numId w:val="7"/>
              </w:numPr>
              <w:rPr>
                <w:rFonts w:ascii="Arial" w:hAnsi="Arial" w:cs="Arial"/>
                <w:b w:val="0"/>
                <w:color w:val="000000"/>
                <w:sz w:val="24"/>
                <w:szCs w:val="24"/>
              </w:rPr>
            </w:pPr>
            <w:r w:rsidRPr="009030C7">
              <w:rPr>
                <w:rFonts w:ascii="Arial" w:hAnsi="Arial" w:cs="Arial"/>
                <w:b w:val="0"/>
                <w:color w:val="000000"/>
                <w:sz w:val="24"/>
                <w:szCs w:val="24"/>
              </w:rPr>
              <w:t>De leerling kan uitleggen wat zendgraven zijn en wat ze voor Karel de Grote zendgraven deden.</w:t>
            </w:r>
          </w:p>
        </w:tc>
      </w:tr>
      <w:tr w:rsidR="005114D9" w:rsidTr="00E621C0">
        <w:trPr>
          <w:cnfStyle w:val="000000100000"/>
        </w:trPr>
        <w:tc>
          <w:tcPr>
            <w:cnfStyle w:val="001000000000"/>
            <w:tcW w:w="9212" w:type="dxa"/>
          </w:tcPr>
          <w:p w:rsidR="005114D9" w:rsidRPr="009030C7" w:rsidRDefault="009030C7" w:rsidP="009030C7">
            <w:pPr>
              <w:pStyle w:val="Lijstalinea"/>
              <w:numPr>
                <w:ilvl w:val="0"/>
                <w:numId w:val="7"/>
              </w:numPr>
              <w:rPr>
                <w:rFonts w:ascii="Arial" w:hAnsi="Arial" w:cs="Arial"/>
                <w:b w:val="0"/>
                <w:color w:val="000000"/>
                <w:sz w:val="24"/>
                <w:szCs w:val="24"/>
              </w:rPr>
            </w:pPr>
            <w:r w:rsidRPr="009030C7">
              <w:rPr>
                <w:rFonts w:ascii="Arial" w:hAnsi="Arial" w:cs="Arial"/>
                <w:b w:val="0"/>
                <w:color w:val="000000"/>
                <w:sz w:val="24"/>
                <w:szCs w:val="24"/>
              </w:rPr>
              <w:t>D</w:t>
            </w:r>
            <w:r w:rsidR="005114D9" w:rsidRPr="009030C7">
              <w:rPr>
                <w:rFonts w:ascii="Arial" w:hAnsi="Arial" w:cs="Arial"/>
                <w:b w:val="0"/>
                <w:color w:val="000000"/>
                <w:sz w:val="24"/>
                <w:szCs w:val="24"/>
              </w:rPr>
              <w:t>e leerling kan de twee manieren benoemen waardoor Karel de Grote voor eenheid zorgde in zijn rijk, namelijk één munt en één godsdienst.</w:t>
            </w:r>
          </w:p>
        </w:tc>
      </w:tr>
      <w:tr w:rsidR="005114D9" w:rsidTr="00E621C0">
        <w:tc>
          <w:tcPr>
            <w:cnfStyle w:val="001000000000"/>
            <w:tcW w:w="9212" w:type="dxa"/>
          </w:tcPr>
          <w:p w:rsidR="005114D9" w:rsidRPr="009030C7" w:rsidRDefault="005114D9" w:rsidP="00E621C0">
            <w:pPr>
              <w:pStyle w:val="Normaalweb"/>
              <w:numPr>
                <w:ilvl w:val="0"/>
                <w:numId w:val="7"/>
              </w:numPr>
              <w:spacing w:before="0" w:beforeAutospacing="0" w:after="0" w:afterAutospacing="0"/>
              <w:rPr>
                <w:b w:val="0"/>
              </w:rPr>
            </w:pPr>
            <w:r w:rsidRPr="009030C7">
              <w:rPr>
                <w:rFonts w:ascii="Arial" w:hAnsi="Arial" w:cs="Arial"/>
                <w:b w:val="0"/>
                <w:color w:val="000000"/>
              </w:rPr>
              <w:t>De leerling kan uitleggen wat paltsen zijn en welke functie deze hadden in de tijd van Karel de Grote.</w:t>
            </w:r>
          </w:p>
        </w:tc>
      </w:tr>
      <w:tr w:rsidR="005E3DAD" w:rsidTr="00E621C0">
        <w:trPr>
          <w:cnfStyle w:val="000000100000"/>
        </w:trPr>
        <w:tc>
          <w:tcPr>
            <w:cnfStyle w:val="001000000000"/>
            <w:tcW w:w="9212" w:type="dxa"/>
          </w:tcPr>
          <w:p w:rsidR="005E3DAD" w:rsidRPr="009030C7" w:rsidRDefault="005114D9" w:rsidP="009030C7">
            <w:pPr>
              <w:pStyle w:val="Lijstalinea"/>
              <w:numPr>
                <w:ilvl w:val="0"/>
                <w:numId w:val="7"/>
              </w:numPr>
              <w:rPr>
                <w:b w:val="0"/>
                <w:sz w:val="24"/>
                <w:szCs w:val="24"/>
              </w:rPr>
            </w:pPr>
            <w:r w:rsidRPr="009030C7">
              <w:rPr>
                <w:rFonts w:ascii="Arial" w:hAnsi="Arial" w:cs="Arial"/>
                <w:b w:val="0"/>
                <w:color w:val="000000"/>
                <w:sz w:val="24"/>
                <w:szCs w:val="24"/>
              </w:rPr>
              <w:t>De leerling kan in eigen woorden uitleggen wat het leenstelsel is waarbij de begrippen leenheer,  leenman en achterleenman worden gebruikt.</w:t>
            </w:r>
          </w:p>
        </w:tc>
      </w:tr>
      <w:tr w:rsidR="005E3DAD" w:rsidTr="00E621C0">
        <w:tc>
          <w:tcPr>
            <w:cnfStyle w:val="001000000000"/>
            <w:tcW w:w="9212" w:type="dxa"/>
          </w:tcPr>
          <w:p w:rsidR="005E3DAD" w:rsidRPr="009030C7" w:rsidRDefault="005114D9" w:rsidP="009030C7">
            <w:pPr>
              <w:pStyle w:val="Lijstalinea"/>
              <w:numPr>
                <w:ilvl w:val="0"/>
                <w:numId w:val="7"/>
              </w:numPr>
              <w:rPr>
                <w:b w:val="0"/>
                <w:sz w:val="24"/>
                <w:szCs w:val="24"/>
              </w:rPr>
            </w:pPr>
            <w:r w:rsidRPr="009030C7">
              <w:rPr>
                <w:rFonts w:ascii="Arial" w:hAnsi="Arial" w:cs="Arial"/>
                <w:b w:val="0"/>
                <w:color w:val="000000"/>
                <w:sz w:val="24"/>
                <w:szCs w:val="24"/>
              </w:rPr>
              <w:t xml:space="preserve">De leerling kan de drie bekendste oorlogen die Karel gevoerd heeft benoemen: De oorlog tegen de Saksen, de Moren en de </w:t>
            </w:r>
            <w:proofErr w:type="spellStart"/>
            <w:r w:rsidRPr="009030C7">
              <w:rPr>
                <w:rFonts w:ascii="Arial" w:hAnsi="Arial" w:cs="Arial"/>
                <w:b w:val="0"/>
                <w:color w:val="000000"/>
                <w:sz w:val="24"/>
                <w:szCs w:val="24"/>
              </w:rPr>
              <w:t>Langobarden</w:t>
            </w:r>
            <w:proofErr w:type="spellEnd"/>
            <w:r w:rsidRPr="009030C7">
              <w:rPr>
                <w:rFonts w:ascii="Arial" w:hAnsi="Arial" w:cs="Arial"/>
                <w:b w:val="0"/>
                <w:color w:val="000000"/>
                <w:sz w:val="24"/>
                <w:szCs w:val="24"/>
              </w:rPr>
              <w:t>.</w:t>
            </w:r>
          </w:p>
        </w:tc>
      </w:tr>
    </w:tbl>
    <w:p w:rsidR="005E3DAD" w:rsidRDefault="005E3DAD" w:rsidP="005E3DAD"/>
    <w:p w:rsidR="00E03E42" w:rsidRDefault="00E03E42" w:rsidP="00E03E42">
      <w:pPr>
        <w:pStyle w:val="Kop3"/>
      </w:pPr>
      <w:bookmarkStart w:id="11" w:name="_Toc473406985"/>
      <w:r>
        <w:t>Lesinhoud</w:t>
      </w:r>
      <w:bookmarkEnd w:id="11"/>
    </w:p>
    <w:p w:rsidR="00E03E42" w:rsidRPr="00E03E42" w:rsidRDefault="00E03E42" w:rsidP="00E03E42">
      <w:pPr>
        <w:rPr>
          <w:rFonts w:ascii="Arial" w:hAnsi="Arial" w:cs="Arial"/>
          <w:sz w:val="24"/>
          <w:szCs w:val="24"/>
        </w:rPr>
      </w:pPr>
      <w:r>
        <w:rPr>
          <w:rFonts w:ascii="Arial" w:hAnsi="Arial" w:cs="Arial"/>
          <w:sz w:val="24"/>
          <w:szCs w:val="24"/>
        </w:rPr>
        <w:t>In deze les leren de kinderen hoe Karel de Grote zijn rijk bestuurde door middel van het leenstelsel, zendgraven en paltsen. Ook wordt er kort stilgestaan bij bekende oorlogen die Karel de Grote heeft gevoerd.</w:t>
      </w:r>
    </w:p>
    <w:p w:rsidR="005E3DAD" w:rsidRDefault="005E3DAD" w:rsidP="005E3DAD">
      <w:pPr>
        <w:pStyle w:val="Kop3"/>
      </w:pPr>
      <w:bookmarkStart w:id="12" w:name="_Toc473406986"/>
      <w:r>
        <w:t>Voorbereiding</w:t>
      </w:r>
      <w:bookmarkEnd w:id="12"/>
    </w:p>
    <w:p w:rsidR="00E03E42" w:rsidRPr="00E03E42" w:rsidRDefault="00E03E42" w:rsidP="00E03E42">
      <w:pPr>
        <w:rPr>
          <w:rFonts w:ascii="Arial" w:hAnsi="Arial" w:cs="Arial"/>
          <w:sz w:val="24"/>
          <w:szCs w:val="24"/>
        </w:rPr>
      </w:pPr>
      <w:r>
        <w:rPr>
          <w:rFonts w:ascii="Arial" w:hAnsi="Arial" w:cs="Arial"/>
          <w:sz w:val="24"/>
          <w:szCs w:val="24"/>
        </w:rPr>
        <w:t>Zorg dat er genoeg compu</w:t>
      </w:r>
      <w:r w:rsidR="00C55FA7">
        <w:rPr>
          <w:rFonts w:ascii="Arial" w:hAnsi="Arial" w:cs="Arial"/>
          <w:sz w:val="24"/>
          <w:szCs w:val="24"/>
        </w:rPr>
        <w:t xml:space="preserve">ters </w:t>
      </w:r>
      <w:r>
        <w:rPr>
          <w:rFonts w:ascii="Arial" w:hAnsi="Arial" w:cs="Arial"/>
          <w:sz w:val="24"/>
          <w:szCs w:val="24"/>
        </w:rPr>
        <w:t>zijn voor de kinderen.</w:t>
      </w:r>
    </w:p>
    <w:p w:rsidR="005E3DAD" w:rsidRDefault="005E3DAD" w:rsidP="005E3DAD">
      <w:pPr>
        <w:pStyle w:val="Kop3"/>
      </w:pPr>
      <w:bookmarkStart w:id="13" w:name="_Toc473406987"/>
      <w:r>
        <w:t>Begeleiding</w:t>
      </w:r>
      <w:bookmarkEnd w:id="13"/>
    </w:p>
    <w:p w:rsidR="005E3DAD" w:rsidRDefault="005E3DAD" w:rsidP="005E3DAD">
      <w:pPr>
        <w:pStyle w:val="Kop4"/>
      </w:pPr>
      <w:r>
        <w:t>-Introductie</w:t>
      </w:r>
    </w:p>
    <w:p w:rsidR="00E03E42" w:rsidRPr="00E03E42" w:rsidRDefault="00E03E42" w:rsidP="00E03E42">
      <w:pPr>
        <w:rPr>
          <w:rFonts w:ascii="Arial" w:hAnsi="Arial" w:cs="Arial"/>
          <w:sz w:val="24"/>
          <w:szCs w:val="24"/>
        </w:rPr>
      </w:pPr>
      <w:r w:rsidRPr="00E03E42">
        <w:rPr>
          <w:rFonts w:ascii="Arial" w:hAnsi="Arial" w:cs="Arial"/>
          <w:sz w:val="24"/>
          <w:szCs w:val="24"/>
        </w:rPr>
        <w:t xml:space="preserve">De kinderen kunnen aan de slag met les 2. Ze gaan naar de website: </w:t>
      </w:r>
      <w:hyperlink r:id="rId10" w:history="1">
        <w:r w:rsidRPr="00E03E42">
          <w:rPr>
            <w:rStyle w:val="Hyperlink"/>
            <w:rFonts w:ascii="Arial" w:hAnsi="Arial" w:cs="Arial"/>
            <w:sz w:val="24"/>
            <w:szCs w:val="24"/>
          </w:rPr>
          <w:t>www.wikiwijs.nl</w:t>
        </w:r>
      </w:hyperlink>
      <w:r w:rsidRPr="00E03E42">
        <w:rPr>
          <w:rFonts w:ascii="Arial" w:hAnsi="Arial" w:cs="Arial"/>
          <w:sz w:val="24"/>
          <w:szCs w:val="24"/>
        </w:rPr>
        <w:t>. Vertel de kinderen dat u verwacht dat de kinderen op een verantwoordelijke manier omgaan met het maken van de les op de computer.</w:t>
      </w:r>
    </w:p>
    <w:p w:rsidR="005E3DAD" w:rsidRDefault="005E3DAD" w:rsidP="005E3DAD">
      <w:pPr>
        <w:pStyle w:val="Kop4"/>
      </w:pPr>
      <w:r>
        <w:t>-Verwerking</w:t>
      </w:r>
    </w:p>
    <w:tbl>
      <w:tblPr>
        <w:tblStyle w:val="Tabelraster"/>
        <w:tblW w:w="0" w:type="auto"/>
        <w:tblLook w:val="04A0"/>
      </w:tblPr>
      <w:tblGrid>
        <w:gridCol w:w="3070"/>
        <w:gridCol w:w="3071"/>
        <w:gridCol w:w="3071"/>
      </w:tblGrid>
      <w:tr w:rsidR="006E21B2" w:rsidTr="006E21B2">
        <w:tc>
          <w:tcPr>
            <w:tcW w:w="3070" w:type="dxa"/>
          </w:tcPr>
          <w:p w:rsidR="006E21B2" w:rsidRPr="00C55FA7" w:rsidRDefault="00C55FA7" w:rsidP="006E21B2">
            <w:pPr>
              <w:rPr>
                <w:rFonts w:ascii="Arial" w:hAnsi="Arial" w:cs="Arial"/>
                <w:b/>
                <w:sz w:val="24"/>
                <w:szCs w:val="24"/>
              </w:rPr>
            </w:pPr>
            <w:r w:rsidRPr="00C55FA7">
              <w:rPr>
                <w:rFonts w:ascii="Arial" w:hAnsi="Arial" w:cs="Arial"/>
                <w:b/>
                <w:sz w:val="24"/>
                <w:szCs w:val="24"/>
              </w:rPr>
              <w:t>Opdracht</w:t>
            </w:r>
          </w:p>
        </w:tc>
        <w:tc>
          <w:tcPr>
            <w:tcW w:w="3071" w:type="dxa"/>
          </w:tcPr>
          <w:p w:rsidR="006E21B2" w:rsidRPr="00C55FA7" w:rsidRDefault="00C55FA7" w:rsidP="006E21B2">
            <w:pPr>
              <w:rPr>
                <w:rFonts w:ascii="Arial" w:hAnsi="Arial" w:cs="Arial"/>
                <w:b/>
                <w:sz w:val="24"/>
                <w:szCs w:val="24"/>
              </w:rPr>
            </w:pPr>
            <w:r>
              <w:rPr>
                <w:rFonts w:ascii="Arial" w:hAnsi="Arial" w:cs="Arial"/>
                <w:b/>
                <w:sz w:val="24"/>
                <w:szCs w:val="24"/>
              </w:rPr>
              <w:t>Bedoeling</w:t>
            </w:r>
          </w:p>
        </w:tc>
        <w:tc>
          <w:tcPr>
            <w:tcW w:w="3071" w:type="dxa"/>
          </w:tcPr>
          <w:p w:rsidR="006E21B2" w:rsidRPr="00C55FA7" w:rsidRDefault="00C55FA7" w:rsidP="006E21B2">
            <w:pPr>
              <w:rPr>
                <w:rFonts w:ascii="Arial" w:hAnsi="Arial" w:cs="Arial"/>
                <w:b/>
                <w:sz w:val="24"/>
                <w:szCs w:val="24"/>
              </w:rPr>
            </w:pPr>
            <w:r>
              <w:rPr>
                <w:rFonts w:ascii="Arial" w:hAnsi="Arial" w:cs="Arial"/>
                <w:b/>
                <w:sz w:val="24"/>
                <w:szCs w:val="24"/>
              </w:rPr>
              <w:t>Opmerking</w:t>
            </w:r>
          </w:p>
        </w:tc>
      </w:tr>
      <w:tr w:rsidR="006E21B2" w:rsidTr="006E21B2">
        <w:tc>
          <w:tcPr>
            <w:tcW w:w="3070" w:type="dxa"/>
          </w:tcPr>
          <w:p w:rsidR="006E21B2" w:rsidRPr="00C55FA7" w:rsidRDefault="00C55FA7" w:rsidP="006E21B2">
            <w:pPr>
              <w:rPr>
                <w:rFonts w:ascii="Arial" w:hAnsi="Arial" w:cs="Arial"/>
                <w:sz w:val="24"/>
                <w:szCs w:val="24"/>
              </w:rPr>
            </w:pPr>
            <w:r>
              <w:rPr>
                <w:rFonts w:ascii="Arial" w:hAnsi="Arial" w:cs="Arial"/>
                <w:sz w:val="24"/>
                <w:szCs w:val="24"/>
              </w:rPr>
              <w:t>Eenheid in het Rijk</w:t>
            </w:r>
          </w:p>
        </w:tc>
        <w:tc>
          <w:tcPr>
            <w:tcW w:w="3071" w:type="dxa"/>
          </w:tcPr>
          <w:p w:rsidR="00C55FA7" w:rsidRPr="00C55FA7" w:rsidRDefault="00C55FA7" w:rsidP="00C55FA7">
            <w:pPr>
              <w:rPr>
                <w:rFonts w:ascii="Arial" w:hAnsi="Arial" w:cs="Arial"/>
                <w:sz w:val="24"/>
                <w:szCs w:val="24"/>
              </w:rPr>
            </w:pPr>
            <w:r>
              <w:rPr>
                <w:rFonts w:ascii="Arial" w:hAnsi="Arial" w:cs="Arial"/>
                <w:sz w:val="24"/>
                <w:szCs w:val="24"/>
              </w:rPr>
              <w:t>De leerling vullen zelf ik welke 2 dingen die Karel had ingevoerd bij droegen aan eenheid en waarom.</w:t>
            </w:r>
          </w:p>
        </w:tc>
        <w:tc>
          <w:tcPr>
            <w:tcW w:w="3071" w:type="dxa"/>
          </w:tcPr>
          <w:p w:rsidR="006E21B2" w:rsidRDefault="00C55FA7" w:rsidP="006E21B2">
            <w:pPr>
              <w:rPr>
                <w:rFonts w:ascii="Arial" w:hAnsi="Arial" w:cs="Arial"/>
                <w:sz w:val="24"/>
                <w:szCs w:val="24"/>
              </w:rPr>
            </w:pPr>
            <w:r>
              <w:rPr>
                <w:rFonts w:ascii="Arial" w:hAnsi="Arial" w:cs="Arial"/>
                <w:sz w:val="24"/>
                <w:szCs w:val="24"/>
              </w:rPr>
              <w:t>De leerling moet zelf zijn antwoord vergelijken met het correcte antwoord. Hierbij kan de leerling om hulp vragen.</w:t>
            </w:r>
          </w:p>
          <w:p w:rsidR="00C55FA7" w:rsidRPr="00C55FA7" w:rsidRDefault="00C55FA7" w:rsidP="006E21B2">
            <w:pPr>
              <w:rPr>
                <w:rFonts w:ascii="Arial" w:hAnsi="Arial" w:cs="Arial"/>
                <w:sz w:val="24"/>
                <w:szCs w:val="24"/>
              </w:rPr>
            </w:pPr>
          </w:p>
        </w:tc>
      </w:tr>
      <w:tr w:rsidR="006E21B2" w:rsidTr="006E21B2">
        <w:tc>
          <w:tcPr>
            <w:tcW w:w="3070" w:type="dxa"/>
          </w:tcPr>
          <w:p w:rsidR="006E21B2" w:rsidRPr="00C55FA7" w:rsidRDefault="00C55FA7" w:rsidP="006E21B2">
            <w:pPr>
              <w:rPr>
                <w:rFonts w:ascii="Arial" w:hAnsi="Arial" w:cs="Arial"/>
                <w:sz w:val="24"/>
                <w:szCs w:val="24"/>
              </w:rPr>
            </w:pPr>
            <w:r>
              <w:rPr>
                <w:rFonts w:ascii="Arial" w:hAnsi="Arial" w:cs="Arial"/>
                <w:sz w:val="24"/>
                <w:szCs w:val="24"/>
              </w:rPr>
              <w:t>Karel op het geld</w:t>
            </w:r>
          </w:p>
        </w:tc>
        <w:tc>
          <w:tcPr>
            <w:tcW w:w="3071" w:type="dxa"/>
          </w:tcPr>
          <w:p w:rsidR="006E21B2" w:rsidRPr="00C55FA7" w:rsidRDefault="00C55FA7" w:rsidP="006E21B2">
            <w:pPr>
              <w:rPr>
                <w:rFonts w:ascii="Arial" w:hAnsi="Arial" w:cs="Arial"/>
                <w:sz w:val="24"/>
                <w:szCs w:val="24"/>
              </w:rPr>
            </w:pPr>
            <w:r>
              <w:rPr>
                <w:rFonts w:ascii="Arial" w:hAnsi="Arial" w:cs="Arial"/>
                <w:sz w:val="24"/>
                <w:szCs w:val="24"/>
              </w:rPr>
              <w:t xml:space="preserve">De leerling moet verklaren waarom Karel de Grote zijn hoofd liet zetten op de munten die hij ingevoerd </w:t>
            </w:r>
            <w:r>
              <w:rPr>
                <w:rFonts w:ascii="Arial" w:hAnsi="Arial" w:cs="Arial"/>
                <w:sz w:val="24"/>
                <w:szCs w:val="24"/>
              </w:rPr>
              <w:lastRenderedPageBreak/>
              <w:t>had in zijn rijk.</w:t>
            </w:r>
          </w:p>
        </w:tc>
        <w:tc>
          <w:tcPr>
            <w:tcW w:w="3071" w:type="dxa"/>
          </w:tcPr>
          <w:p w:rsidR="00C55FA7" w:rsidRDefault="00C55FA7" w:rsidP="00C55FA7">
            <w:pPr>
              <w:rPr>
                <w:rFonts w:ascii="Arial" w:hAnsi="Arial" w:cs="Arial"/>
                <w:sz w:val="24"/>
                <w:szCs w:val="24"/>
              </w:rPr>
            </w:pPr>
            <w:r>
              <w:rPr>
                <w:rFonts w:ascii="Arial" w:hAnsi="Arial" w:cs="Arial"/>
                <w:sz w:val="24"/>
                <w:szCs w:val="24"/>
              </w:rPr>
              <w:lastRenderedPageBreak/>
              <w:t xml:space="preserve">De leerling moet zelf zijn antwoord vergelijken met het correcte antwoord. Hierbij kan de leerling om </w:t>
            </w:r>
            <w:r>
              <w:rPr>
                <w:rFonts w:ascii="Arial" w:hAnsi="Arial" w:cs="Arial"/>
                <w:sz w:val="24"/>
                <w:szCs w:val="24"/>
              </w:rPr>
              <w:lastRenderedPageBreak/>
              <w:t>hulp vragen.</w:t>
            </w:r>
          </w:p>
          <w:p w:rsidR="006E21B2" w:rsidRPr="00C55FA7" w:rsidRDefault="006E21B2" w:rsidP="006E21B2">
            <w:pPr>
              <w:rPr>
                <w:rFonts w:ascii="Arial" w:hAnsi="Arial" w:cs="Arial"/>
                <w:sz w:val="24"/>
                <w:szCs w:val="24"/>
              </w:rPr>
            </w:pPr>
          </w:p>
        </w:tc>
      </w:tr>
      <w:tr w:rsidR="006E21B2" w:rsidTr="006E21B2">
        <w:tc>
          <w:tcPr>
            <w:tcW w:w="3070" w:type="dxa"/>
          </w:tcPr>
          <w:p w:rsidR="006E21B2" w:rsidRPr="00C55FA7" w:rsidRDefault="00C55FA7" w:rsidP="006E21B2">
            <w:pPr>
              <w:rPr>
                <w:rFonts w:ascii="Arial" w:hAnsi="Arial" w:cs="Arial"/>
                <w:sz w:val="24"/>
                <w:szCs w:val="24"/>
              </w:rPr>
            </w:pPr>
            <w:r>
              <w:rPr>
                <w:rFonts w:ascii="Arial" w:hAnsi="Arial" w:cs="Arial"/>
                <w:sz w:val="24"/>
                <w:szCs w:val="24"/>
              </w:rPr>
              <w:lastRenderedPageBreak/>
              <w:t>Jij als burgermeester van Amersfoort</w:t>
            </w:r>
          </w:p>
        </w:tc>
        <w:tc>
          <w:tcPr>
            <w:tcW w:w="3071" w:type="dxa"/>
          </w:tcPr>
          <w:p w:rsidR="006E21B2" w:rsidRPr="00C55FA7" w:rsidRDefault="00C55FA7" w:rsidP="006E21B2">
            <w:pPr>
              <w:rPr>
                <w:rFonts w:ascii="Arial" w:hAnsi="Arial" w:cs="Arial"/>
                <w:sz w:val="24"/>
                <w:szCs w:val="24"/>
              </w:rPr>
            </w:pPr>
            <w:r>
              <w:rPr>
                <w:rFonts w:ascii="Arial" w:hAnsi="Arial" w:cs="Arial"/>
                <w:sz w:val="24"/>
                <w:szCs w:val="24"/>
              </w:rPr>
              <w:t xml:space="preserve">Sleep de goede woorden naar de goede open plek in het verhaal. Er moeten 8 antwoorden ingevuld worden. 2/8 antwoordmogelijkheden zijn het zelfde. </w:t>
            </w:r>
          </w:p>
        </w:tc>
        <w:tc>
          <w:tcPr>
            <w:tcW w:w="3071" w:type="dxa"/>
          </w:tcPr>
          <w:p w:rsidR="006E21B2" w:rsidRPr="00C55FA7" w:rsidRDefault="006E21B2" w:rsidP="006E21B2">
            <w:pPr>
              <w:rPr>
                <w:rFonts w:ascii="Arial" w:hAnsi="Arial" w:cs="Arial"/>
                <w:sz w:val="24"/>
                <w:szCs w:val="24"/>
              </w:rPr>
            </w:pPr>
          </w:p>
        </w:tc>
      </w:tr>
      <w:tr w:rsidR="006E21B2" w:rsidTr="006E21B2">
        <w:tc>
          <w:tcPr>
            <w:tcW w:w="3070" w:type="dxa"/>
          </w:tcPr>
          <w:p w:rsidR="006E21B2" w:rsidRPr="00C55FA7" w:rsidRDefault="00C55FA7" w:rsidP="006E21B2">
            <w:pPr>
              <w:rPr>
                <w:rFonts w:ascii="Arial" w:hAnsi="Arial" w:cs="Arial"/>
                <w:sz w:val="24"/>
                <w:szCs w:val="24"/>
              </w:rPr>
            </w:pPr>
            <w:r>
              <w:rPr>
                <w:rFonts w:ascii="Arial" w:hAnsi="Arial" w:cs="Arial"/>
                <w:sz w:val="24"/>
                <w:szCs w:val="24"/>
              </w:rPr>
              <w:t>Van palts naar palts</w:t>
            </w:r>
          </w:p>
        </w:tc>
        <w:tc>
          <w:tcPr>
            <w:tcW w:w="3071" w:type="dxa"/>
          </w:tcPr>
          <w:p w:rsidR="006E21B2" w:rsidRPr="00C55FA7" w:rsidRDefault="00C55FA7" w:rsidP="006E21B2">
            <w:pPr>
              <w:rPr>
                <w:rFonts w:ascii="Arial" w:hAnsi="Arial" w:cs="Arial"/>
                <w:sz w:val="24"/>
                <w:szCs w:val="24"/>
              </w:rPr>
            </w:pPr>
            <w:r>
              <w:rPr>
                <w:rFonts w:ascii="Arial" w:hAnsi="Arial" w:cs="Arial"/>
                <w:sz w:val="24"/>
                <w:szCs w:val="24"/>
              </w:rPr>
              <w:t>De leerling moet uitleggen wat de belangrijkste reden voor Karel geweest zou zijn om van palts naar palts te reizen.</w:t>
            </w:r>
          </w:p>
        </w:tc>
        <w:tc>
          <w:tcPr>
            <w:tcW w:w="3071" w:type="dxa"/>
          </w:tcPr>
          <w:p w:rsidR="00C55FA7" w:rsidRDefault="00C55FA7" w:rsidP="00C55FA7">
            <w:pPr>
              <w:rPr>
                <w:rFonts w:ascii="Arial" w:hAnsi="Arial" w:cs="Arial"/>
                <w:sz w:val="24"/>
                <w:szCs w:val="24"/>
              </w:rPr>
            </w:pPr>
            <w:r>
              <w:rPr>
                <w:rFonts w:ascii="Arial" w:hAnsi="Arial" w:cs="Arial"/>
                <w:sz w:val="24"/>
                <w:szCs w:val="24"/>
              </w:rPr>
              <w:t>De leerling moet zelf zijn antwoord vergelijken met het correcte antwoord. Hierbij kan de leerling om hulp vragen.</w:t>
            </w:r>
          </w:p>
          <w:p w:rsidR="006E21B2" w:rsidRPr="00C55FA7" w:rsidRDefault="006E21B2" w:rsidP="006E21B2">
            <w:pPr>
              <w:rPr>
                <w:rFonts w:ascii="Arial" w:hAnsi="Arial" w:cs="Arial"/>
                <w:sz w:val="24"/>
                <w:szCs w:val="24"/>
              </w:rPr>
            </w:pPr>
          </w:p>
        </w:tc>
      </w:tr>
      <w:tr w:rsidR="006E21B2" w:rsidTr="006E21B2">
        <w:tc>
          <w:tcPr>
            <w:tcW w:w="3070" w:type="dxa"/>
          </w:tcPr>
          <w:p w:rsidR="006E21B2" w:rsidRPr="00C55FA7" w:rsidRDefault="00C55FA7" w:rsidP="006E21B2">
            <w:pPr>
              <w:rPr>
                <w:rFonts w:ascii="Arial" w:hAnsi="Arial" w:cs="Arial"/>
                <w:sz w:val="24"/>
                <w:szCs w:val="24"/>
              </w:rPr>
            </w:pPr>
            <w:r>
              <w:rPr>
                <w:rFonts w:ascii="Arial" w:hAnsi="Arial" w:cs="Arial"/>
                <w:sz w:val="24"/>
                <w:szCs w:val="24"/>
              </w:rPr>
              <w:t>Rare jongens die niet- Franken</w:t>
            </w:r>
          </w:p>
        </w:tc>
        <w:tc>
          <w:tcPr>
            <w:tcW w:w="3071" w:type="dxa"/>
          </w:tcPr>
          <w:p w:rsidR="006E21B2" w:rsidRPr="00C55FA7" w:rsidRDefault="00C55FA7" w:rsidP="006E21B2">
            <w:pPr>
              <w:rPr>
                <w:rFonts w:ascii="Arial" w:hAnsi="Arial" w:cs="Arial"/>
                <w:sz w:val="24"/>
                <w:szCs w:val="24"/>
              </w:rPr>
            </w:pPr>
            <w:r>
              <w:rPr>
                <w:rFonts w:ascii="Arial" w:hAnsi="Arial" w:cs="Arial"/>
                <w:sz w:val="24"/>
                <w:szCs w:val="24"/>
              </w:rPr>
              <w:t>Sleep de feiten naar het bijbehorende volk</w:t>
            </w:r>
            <w:r w:rsidR="00CB370D">
              <w:rPr>
                <w:rFonts w:ascii="Arial" w:hAnsi="Arial" w:cs="Arial"/>
                <w:sz w:val="24"/>
                <w:szCs w:val="24"/>
              </w:rPr>
              <w:t xml:space="preserve">. De leerling sleept de keuzemogelijkheid naast de naam van de oorlog. Er zijn drie keuzemogelijkheden. </w:t>
            </w:r>
          </w:p>
        </w:tc>
        <w:tc>
          <w:tcPr>
            <w:tcW w:w="3071" w:type="dxa"/>
          </w:tcPr>
          <w:p w:rsidR="006E21B2" w:rsidRPr="00C55FA7" w:rsidRDefault="006E21B2" w:rsidP="006E21B2">
            <w:pPr>
              <w:rPr>
                <w:rFonts w:ascii="Arial" w:hAnsi="Arial" w:cs="Arial"/>
                <w:sz w:val="24"/>
                <w:szCs w:val="24"/>
              </w:rPr>
            </w:pPr>
          </w:p>
        </w:tc>
      </w:tr>
      <w:tr w:rsidR="006E21B2" w:rsidTr="006E21B2">
        <w:tc>
          <w:tcPr>
            <w:tcW w:w="3070" w:type="dxa"/>
          </w:tcPr>
          <w:p w:rsidR="006E21B2" w:rsidRPr="00C55FA7" w:rsidRDefault="00CB370D" w:rsidP="006E21B2">
            <w:pPr>
              <w:rPr>
                <w:rFonts w:ascii="Arial" w:hAnsi="Arial" w:cs="Arial"/>
                <w:sz w:val="24"/>
                <w:szCs w:val="24"/>
              </w:rPr>
            </w:pPr>
            <w:r>
              <w:rPr>
                <w:rFonts w:ascii="Arial" w:hAnsi="Arial" w:cs="Arial"/>
                <w:sz w:val="24"/>
                <w:szCs w:val="24"/>
              </w:rPr>
              <w:t>Waar oh waar zijn de Moren?</w:t>
            </w:r>
          </w:p>
        </w:tc>
        <w:tc>
          <w:tcPr>
            <w:tcW w:w="3071" w:type="dxa"/>
          </w:tcPr>
          <w:p w:rsidR="006E21B2" w:rsidRPr="00C55FA7" w:rsidRDefault="00CB370D" w:rsidP="00CB370D">
            <w:pPr>
              <w:rPr>
                <w:rFonts w:ascii="Arial" w:hAnsi="Arial" w:cs="Arial"/>
                <w:sz w:val="24"/>
                <w:szCs w:val="24"/>
              </w:rPr>
            </w:pPr>
            <w:r>
              <w:rPr>
                <w:rFonts w:ascii="Arial" w:hAnsi="Arial" w:cs="Arial"/>
                <w:sz w:val="24"/>
                <w:szCs w:val="24"/>
              </w:rPr>
              <w:t xml:space="preserve">Klik op plek waar de Moren woonden in de tijd van Karel. Klik hiervoor op de kaart. Er komt dan een rode ballon te staan. </w:t>
            </w:r>
          </w:p>
        </w:tc>
        <w:tc>
          <w:tcPr>
            <w:tcW w:w="3071" w:type="dxa"/>
          </w:tcPr>
          <w:p w:rsidR="006E21B2" w:rsidRPr="00C55FA7" w:rsidRDefault="00CB370D" w:rsidP="006E21B2">
            <w:pPr>
              <w:rPr>
                <w:rFonts w:ascii="Arial" w:hAnsi="Arial" w:cs="Arial"/>
                <w:sz w:val="24"/>
                <w:szCs w:val="24"/>
              </w:rPr>
            </w:pPr>
            <w:r>
              <w:rPr>
                <w:rFonts w:ascii="Arial" w:hAnsi="Arial" w:cs="Arial"/>
                <w:sz w:val="24"/>
                <w:szCs w:val="24"/>
              </w:rPr>
              <w:t xml:space="preserve">Om hem opnieuw te plaatsen moet er eerst op </w:t>
            </w:r>
            <w:proofErr w:type="spellStart"/>
            <w:r>
              <w:rPr>
                <w:rFonts w:ascii="Arial" w:hAnsi="Arial" w:cs="Arial"/>
                <w:sz w:val="24"/>
                <w:szCs w:val="24"/>
              </w:rPr>
              <w:t>reset</w:t>
            </w:r>
            <w:proofErr w:type="spellEnd"/>
            <w:r>
              <w:rPr>
                <w:rFonts w:ascii="Arial" w:hAnsi="Arial" w:cs="Arial"/>
                <w:sz w:val="24"/>
                <w:szCs w:val="24"/>
              </w:rPr>
              <w:t xml:space="preserve"> gedrukt worden.</w:t>
            </w:r>
          </w:p>
        </w:tc>
      </w:tr>
    </w:tbl>
    <w:p w:rsidR="006E21B2" w:rsidRPr="006E21B2" w:rsidRDefault="006E21B2" w:rsidP="006E21B2"/>
    <w:p w:rsidR="005E3DAD" w:rsidRDefault="005E3DAD" w:rsidP="005E3DAD">
      <w:pPr>
        <w:pStyle w:val="Kop4"/>
      </w:pPr>
      <w:r>
        <w:t>-Afsluiting</w:t>
      </w:r>
    </w:p>
    <w:p w:rsidR="006E21B2" w:rsidRPr="006E21B2" w:rsidRDefault="006E21B2" w:rsidP="006E21B2">
      <w:pPr>
        <w:rPr>
          <w:rFonts w:ascii="Arial" w:hAnsi="Arial" w:cs="Arial"/>
          <w:sz w:val="24"/>
          <w:szCs w:val="24"/>
        </w:rPr>
      </w:pPr>
      <w:r w:rsidRPr="006E21B2">
        <w:rPr>
          <w:rFonts w:ascii="Arial" w:hAnsi="Arial" w:cs="Arial"/>
          <w:sz w:val="24"/>
          <w:szCs w:val="24"/>
        </w:rPr>
        <w:t xml:space="preserve">De kinderen lezen de samenvatting. Wijs de kinderen op de begrippenlijst en vraag of hier nog onduidelijkheden over zijn. </w:t>
      </w:r>
      <w:r>
        <w:rPr>
          <w:rFonts w:ascii="Arial" w:hAnsi="Arial" w:cs="Arial"/>
          <w:sz w:val="24"/>
          <w:szCs w:val="24"/>
        </w:rPr>
        <w:t xml:space="preserve">Controleer of de kinderen alle opdrachten hebben gemaakt en correct hebbent ingevuld. Zo niet, laat het kind deze opdracht dan verbeteren of als nog maken. </w:t>
      </w:r>
    </w:p>
    <w:p w:rsidR="005E3DAD" w:rsidRPr="005E3DAD" w:rsidRDefault="005E3DAD" w:rsidP="005E3DAD"/>
    <w:p w:rsidR="005E3DAD" w:rsidRDefault="005E3DAD" w:rsidP="005E3DAD">
      <w:pPr>
        <w:pStyle w:val="Kop2"/>
      </w:pPr>
    </w:p>
    <w:p w:rsidR="005E3DAD" w:rsidRDefault="005E3DAD" w:rsidP="005E3DAD"/>
    <w:p w:rsidR="005E3DAD" w:rsidRPr="005E3DAD" w:rsidRDefault="005E3DAD" w:rsidP="005E3DAD"/>
    <w:p w:rsidR="005E3DAD" w:rsidRDefault="005E3DAD" w:rsidP="005E3DAD"/>
    <w:p w:rsidR="00CB370D" w:rsidRDefault="00CB370D" w:rsidP="005E3DAD"/>
    <w:p w:rsidR="00C55FA7" w:rsidRPr="005E3DAD" w:rsidRDefault="00C55FA7" w:rsidP="005E3DAD"/>
    <w:p w:rsidR="005E3DAD" w:rsidRDefault="005E3DAD" w:rsidP="005E3DAD">
      <w:pPr>
        <w:pStyle w:val="Kop2"/>
      </w:pPr>
      <w:bookmarkStart w:id="14" w:name="_Toc473406988"/>
      <w:r>
        <w:lastRenderedPageBreak/>
        <w:t>Les 3</w:t>
      </w:r>
      <w:bookmarkEnd w:id="14"/>
      <w:r>
        <w:t xml:space="preserve"> </w:t>
      </w:r>
    </w:p>
    <w:p w:rsidR="005E3DAD" w:rsidRDefault="005E3DAD" w:rsidP="005E3DAD">
      <w:r>
        <w:rPr>
          <w:noProof/>
          <w:lang w:eastAsia="nl-NL"/>
        </w:rPr>
        <w:drawing>
          <wp:inline distT="0" distB="0" distL="0" distR="0">
            <wp:extent cx="495300" cy="495300"/>
            <wp:effectExtent l="19050" t="0" r="0" b="0"/>
            <wp:docPr id="4" name="Afbeelding 1" descr="C:\Users\Sylvana Calis\AppData\Local\Microsoft\Windows\INetCache\IE\P6MSYKYC\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na Calis\AppData\Local\Microsoft\Windows\INetCache\IE\P6MSYKYC\Clock[1].gif"/>
                    <pic:cNvPicPr>
                      <a:picLocks noChangeAspect="1" noChangeArrowheads="1" noCrop="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t>45 minuten</w:t>
      </w:r>
    </w:p>
    <w:p w:rsidR="005E3DAD" w:rsidRDefault="005E3DAD" w:rsidP="009030C7">
      <w:pPr>
        <w:pStyle w:val="Kop3"/>
      </w:pPr>
      <w:bookmarkStart w:id="15" w:name="_Toc473406989"/>
      <w:r>
        <w:t>Leerdoelen</w:t>
      </w:r>
      <w:bookmarkEnd w:id="15"/>
    </w:p>
    <w:tbl>
      <w:tblPr>
        <w:tblStyle w:val="Lichtelijst-accent6"/>
        <w:tblW w:w="0" w:type="auto"/>
        <w:tblLook w:val="04A0"/>
      </w:tblPr>
      <w:tblGrid>
        <w:gridCol w:w="9212"/>
      </w:tblGrid>
      <w:tr w:rsidR="005E3DAD" w:rsidTr="00E621C0">
        <w:trPr>
          <w:cnfStyle w:val="100000000000"/>
        </w:trPr>
        <w:tc>
          <w:tcPr>
            <w:cnfStyle w:val="001000000000"/>
            <w:tcW w:w="9212" w:type="dxa"/>
          </w:tcPr>
          <w:p w:rsidR="005E3DAD" w:rsidRDefault="005E3DAD" w:rsidP="00E621C0">
            <w:r>
              <w:t>In deze les leren de kinderen het volgende:</w:t>
            </w:r>
          </w:p>
        </w:tc>
      </w:tr>
      <w:tr w:rsidR="005E3DAD" w:rsidTr="00E621C0">
        <w:trPr>
          <w:cnfStyle w:val="000000100000"/>
        </w:trPr>
        <w:tc>
          <w:tcPr>
            <w:cnfStyle w:val="001000000000"/>
            <w:tcW w:w="9212" w:type="dxa"/>
          </w:tcPr>
          <w:p w:rsidR="005E3DAD" w:rsidRPr="00D0176D" w:rsidRDefault="005114D9" w:rsidP="005114D9">
            <w:pPr>
              <w:pStyle w:val="Lijstalinea"/>
              <w:numPr>
                <w:ilvl w:val="0"/>
                <w:numId w:val="5"/>
              </w:numPr>
              <w:rPr>
                <w:b w:val="0"/>
                <w:sz w:val="24"/>
                <w:szCs w:val="24"/>
              </w:rPr>
            </w:pPr>
            <w:r w:rsidRPr="00D0176D">
              <w:rPr>
                <w:rFonts w:ascii="Arial" w:hAnsi="Arial" w:cs="Arial"/>
                <w:b w:val="0"/>
                <w:color w:val="000000"/>
                <w:sz w:val="24"/>
                <w:szCs w:val="24"/>
              </w:rPr>
              <w:t xml:space="preserve"> De leerling kan voorbeelden noemen van de culturele context uit de tijd van Karel de Grote zoals muziek, kunst, kleren en wapens.</w:t>
            </w:r>
          </w:p>
        </w:tc>
      </w:tr>
      <w:tr w:rsidR="005E3DAD" w:rsidTr="00E621C0">
        <w:tc>
          <w:tcPr>
            <w:cnfStyle w:val="001000000000"/>
            <w:tcW w:w="9212" w:type="dxa"/>
          </w:tcPr>
          <w:p w:rsidR="005E3DAD" w:rsidRPr="00D0176D" w:rsidRDefault="005114D9" w:rsidP="005114D9">
            <w:pPr>
              <w:pStyle w:val="Lijstalinea"/>
              <w:numPr>
                <w:ilvl w:val="0"/>
                <w:numId w:val="5"/>
              </w:numPr>
              <w:rPr>
                <w:b w:val="0"/>
                <w:sz w:val="24"/>
                <w:szCs w:val="24"/>
              </w:rPr>
            </w:pPr>
            <w:r w:rsidRPr="00D0176D">
              <w:rPr>
                <w:rFonts w:ascii="Arial" w:hAnsi="Arial" w:cs="Arial"/>
                <w:b w:val="0"/>
                <w:color w:val="000000"/>
                <w:sz w:val="24"/>
                <w:szCs w:val="24"/>
              </w:rPr>
              <w:t>De leerling kan de vier hedendaagse invloeden die in de les aan bod zijn gekomen van Karel benoemen: school, ziekenhuis, kerken en het drieslagstelsel.</w:t>
            </w:r>
          </w:p>
        </w:tc>
      </w:tr>
      <w:tr w:rsidR="005114D9" w:rsidTr="00E621C0">
        <w:trPr>
          <w:cnfStyle w:val="000000100000"/>
        </w:trPr>
        <w:tc>
          <w:tcPr>
            <w:cnfStyle w:val="001000000000"/>
            <w:tcW w:w="9212" w:type="dxa"/>
          </w:tcPr>
          <w:p w:rsidR="005114D9" w:rsidRPr="00D0176D" w:rsidRDefault="005114D9" w:rsidP="005114D9">
            <w:pPr>
              <w:pStyle w:val="Lijstalinea"/>
              <w:numPr>
                <w:ilvl w:val="0"/>
                <w:numId w:val="5"/>
              </w:numPr>
              <w:rPr>
                <w:rFonts w:ascii="Arial" w:hAnsi="Arial" w:cs="Arial"/>
                <w:b w:val="0"/>
                <w:color w:val="000000"/>
                <w:sz w:val="24"/>
                <w:szCs w:val="24"/>
              </w:rPr>
            </w:pPr>
            <w:r w:rsidRPr="00D0176D">
              <w:rPr>
                <w:rFonts w:ascii="Arial" w:hAnsi="Arial" w:cs="Arial"/>
                <w:b w:val="0"/>
                <w:color w:val="000000"/>
                <w:sz w:val="24"/>
                <w:szCs w:val="24"/>
              </w:rPr>
              <w:t>De leerling kan verklaren welke invloed Karel de Grote heeft gehad op scholen, ziekenhuizen, kerken en het drieslagstelsel in ons hedendaagse leven.</w:t>
            </w:r>
          </w:p>
        </w:tc>
      </w:tr>
    </w:tbl>
    <w:p w:rsidR="005E3DAD" w:rsidRDefault="005E3DAD" w:rsidP="005E3DAD"/>
    <w:p w:rsidR="00D0176D" w:rsidRDefault="00D0176D" w:rsidP="00E03E42">
      <w:pPr>
        <w:pStyle w:val="Kop3"/>
      </w:pPr>
      <w:bookmarkStart w:id="16" w:name="_Toc473406990"/>
      <w:r>
        <w:t>Lesinhoud</w:t>
      </w:r>
      <w:bookmarkEnd w:id="16"/>
    </w:p>
    <w:p w:rsidR="00D0176D" w:rsidRPr="00E03E42" w:rsidRDefault="00D0176D" w:rsidP="00D0176D">
      <w:pPr>
        <w:rPr>
          <w:rFonts w:ascii="Arial" w:hAnsi="Arial" w:cs="Arial"/>
          <w:sz w:val="24"/>
          <w:szCs w:val="24"/>
        </w:rPr>
      </w:pPr>
      <w:r w:rsidRPr="00E03E42">
        <w:rPr>
          <w:rFonts w:ascii="Arial" w:hAnsi="Arial" w:cs="Arial"/>
          <w:sz w:val="24"/>
          <w:szCs w:val="24"/>
        </w:rPr>
        <w:t>Deze les bestaat uit twee delen. In het eerste deel zullen de kinderen kennismaken met de cultuur uit de tijd van Karel de Grote. In het tweede deel zullen de kinderen leren wat we nu nog te danken hebben aan Karel de Grote.</w:t>
      </w:r>
    </w:p>
    <w:p w:rsidR="005E3DAD" w:rsidRDefault="005E3DAD" w:rsidP="005E3DAD">
      <w:pPr>
        <w:pStyle w:val="Kop3"/>
      </w:pPr>
      <w:bookmarkStart w:id="17" w:name="_Toc473406991"/>
      <w:r>
        <w:t>Voorbereiding</w:t>
      </w:r>
      <w:bookmarkEnd w:id="17"/>
    </w:p>
    <w:p w:rsidR="005114D9" w:rsidRPr="00E03E42" w:rsidRDefault="00ED5C89" w:rsidP="005114D9">
      <w:pPr>
        <w:rPr>
          <w:rFonts w:ascii="Arial" w:hAnsi="Arial" w:cs="Arial"/>
          <w:sz w:val="24"/>
          <w:szCs w:val="24"/>
        </w:rPr>
      </w:pPr>
      <w:r>
        <w:rPr>
          <w:rFonts w:ascii="Arial" w:hAnsi="Arial" w:cs="Arial"/>
          <w:sz w:val="24"/>
          <w:szCs w:val="24"/>
        </w:rPr>
        <w:t xml:space="preserve">Zorg dat er genoeg computers vrij zijn voor de kinderen. </w:t>
      </w:r>
      <w:r w:rsidR="00D0176D" w:rsidRPr="00E03E42">
        <w:rPr>
          <w:rFonts w:ascii="Arial" w:hAnsi="Arial" w:cs="Arial"/>
          <w:sz w:val="24"/>
          <w:szCs w:val="24"/>
        </w:rPr>
        <w:t>In het eerste deel zullen de kinderen luisteren naar muziekfragmenten. Zorg dus dat er koptelefoons/ oortjes zijn voor de kinderen.</w:t>
      </w:r>
    </w:p>
    <w:p w:rsidR="005E3DAD" w:rsidRDefault="005E3DAD" w:rsidP="005E3DAD">
      <w:pPr>
        <w:pStyle w:val="Kop3"/>
      </w:pPr>
      <w:bookmarkStart w:id="18" w:name="_Toc473406992"/>
      <w:r>
        <w:t>Begeleiding</w:t>
      </w:r>
      <w:bookmarkEnd w:id="18"/>
    </w:p>
    <w:p w:rsidR="005E3DAD" w:rsidRDefault="005E3DAD" w:rsidP="005E3DAD">
      <w:pPr>
        <w:pStyle w:val="Kop4"/>
      </w:pPr>
      <w:r>
        <w:t>-Introductie</w:t>
      </w:r>
    </w:p>
    <w:p w:rsidR="00D0176D" w:rsidRPr="00E03E42" w:rsidRDefault="00D0176D" w:rsidP="00D0176D">
      <w:pPr>
        <w:rPr>
          <w:rFonts w:ascii="Arial" w:hAnsi="Arial" w:cs="Arial"/>
          <w:sz w:val="24"/>
          <w:szCs w:val="24"/>
        </w:rPr>
      </w:pPr>
      <w:r w:rsidRPr="00E03E42">
        <w:rPr>
          <w:rFonts w:ascii="Arial" w:hAnsi="Arial" w:cs="Arial"/>
          <w:sz w:val="24"/>
          <w:szCs w:val="24"/>
        </w:rPr>
        <w:t xml:space="preserve">De kinderen kunnen aan de slag met les 3. Ze gaan naar de website: </w:t>
      </w:r>
      <w:hyperlink r:id="rId11" w:history="1">
        <w:r w:rsidRPr="00E03E42">
          <w:rPr>
            <w:rStyle w:val="Hyperlink"/>
            <w:rFonts w:ascii="Arial" w:hAnsi="Arial" w:cs="Arial"/>
            <w:sz w:val="24"/>
            <w:szCs w:val="24"/>
          </w:rPr>
          <w:t>www.wikiwijs.nl</w:t>
        </w:r>
      </w:hyperlink>
      <w:r w:rsidR="00E03E42" w:rsidRPr="00E03E42">
        <w:rPr>
          <w:rFonts w:ascii="Arial" w:hAnsi="Arial" w:cs="Arial"/>
          <w:sz w:val="24"/>
          <w:szCs w:val="24"/>
        </w:rPr>
        <w:t>. Vertel de kinderen dat u verwacht dat de kinderen op een verantwoordelijke manier omgaan met het maken van de les op de computer.</w:t>
      </w:r>
    </w:p>
    <w:p w:rsidR="005E3DAD" w:rsidRDefault="005E3DAD" w:rsidP="005E3DAD">
      <w:pPr>
        <w:pStyle w:val="Kop4"/>
      </w:pPr>
      <w:r>
        <w:t>-Verwerking</w:t>
      </w:r>
    </w:p>
    <w:p w:rsidR="00D0176D" w:rsidRPr="00CB370D" w:rsidRDefault="00E03E42" w:rsidP="00D0176D">
      <w:pPr>
        <w:rPr>
          <w:rFonts w:ascii="Arial" w:hAnsi="Arial" w:cs="Arial"/>
          <w:sz w:val="24"/>
          <w:szCs w:val="24"/>
        </w:rPr>
      </w:pPr>
      <w:r w:rsidRPr="00CB370D">
        <w:rPr>
          <w:rFonts w:ascii="Arial" w:hAnsi="Arial" w:cs="Arial"/>
          <w:sz w:val="24"/>
          <w:szCs w:val="24"/>
        </w:rPr>
        <w:t>Eerste deel:</w:t>
      </w:r>
    </w:p>
    <w:tbl>
      <w:tblPr>
        <w:tblStyle w:val="Tabelraster"/>
        <w:tblW w:w="0" w:type="auto"/>
        <w:tblLook w:val="04A0"/>
      </w:tblPr>
      <w:tblGrid>
        <w:gridCol w:w="3070"/>
        <w:gridCol w:w="3071"/>
        <w:gridCol w:w="3071"/>
      </w:tblGrid>
      <w:tr w:rsidR="00CB370D" w:rsidRPr="00CB370D" w:rsidTr="006E21B2">
        <w:tc>
          <w:tcPr>
            <w:tcW w:w="3070" w:type="dxa"/>
          </w:tcPr>
          <w:p w:rsidR="00CB370D" w:rsidRPr="00CB370D" w:rsidRDefault="00CB370D" w:rsidP="00D0176D">
            <w:pPr>
              <w:rPr>
                <w:rFonts w:ascii="Arial" w:hAnsi="Arial" w:cs="Arial"/>
                <w:b/>
                <w:sz w:val="24"/>
                <w:szCs w:val="24"/>
              </w:rPr>
            </w:pPr>
            <w:r>
              <w:rPr>
                <w:rFonts w:ascii="Arial" w:hAnsi="Arial" w:cs="Arial"/>
                <w:b/>
                <w:sz w:val="24"/>
                <w:szCs w:val="24"/>
              </w:rPr>
              <w:t>Opdrachten</w:t>
            </w:r>
          </w:p>
        </w:tc>
        <w:tc>
          <w:tcPr>
            <w:tcW w:w="3071" w:type="dxa"/>
          </w:tcPr>
          <w:p w:rsidR="00CB370D" w:rsidRPr="00CB370D" w:rsidRDefault="00CB370D" w:rsidP="00D0176D">
            <w:pPr>
              <w:rPr>
                <w:rFonts w:ascii="Arial" w:hAnsi="Arial" w:cs="Arial"/>
                <w:b/>
                <w:sz w:val="24"/>
                <w:szCs w:val="24"/>
              </w:rPr>
            </w:pPr>
            <w:r>
              <w:rPr>
                <w:rFonts w:ascii="Arial" w:hAnsi="Arial" w:cs="Arial"/>
                <w:b/>
                <w:sz w:val="24"/>
                <w:szCs w:val="24"/>
              </w:rPr>
              <w:t>Bedoeling</w:t>
            </w:r>
          </w:p>
        </w:tc>
        <w:tc>
          <w:tcPr>
            <w:tcW w:w="3071" w:type="dxa"/>
          </w:tcPr>
          <w:p w:rsidR="00CB370D" w:rsidRPr="00CB370D" w:rsidRDefault="00CB370D" w:rsidP="00D0176D">
            <w:pPr>
              <w:rPr>
                <w:rFonts w:ascii="Arial" w:hAnsi="Arial" w:cs="Arial"/>
                <w:b/>
                <w:sz w:val="24"/>
                <w:szCs w:val="24"/>
              </w:rPr>
            </w:pPr>
            <w:r>
              <w:rPr>
                <w:rFonts w:ascii="Arial" w:hAnsi="Arial" w:cs="Arial"/>
                <w:b/>
                <w:sz w:val="24"/>
                <w:szCs w:val="24"/>
              </w:rPr>
              <w:t xml:space="preserve">Opmerking </w:t>
            </w:r>
          </w:p>
        </w:tc>
      </w:tr>
      <w:tr w:rsidR="006E21B2" w:rsidRPr="00CB370D" w:rsidTr="006E21B2">
        <w:tc>
          <w:tcPr>
            <w:tcW w:w="3070" w:type="dxa"/>
          </w:tcPr>
          <w:p w:rsidR="006E21B2" w:rsidRPr="00CB370D" w:rsidRDefault="00CB370D" w:rsidP="00D0176D">
            <w:pPr>
              <w:rPr>
                <w:rFonts w:ascii="Arial" w:hAnsi="Arial" w:cs="Arial"/>
                <w:sz w:val="24"/>
                <w:szCs w:val="24"/>
              </w:rPr>
            </w:pPr>
            <w:r w:rsidRPr="00CB370D">
              <w:rPr>
                <w:rFonts w:ascii="Arial" w:hAnsi="Arial" w:cs="Arial"/>
                <w:sz w:val="24"/>
                <w:szCs w:val="24"/>
              </w:rPr>
              <w:t>Over muzieksmaak valt te twisten</w:t>
            </w:r>
          </w:p>
        </w:tc>
        <w:tc>
          <w:tcPr>
            <w:tcW w:w="3071" w:type="dxa"/>
          </w:tcPr>
          <w:p w:rsidR="006E21B2" w:rsidRPr="00CB370D" w:rsidRDefault="00CB370D" w:rsidP="00D0176D">
            <w:pPr>
              <w:rPr>
                <w:rFonts w:ascii="Arial" w:hAnsi="Arial" w:cs="Arial"/>
                <w:sz w:val="24"/>
                <w:szCs w:val="24"/>
              </w:rPr>
            </w:pPr>
            <w:r>
              <w:rPr>
                <w:rFonts w:ascii="Arial" w:hAnsi="Arial" w:cs="Arial"/>
                <w:sz w:val="24"/>
                <w:szCs w:val="24"/>
              </w:rPr>
              <w:t>De leerling luistert (via de link) naar een muziekstuk uit de tijd van Karel. De leerling moet onderbouwd uitleggen waarom hij/ zij er zelf wel/ niet naar zal luisteren.</w:t>
            </w:r>
          </w:p>
        </w:tc>
        <w:tc>
          <w:tcPr>
            <w:tcW w:w="3071" w:type="dxa"/>
          </w:tcPr>
          <w:p w:rsidR="006E21B2" w:rsidRPr="00CB370D" w:rsidRDefault="00CB370D" w:rsidP="00D0176D">
            <w:pPr>
              <w:rPr>
                <w:rFonts w:ascii="Arial" w:hAnsi="Arial" w:cs="Arial"/>
                <w:sz w:val="24"/>
                <w:szCs w:val="24"/>
              </w:rPr>
            </w:pPr>
            <w:r>
              <w:rPr>
                <w:rFonts w:ascii="Arial" w:hAnsi="Arial" w:cs="Arial"/>
                <w:sz w:val="24"/>
                <w:szCs w:val="24"/>
              </w:rPr>
              <w:t>Eigen antwoord leerling controleren op correcte onderbouwing.</w:t>
            </w:r>
          </w:p>
        </w:tc>
      </w:tr>
      <w:tr w:rsidR="006E21B2" w:rsidRPr="00CB370D" w:rsidTr="006E21B2">
        <w:tc>
          <w:tcPr>
            <w:tcW w:w="3070" w:type="dxa"/>
          </w:tcPr>
          <w:p w:rsidR="006E21B2" w:rsidRPr="00CB370D" w:rsidRDefault="00CB370D" w:rsidP="00D0176D">
            <w:pPr>
              <w:rPr>
                <w:rFonts w:ascii="Arial" w:hAnsi="Arial" w:cs="Arial"/>
                <w:sz w:val="24"/>
                <w:szCs w:val="24"/>
              </w:rPr>
            </w:pPr>
            <w:r>
              <w:rPr>
                <w:rFonts w:ascii="Arial" w:hAnsi="Arial" w:cs="Arial"/>
                <w:sz w:val="24"/>
                <w:szCs w:val="24"/>
              </w:rPr>
              <w:t>Muziek verandert door de jaren heen</w:t>
            </w:r>
          </w:p>
        </w:tc>
        <w:tc>
          <w:tcPr>
            <w:tcW w:w="3071" w:type="dxa"/>
          </w:tcPr>
          <w:p w:rsidR="006E21B2" w:rsidRPr="00CB370D" w:rsidRDefault="00CB370D" w:rsidP="00D0176D">
            <w:pPr>
              <w:rPr>
                <w:rFonts w:ascii="Arial" w:hAnsi="Arial" w:cs="Arial"/>
                <w:sz w:val="24"/>
                <w:szCs w:val="24"/>
              </w:rPr>
            </w:pPr>
            <w:r>
              <w:rPr>
                <w:rFonts w:ascii="Arial" w:hAnsi="Arial" w:cs="Arial"/>
                <w:sz w:val="24"/>
                <w:szCs w:val="24"/>
              </w:rPr>
              <w:t xml:space="preserve">De leerling luistert naar een muziekstuk van na de tijd van Karel. De leerling moet dit muziekstuk met </w:t>
            </w:r>
            <w:r>
              <w:rPr>
                <w:rFonts w:ascii="Arial" w:hAnsi="Arial" w:cs="Arial"/>
                <w:sz w:val="24"/>
                <w:szCs w:val="24"/>
              </w:rPr>
              <w:lastRenderedPageBreak/>
              <w:t>het vorige muziekstuk (uit de opdracht: over muzieksmaak valt te twisten) vergelijken en de verschillen beschrijven.</w:t>
            </w:r>
          </w:p>
        </w:tc>
        <w:tc>
          <w:tcPr>
            <w:tcW w:w="3071" w:type="dxa"/>
          </w:tcPr>
          <w:p w:rsidR="006E21B2" w:rsidRPr="00CB370D" w:rsidRDefault="00CB370D" w:rsidP="00CB370D">
            <w:pPr>
              <w:rPr>
                <w:rFonts w:ascii="Arial" w:hAnsi="Arial" w:cs="Arial"/>
                <w:sz w:val="24"/>
                <w:szCs w:val="24"/>
              </w:rPr>
            </w:pPr>
            <w:r>
              <w:rPr>
                <w:rFonts w:ascii="Arial" w:hAnsi="Arial" w:cs="Arial"/>
                <w:sz w:val="24"/>
                <w:szCs w:val="24"/>
              </w:rPr>
              <w:lastRenderedPageBreak/>
              <w:t>Eigen antwoord leerling controleren op correcte onderbouwing.</w:t>
            </w:r>
          </w:p>
        </w:tc>
      </w:tr>
      <w:tr w:rsidR="006E21B2" w:rsidRPr="00CB370D" w:rsidTr="006E21B2">
        <w:tc>
          <w:tcPr>
            <w:tcW w:w="3070" w:type="dxa"/>
          </w:tcPr>
          <w:p w:rsidR="006E21B2" w:rsidRPr="00CB370D" w:rsidRDefault="00CB370D" w:rsidP="00D0176D">
            <w:pPr>
              <w:rPr>
                <w:rFonts w:ascii="Arial" w:hAnsi="Arial" w:cs="Arial"/>
                <w:sz w:val="24"/>
                <w:szCs w:val="24"/>
              </w:rPr>
            </w:pPr>
            <w:r>
              <w:rPr>
                <w:rFonts w:ascii="Arial" w:hAnsi="Arial" w:cs="Arial"/>
                <w:sz w:val="24"/>
                <w:szCs w:val="24"/>
              </w:rPr>
              <w:lastRenderedPageBreak/>
              <w:t>Kunstwerken</w:t>
            </w:r>
          </w:p>
        </w:tc>
        <w:tc>
          <w:tcPr>
            <w:tcW w:w="3071" w:type="dxa"/>
          </w:tcPr>
          <w:p w:rsidR="006E21B2" w:rsidRPr="00CB370D" w:rsidRDefault="00CB370D" w:rsidP="004008BB">
            <w:pPr>
              <w:rPr>
                <w:rFonts w:ascii="Arial" w:hAnsi="Arial" w:cs="Arial"/>
                <w:sz w:val="24"/>
                <w:szCs w:val="24"/>
              </w:rPr>
            </w:pPr>
            <w:r>
              <w:rPr>
                <w:rFonts w:ascii="Arial" w:hAnsi="Arial" w:cs="Arial"/>
                <w:sz w:val="24"/>
                <w:szCs w:val="24"/>
              </w:rPr>
              <w:t xml:space="preserve">Sleep </w:t>
            </w:r>
            <w:r w:rsidR="004008BB">
              <w:rPr>
                <w:rFonts w:ascii="Arial" w:hAnsi="Arial" w:cs="Arial"/>
                <w:sz w:val="24"/>
                <w:szCs w:val="24"/>
              </w:rPr>
              <w:t>onder elk plaatje het juist antwoord. Er zijn 3 antwoord mogelijkheden en 3 plaatjes</w:t>
            </w:r>
          </w:p>
        </w:tc>
        <w:tc>
          <w:tcPr>
            <w:tcW w:w="3071" w:type="dxa"/>
          </w:tcPr>
          <w:p w:rsidR="006E21B2" w:rsidRPr="00CB370D" w:rsidRDefault="00CB370D" w:rsidP="00D0176D">
            <w:pPr>
              <w:rPr>
                <w:rFonts w:ascii="Arial" w:hAnsi="Arial" w:cs="Arial"/>
                <w:sz w:val="24"/>
                <w:szCs w:val="24"/>
              </w:rPr>
            </w:pPr>
            <w:r>
              <w:rPr>
                <w:rFonts w:ascii="Arial" w:hAnsi="Arial" w:cs="Arial"/>
                <w:sz w:val="24"/>
                <w:szCs w:val="24"/>
              </w:rPr>
              <w:t xml:space="preserve">Om de opdracht te verbeteren moet er eerst op </w:t>
            </w:r>
            <w:proofErr w:type="spellStart"/>
            <w:r>
              <w:rPr>
                <w:rFonts w:ascii="Arial" w:hAnsi="Arial" w:cs="Arial"/>
                <w:sz w:val="24"/>
                <w:szCs w:val="24"/>
              </w:rPr>
              <w:t>reset</w:t>
            </w:r>
            <w:proofErr w:type="spellEnd"/>
            <w:r>
              <w:rPr>
                <w:rFonts w:ascii="Arial" w:hAnsi="Arial" w:cs="Arial"/>
                <w:sz w:val="24"/>
                <w:szCs w:val="24"/>
              </w:rPr>
              <w:t xml:space="preserve"> gedrukt worden.</w:t>
            </w:r>
          </w:p>
        </w:tc>
      </w:tr>
      <w:tr w:rsidR="006E21B2" w:rsidRPr="00CB370D" w:rsidTr="006E21B2">
        <w:tc>
          <w:tcPr>
            <w:tcW w:w="3070" w:type="dxa"/>
          </w:tcPr>
          <w:p w:rsidR="006E21B2" w:rsidRPr="00CB370D" w:rsidRDefault="00CB370D" w:rsidP="00D0176D">
            <w:pPr>
              <w:rPr>
                <w:rFonts w:ascii="Arial" w:hAnsi="Arial" w:cs="Arial"/>
                <w:sz w:val="24"/>
                <w:szCs w:val="24"/>
              </w:rPr>
            </w:pPr>
            <w:r>
              <w:rPr>
                <w:rFonts w:ascii="Arial" w:hAnsi="Arial" w:cs="Arial"/>
                <w:sz w:val="24"/>
                <w:szCs w:val="24"/>
              </w:rPr>
              <w:t>Mode</w:t>
            </w:r>
          </w:p>
        </w:tc>
        <w:tc>
          <w:tcPr>
            <w:tcW w:w="3071" w:type="dxa"/>
          </w:tcPr>
          <w:p w:rsidR="006E21B2" w:rsidRPr="00CB370D" w:rsidRDefault="00CB370D" w:rsidP="00D0176D">
            <w:pPr>
              <w:rPr>
                <w:rFonts w:ascii="Arial" w:hAnsi="Arial" w:cs="Arial"/>
                <w:sz w:val="24"/>
                <w:szCs w:val="24"/>
              </w:rPr>
            </w:pPr>
            <w:r>
              <w:rPr>
                <w:rFonts w:ascii="Arial" w:hAnsi="Arial" w:cs="Arial"/>
                <w:sz w:val="24"/>
                <w:szCs w:val="24"/>
              </w:rPr>
              <w:t>De leerling moet onderbouwen waarom hij/zij de kleren uit de tijd van Karel wel/niet zou willen dragen.</w:t>
            </w:r>
          </w:p>
        </w:tc>
        <w:tc>
          <w:tcPr>
            <w:tcW w:w="3071" w:type="dxa"/>
          </w:tcPr>
          <w:p w:rsidR="006E21B2" w:rsidRPr="00CB370D" w:rsidRDefault="00CB370D" w:rsidP="00D0176D">
            <w:pPr>
              <w:rPr>
                <w:rFonts w:ascii="Arial" w:hAnsi="Arial" w:cs="Arial"/>
                <w:sz w:val="24"/>
                <w:szCs w:val="24"/>
              </w:rPr>
            </w:pPr>
            <w:r>
              <w:rPr>
                <w:rFonts w:ascii="Arial" w:hAnsi="Arial" w:cs="Arial"/>
                <w:sz w:val="24"/>
                <w:szCs w:val="24"/>
              </w:rPr>
              <w:t>Eigen antwoord leerling controleren op correcte onderbouwing.</w:t>
            </w:r>
          </w:p>
        </w:tc>
      </w:tr>
      <w:tr w:rsidR="006E21B2" w:rsidRPr="00CB370D" w:rsidTr="006E21B2">
        <w:tc>
          <w:tcPr>
            <w:tcW w:w="3070" w:type="dxa"/>
          </w:tcPr>
          <w:p w:rsidR="006E21B2" w:rsidRPr="00CB370D" w:rsidRDefault="00CB370D" w:rsidP="00D0176D">
            <w:pPr>
              <w:rPr>
                <w:rFonts w:ascii="Arial" w:hAnsi="Arial" w:cs="Arial"/>
                <w:sz w:val="24"/>
                <w:szCs w:val="24"/>
              </w:rPr>
            </w:pPr>
            <w:r>
              <w:rPr>
                <w:rFonts w:ascii="Arial" w:hAnsi="Arial" w:cs="Arial"/>
                <w:sz w:val="24"/>
                <w:szCs w:val="24"/>
              </w:rPr>
              <w:t>Rijke vrouw of niet?</w:t>
            </w:r>
          </w:p>
        </w:tc>
        <w:tc>
          <w:tcPr>
            <w:tcW w:w="3071" w:type="dxa"/>
          </w:tcPr>
          <w:p w:rsidR="006E21B2" w:rsidRPr="00CB370D" w:rsidRDefault="004008BB" w:rsidP="00D0176D">
            <w:pPr>
              <w:rPr>
                <w:rFonts w:ascii="Arial" w:hAnsi="Arial" w:cs="Arial"/>
                <w:sz w:val="24"/>
                <w:szCs w:val="24"/>
              </w:rPr>
            </w:pPr>
            <w:r>
              <w:rPr>
                <w:rFonts w:ascii="Arial" w:hAnsi="Arial" w:cs="Arial"/>
                <w:sz w:val="24"/>
                <w:szCs w:val="24"/>
              </w:rPr>
              <w:t>Meerkeuze vraag. Klik op het rondje met goede antwoord.</w:t>
            </w:r>
          </w:p>
        </w:tc>
        <w:tc>
          <w:tcPr>
            <w:tcW w:w="3071" w:type="dxa"/>
          </w:tcPr>
          <w:p w:rsidR="006E21B2" w:rsidRPr="00CB370D" w:rsidRDefault="006E21B2" w:rsidP="00D0176D">
            <w:pPr>
              <w:rPr>
                <w:rFonts w:ascii="Arial" w:hAnsi="Arial" w:cs="Arial"/>
                <w:sz w:val="24"/>
                <w:szCs w:val="24"/>
              </w:rPr>
            </w:pPr>
          </w:p>
        </w:tc>
      </w:tr>
      <w:tr w:rsidR="004008BB" w:rsidRPr="00CB370D" w:rsidTr="006E21B2">
        <w:tc>
          <w:tcPr>
            <w:tcW w:w="3070" w:type="dxa"/>
          </w:tcPr>
          <w:p w:rsidR="004008BB" w:rsidRDefault="004008BB" w:rsidP="00D0176D">
            <w:pPr>
              <w:rPr>
                <w:rFonts w:ascii="Arial" w:hAnsi="Arial" w:cs="Arial"/>
                <w:sz w:val="24"/>
                <w:szCs w:val="24"/>
              </w:rPr>
            </w:pPr>
            <w:r>
              <w:rPr>
                <w:rFonts w:ascii="Arial" w:hAnsi="Arial" w:cs="Arial"/>
                <w:sz w:val="24"/>
                <w:szCs w:val="24"/>
              </w:rPr>
              <w:t>Verschillen in het leger</w:t>
            </w:r>
          </w:p>
        </w:tc>
        <w:tc>
          <w:tcPr>
            <w:tcW w:w="3071" w:type="dxa"/>
          </w:tcPr>
          <w:p w:rsidR="004008BB" w:rsidRDefault="004008BB" w:rsidP="004008BB">
            <w:pPr>
              <w:rPr>
                <w:rFonts w:ascii="Arial" w:hAnsi="Arial" w:cs="Arial"/>
                <w:sz w:val="24"/>
                <w:szCs w:val="24"/>
              </w:rPr>
            </w:pPr>
            <w:r>
              <w:rPr>
                <w:rFonts w:ascii="Arial" w:hAnsi="Arial" w:cs="Arial"/>
                <w:sz w:val="24"/>
                <w:szCs w:val="24"/>
              </w:rPr>
              <w:t xml:space="preserve">Sleep de goede woorden naar de goede open plek in het verhaal. Er moeten  7 antwoorden ingevuld worden. </w:t>
            </w:r>
          </w:p>
        </w:tc>
        <w:tc>
          <w:tcPr>
            <w:tcW w:w="3071" w:type="dxa"/>
          </w:tcPr>
          <w:p w:rsidR="004008BB" w:rsidRPr="00CB370D" w:rsidRDefault="004008BB" w:rsidP="00D0176D">
            <w:pPr>
              <w:rPr>
                <w:rFonts w:ascii="Arial" w:hAnsi="Arial" w:cs="Arial"/>
                <w:sz w:val="24"/>
                <w:szCs w:val="24"/>
              </w:rPr>
            </w:pPr>
          </w:p>
        </w:tc>
      </w:tr>
    </w:tbl>
    <w:p w:rsidR="00E03E42" w:rsidRPr="00CB370D" w:rsidRDefault="00E03E42" w:rsidP="00D0176D">
      <w:pPr>
        <w:rPr>
          <w:rFonts w:ascii="Arial" w:hAnsi="Arial" w:cs="Arial"/>
          <w:sz w:val="24"/>
          <w:szCs w:val="24"/>
        </w:rPr>
      </w:pPr>
    </w:p>
    <w:p w:rsidR="00E03E42" w:rsidRPr="00CB370D" w:rsidRDefault="00E03E42" w:rsidP="00D0176D">
      <w:pPr>
        <w:rPr>
          <w:rFonts w:ascii="Arial" w:hAnsi="Arial" w:cs="Arial"/>
          <w:sz w:val="24"/>
          <w:szCs w:val="24"/>
        </w:rPr>
      </w:pPr>
      <w:r w:rsidRPr="00CB370D">
        <w:rPr>
          <w:rFonts w:ascii="Arial" w:hAnsi="Arial" w:cs="Arial"/>
          <w:sz w:val="24"/>
          <w:szCs w:val="24"/>
        </w:rPr>
        <w:t xml:space="preserve">Tweede deel: </w:t>
      </w:r>
    </w:p>
    <w:tbl>
      <w:tblPr>
        <w:tblStyle w:val="Tabelraster"/>
        <w:tblW w:w="0" w:type="auto"/>
        <w:tblLook w:val="04A0"/>
      </w:tblPr>
      <w:tblGrid>
        <w:gridCol w:w="3070"/>
        <w:gridCol w:w="3071"/>
        <w:gridCol w:w="3071"/>
      </w:tblGrid>
      <w:tr w:rsidR="004008BB" w:rsidRPr="00CB370D" w:rsidTr="006E21B2">
        <w:tc>
          <w:tcPr>
            <w:tcW w:w="3070" w:type="dxa"/>
          </w:tcPr>
          <w:p w:rsidR="004008BB" w:rsidRPr="004008BB" w:rsidRDefault="004008BB" w:rsidP="00D0176D">
            <w:pPr>
              <w:rPr>
                <w:rFonts w:ascii="Arial" w:hAnsi="Arial" w:cs="Arial"/>
                <w:b/>
                <w:sz w:val="24"/>
                <w:szCs w:val="24"/>
              </w:rPr>
            </w:pPr>
            <w:r>
              <w:rPr>
                <w:rFonts w:ascii="Arial" w:hAnsi="Arial" w:cs="Arial"/>
                <w:b/>
                <w:sz w:val="24"/>
                <w:szCs w:val="24"/>
              </w:rPr>
              <w:t>Opdracht</w:t>
            </w:r>
          </w:p>
        </w:tc>
        <w:tc>
          <w:tcPr>
            <w:tcW w:w="3071" w:type="dxa"/>
          </w:tcPr>
          <w:p w:rsidR="004008BB" w:rsidRPr="004008BB" w:rsidRDefault="004008BB" w:rsidP="00D0176D">
            <w:pPr>
              <w:rPr>
                <w:rFonts w:ascii="Arial" w:hAnsi="Arial" w:cs="Arial"/>
                <w:b/>
                <w:sz w:val="24"/>
                <w:szCs w:val="24"/>
              </w:rPr>
            </w:pPr>
            <w:r>
              <w:rPr>
                <w:rFonts w:ascii="Arial" w:hAnsi="Arial" w:cs="Arial"/>
                <w:b/>
                <w:sz w:val="24"/>
                <w:szCs w:val="24"/>
              </w:rPr>
              <w:t>Bedoeling</w:t>
            </w:r>
          </w:p>
        </w:tc>
        <w:tc>
          <w:tcPr>
            <w:tcW w:w="3071" w:type="dxa"/>
          </w:tcPr>
          <w:p w:rsidR="004008BB" w:rsidRPr="004008BB" w:rsidRDefault="004008BB" w:rsidP="00D0176D">
            <w:pPr>
              <w:rPr>
                <w:rFonts w:ascii="Arial" w:hAnsi="Arial" w:cs="Arial"/>
                <w:b/>
                <w:sz w:val="24"/>
                <w:szCs w:val="24"/>
              </w:rPr>
            </w:pPr>
            <w:r w:rsidRPr="004008BB">
              <w:rPr>
                <w:rFonts w:ascii="Arial" w:hAnsi="Arial" w:cs="Arial"/>
                <w:b/>
                <w:sz w:val="24"/>
                <w:szCs w:val="24"/>
              </w:rPr>
              <w:t>Opmerking</w:t>
            </w:r>
            <w:r>
              <w:rPr>
                <w:rFonts w:ascii="Arial" w:hAnsi="Arial" w:cs="Arial"/>
                <w:b/>
                <w:sz w:val="24"/>
                <w:szCs w:val="24"/>
              </w:rPr>
              <w:t xml:space="preserve"> </w:t>
            </w:r>
          </w:p>
        </w:tc>
      </w:tr>
      <w:tr w:rsidR="006E21B2" w:rsidRPr="00CB370D" w:rsidTr="006E21B2">
        <w:tc>
          <w:tcPr>
            <w:tcW w:w="3070" w:type="dxa"/>
          </w:tcPr>
          <w:p w:rsidR="006E21B2" w:rsidRPr="00CB370D" w:rsidRDefault="004008BB" w:rsidP="004008BB">
            <w:pPr>
              <w:rPr>
                <w:rFonts w:ascii="Arial" w:hAnsi="Arial" w:cs="Arial"/>
                <w:sz w:val="24"/>
                <w:szCs w:val="24"/>
              </w:rPr>
            </w:pPr>
            <w:r>
              <w:rPr>
                <w:rFonts w:ascii="Arial" w:hAnsi="Arial" w:cs="Arial"/>
                <w:sz w:val="24"/>
                <w:szCs w:val="24"/>
              </w:rPr>
              <w:t>School toen of nu?</w:t>
            </w:r>
          </w:p>
        </w:tc>
        <w:tc>
          <w:tcPr>
            <w:tcW w:w="3071" w:type="dxa"/>
          </w:tcPr>
          <w:p w:rsidR="006E21B2" w:rsidRPr="00CB370D" w:rsidRDefault="004008BB" w:rsidP="00D0176D">
            <w:pPr>
              <w:rPr>
                <w:rFonts w:ascii="Arial" w:hAnsi="Arial" w:cs="Arial"/>
                <w:sz w:val="24"/>
                <w:szCs w:val="24"/>
              </w:rPr>
            </w:pPr>
            <w:r>
              <w:rPr>
                <w:rFonts w:ascii="Arial" w:hAnsi="Arial" w:cs="Arial"/>
                <w:sz w:val="24"/>
                <w:szCs w:val="24"/>
              </w:rPr>
              <w:t>De leerling legt uit of hij/zij liever op school zou hebben gezeten in de tijd van Karel of nu.</w:t>
            </w:r>
          </w:p>
        </w:tc>
        <w:tc>
          <w:tcPr>
            <w:tcW w:w="3071" w:type="dxa"/>
          </w:tcPr>
          <w:p w:rsidR="006E21B2" w:rsidRPr="00CB370D" w:rsidRDefault="004008BB" w:rsidP="00D0176D">
            <w:pPr>
              <w:rPr>
                <w:rFonts w:ascii="Arial" w:hAnsi="Arial" w:cs="Arial"/>
                <w:sz w:val="24"/>
                <w:szCs w:val="24"/>
              </w:rPr>
            </w:pPr>
            <w:r>
              <w:rPr>
                <w:rFonts w:ascii="Arial" w:hAnsi="Arial" w:cs="Arial"/>
                <w:sz w:val="24"/>
                <w:szCs w:val="24"/>
              </w:rPr>
              <w:t xml:space="preserve">Eigen antwoord leerling controleren op correcte onderbouwing. Minstens 2 argumenten. </w:t>
            </w:r>
          </w:p>
        </w:tc>
      </w:tr>
      <w:tr w:rsidR="006E21B2" w:rsidRPr="00CB370D" w:rsidTr="006E21B2">
        <w:tc>
          <w:tcPr>
            <w:tcW w:w="3070" w:type="dxa"/>
          </w:tcPr>
          <w:p w:rsidR="006E21B2" w:rsidRPr="00CB370D" w:rsidRDefault="004008BB" w:rsidP="00D0176D">
            <w:pPr>
              <w:rPr>
                <w:rFonts w:ascii="Arial" w:hAnsi="Arial" w:cs="Arial"/>
                <w:sz w:val="24"/>
                <w:szCs w:val="24"/>
              </w:rPr>
            </w:pPr>
            <w:r>
              <w:rPr>
                <w:rFonts w:ascii="Arial" w:hAnsi="Arial" w:cs="Arial"/>
                <w:sz w:val="24"/>
                <w:szCs w:val="24"/>
              </w:rPr>
              <w:t>Ziekenhuizen toen en nu</w:t>
            </w:r>
          </w:p>
        </w:tc>
        <w:tc>
          <w:tcPr>
            <w:tcW w:w="3071" w:type="dxa"/>
          </w:tcPr>
          <w:p w:rsidR="006E21B2" w:rsidRDefault="004008BB" w:rsidP="004008BB">
            <w:pPr>
              <w:rPr>
                <w:rFonts w:ascii="Arial" w:hAnsi="Arial" w:cs="Arial"/>
                <w:sz w:val="24"/>
                <w:szCs w:val="24"/>
              </w:rPr>
            </w:pPr>
            <w:r>
              <w:rPr>
                <w:rFonts w:ascii="Arial" w:hAnsi="Arial" w:cs="Arial"/>
                <w:sz w:val="24"/>
                <w:szCs w:val="24"/>
              </w:rPr>
              <w:t xml:space="preserve">Er staan omschrijvingen van het ziekenhuis. De leerling sleept 1 van de 6 keuzemogelijkheden naast de omschrijving.  Keuzemogelijkheden: </w:t>
            </w:r>
          </w:p>
          <w:p w:rsidR="004008BB" w:rsidRDefault="004008BB" w:rsidP="004008BB">
            <w:pPr>
              <w:rPr>
                <w:rFonts w:ascii="Arial" w:hAnsi="Arial" w:cs="Arial"/>
                <w:sz w:val="24"/>
                <w:szCs w:val="24"/>
              </w:rPr>
            </w:pPr>
            <w:r>
              <w:rPr>
                <w:rFonts w:ascii="Arial" w:hAnsi="Arial" w:cs="Arial"/>
                <w:sz w:val="24"/>
                <w:szCs w:val="24"/>
              </w:rPr>
              <w:t>3x nu</w:t>
            </w:r>
          </w:p>
          <w:p w:rsidR="004008BB" w:rsidRDefault="004008BB" w:rsidP="004008BB">
            <w:pPr>
              <w:rPr>
                <w:rFonts w:ascii="Arial" w:hAnsi="Arial" w:cs="Arial"/>
                <w:sz w:val="24"/>
                <w:szCs w:val="24"/>
              </w:rPr>
            </w:pPr>
            <w:r>
              <w:rPr>
                <w:rFonts w:ascii="Arial" w:hAnsi="Arial" w:cs="Arial"/>
                <w:sz w:val="24"/>
                <w:szCs w:val="24"/>
              </w:rPr>
              <w:t>2x toen en nu</w:t>
            </w:r>
          </w:p>
          <w:p w:rsidR="004008BB" w:rsidRPr="00CB370D" w:rsidRDefault="004008BB" w:rsidP="004008BB">
            <w:pPr>
              <w:rPr>
                <w:rFonts w:ascii="Arial" w:hAnsi="Arial" w:cs="Arial"/>
                <w:sz w:val="24"/>
                <w:szCs w:val="24"/>
              </w:rPr>
            </w:pPr>
            <w:r>
              <w:rPr>
                <w:rFonts w:ascii="Arial" w:hAnsi="Arial" w:cs="Arial"/>
                <w:sz w:val="24"/>
                <w:szCs w:val="24"/>
              </w:rPr>
              <w:t>1x toen</w:t>
            </w:r>
          </w:p>
        </w:tc>
        <w:tc>
          <w:tcPr>
            <w:tcW w:w="3071" w:type="dxa"/>
          </w:tcPr>
          <w:p w:rsidR="006E21B2" w:rsidRPr="00CB370D" w:rsidRDefault="006E21B2" w:rsidP="00D0176D">
            <w:pPr>
              <w:rPr>
                <w:rFonts w:ascii="Arial" w:hAnsi="Arial" w:cs="Arial"/>
                <w:sz w:val="24"/>
                <w:szCs w:val="24"/>
              </w:rPr>
            </w:pPr>
          </w:p>
        </w:tc>
      </w:tr>
      <w:tr w:rsidR="006E21B2" w:rsidRPr="00CB370D" w:rsidTr="006E21B2">
        <w:tc>
          <w:tcPr>
            <w:tcW w:w="3070" w:type="dxa"/>
          </w:tcPr>
          <w:p w:rsidR="006E21B2" w:rsidRPr="00CB370D" w:rsidRDefault="004008BB" w:rsidP="00D0176D">
            <w:pPr>
              <w:rPr>
                <w:rFonts w:ascii="Arial" w:hAnsi="Arial" w:cs="Arial"/>
                <w:sz w:val="24"/>
                <w:szCs w:val="24"/>
              </w:rPr>
            </w:pPr>
            <w:r>
              <w:rPr>
                <w:rFonts w:ascii="Arial" w:hAnsi="Arial" w:cs="Arial"/>
                <w:sz w:val="24"/>
                <w:szCs w:val="24"/>
              </w:rPr>
              <w:t>Het drieslagstelsel</w:t>
            </w:r>
          </w:p>
        </w:tc>
        <w:tc>
          <w:tcPr>
            <w:tcW w:w="3071" w:type="dxa"/>
          </w:tcPr>
          <w:p w:rsidR="006E21B2" w:rsidRPr="00CB370D" w:rsidRDefault="004008BB" w:rsidP="00D0176D">
            <w:pPr>
              <w:rPr>
                <w:rFonts w:ascii="Arial" w:hAnsi="Arial" w:cs="Arial"/>
                <w:sz w:val="24"/>
                <w:szCs w:val="24"/>
              </w:rPr>
            </w:pPr>
            <w:r>
              <w:rPr>
                <w:rFonts w:ascii="Arial" w:hAnsi="Arial" w:cs="Arial"/>
                <w:sz w:val="24"/>
                <w:szCs w:val="24"/>
              </w:rPr>
              <w:t>Sleep het goede antwoord naar de open plek in de zin. Er zijn 3 keuzemogelijkheden.</w:t>
            </w:r>
          </w:p>
        </w:tc>
        <w:tc>
          <w:tcPr>
            <w:tcW w:w="3071" w:type="dxa"/>
          </w:tcPr>
          <w:p w:rsidR="006E21B2" w:rsidRPr="00CB370D" w:rsidRDefault="006E21B2" w:rsidP="00D0176D">
            <w:pPr>
              <w:rPr>
                <w:rFonts w:ascii="Arial" w:hAnsi="Arial" w:cs="Arial"/>
                <w:sz w:val="24"/>
                <w:szCs w:val="24"/>
              </w:rPr>
            </w:pPr>
          </w:p>
        </w:tc>
      </w:tr>
      <w:tr w:rsidR="006E21B2" w:rsidTr="006E21B2">
        <w:tc>
          <w:tcPr>
            <w:tcW w:w="3070" w:type="dxa"/>
          </w:tcPr>
          <w:p w:rsidR="006E21B2" w:rsidRPr="00AA1DBA" w:rsidRDefault="00AA1DBA" w:rsidP="00D0176D">
            <w:pPr>
              <w:rPr>
                <w:rFonts w:ascii="Arial" w:hAnsi="Arial" w:cs="Arial"/>
                <w:sz w:val="24"/>
                <w:szCs w:val="24"/>
              </w:rPr>
            </w:pPr>
            <w:r w:rsidRPr="00AA1DBA">
              <w:rPr>
                <w:rFonts w:ascii="Arial" w:hAnsi="Arial" w:cs="Arial"/>
                <w:sz w:val="24"/>
                <w:szCs w:val="24"/>
              </w:rPr>
              <w:t>Invloed van Karel</w:t>
            </w:r>
          </w:p>
        </w:tc>
        <w:tc>
          <w:tcPr>
            <w:tcW w:w="3071" w:type="dxa"/>
          </w:tcPr>
          <w:p w:rsidR="006E21B2" w:rsidRPr="00AA1DBA" w:rsidRDefault="00AA1DBA" w:rsidP="00D0176D">
            <w:pPr>
              <w:rPr>
                <w:rFonts w:ascii="Arial" w:hAnsi="Arial" w:cs="Arial"/>
                <w:sz w:val="24"/>
                <w:szCs w:val="24"/>
              </w:rPr>
            </w:pPr>
            <w:r>
              <w:rPr>
                <w:rFonts w:ascii="Arial" w:hAnsi="Arial" w:cs="Arial"/>
                <w:sz w:val="24"/>
                <w:szCs w:val="24"/>
              </w:rPr>
              <w:t xml:space="preserve">De leerling noemt de vier zaken uit ons dagelijks leven waar Karel de Grote invloed op heeft gehad. </w:t>
            </w:r>
          </w:p>
        </w:tc>
        <w:tc>
          <w:tcPr>
            <w:tcW w:w="3071" w:type="dxa"/>
          </w:tcPr>
          <w:p w:rsidR="00AA1DBA" w:rsidRDefault="00AA1DBA" w:rsidP="00AA1DBA">
            <w:pPr>
              <w:rPr>
                <w:rFonts w:ascii="Arial" w:hAnsi="Arial" w:cs="Arial"/>
                <w:sz w:val="24"/>
                <w:szCs w:val="24"/>
              </w:rPr>
            </w:pPr>
            <w:r>
              <w:rPr>
                <w:rFonts w:ascii="Arial" w:hAnsi="Arial" w:cs="Arial"/>
                <w:sz w:val="24"/>
                <w:szCs w:val="24"/>
              </w:rPr>
              <w:t>De leerling moet zelf zijn antwoord vergelijken met het correcte antwoord. Hierbij kan de leerling om hulp vragen.</w:t>
            </w:r>
          </w:p>
          <w:p w:rsidR="006E21B2" w:rsidRDefault="006E21B2" w:rsidP="00D0176D"/>
        </w:tc>
      </w:tr>
    </w:tbl>
    <w:p w:rsidR="00E03E42" w:rsidRPr="00D0176D" w:rsidRDefault="00E03E42" w:rsidP="00D0176D"/>
    <w:p w:rsidR="005E3DAD" w:rsidRDefault="005E3DAD" w:rsidP="005E3DAD">
      <w:pPr>
        <w:pStyle w:val="Kop4"/>
      </w:pPr>
      <w:r>
        <w:t>-Afsluiting</w:t>
      </w:r>
    </w:p>
    <w:p w:rsidR="006E21B2" w:rsidRPr="006E21B2" w:rsidRDefault="006E21B2" w:rsidP="006E21B2">
      <w:pPr>
        <w:rPr>
          <w:rFonts w:ascii="Arial" w:hAnsi="Arial" w:cs="Arial"/>
          <w:sz w:val="24"/>
          <w:szCs w:val="24"/>
        </w:rPr>
      </w:pPr>
      <w:r w:rsidRPr="006E21B2">
        <w:rPr>
          <w:rFonts w:ascii="Arial" w:hAnsi="Arial" w:cs="Arial"/>
          <w:sz w:val="24"/>
          <w:szCs w:val="24"/>
        </w:rPr>
        <w:t xml:space="preserve">De kinderen lezen de samenvatting. Wijs de kinderen op de begrippenlijst en vraag of hier nog onduidelijkheden over zijn. </w:t>
      </w:r>
      <w:r>
        <w:rPr>
          <w:rFonts w:ascii="Arial" w:hAnsi="Arial" w:cs="Arial"/>
          <w:sz w:val="24"/>
          <w:szCs w:val="24"/>
        </w:rPr>
        <w:t xml:space="preserve">Controleer of de kinderen alle opdrachten hebben gemaakt en correct hebbent ingevuld. Zo niet, laat het kind deze opdracht dan verbeteren of als nog maken. </w:t>
      </w:r>
    </w:p>
    <w:p w:rsidR="00B6214F" w:rsidRDefault="00B6214F"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Default="00AA1DBA" w:rsidP="00B6214F"/>
    <w:p w:rsidR="00AA1DBA" w:rsidRPr="00B6214F" w:rsidRDefault="00AA1DBA" w:rsidP="00B6214F"/>
    <w:p w:rsidR="005E3DAD" w:rsidRDefault="005E3DAD" w:rsidP="005E3DAD">
      <w:pPr>
        <w:pStyle w:val="Kop2"/>
      </w:pPr>
      <w:bookmarkStart w:id="19" w:name="_Toc473406993"/>
      <w:r>
        <w:lastRenderedPageBreak/>
        <w:t>Practicum</w:t>
      </w:r>
      <w:bookmarkEnd w:id="19"/>
    </w:p>
    <w:p w:rsidR="005E3DAD" w:rsidRDefault="005E3DAD"/>
    <w:p w:rsidR="005E3DAD" w:rsidRPr="00D0176D" w:rsidRDefault="005E3DAD" w:rsidP="005E3DAD">
      <w:pPr>
        <w:rPr>
          <w:rFonts w:ascii="Arial" w:hAnsi="Arial" w:cs="Arial"/>
        </w:rPr>
      </w:pPr>
      <w:r w:rsidRPr="00D0176D">
        <w:rPr>
          <w:rFonts w:ascii="Arial" w:hAnsi="Arial" w:cs="Arial"/>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2540</wp:posOffset>
            </wp:positionV>
            <wp:extent cx="495300" cy="495300"/>
            <wp:effectExtent l="19050" t="0" r="0" b="0"/>
            <wp:wrapSquare wrapText="bothSides"/>
            <wp:docPr id="7" name="Afbeelding 1" descr="C:\Users\Sylvana Calis\AppData\Local\Microsoft\Windows\INetCache\IE\P6MSYKYC\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na Calis\AppData\Local\Microsoft\Windows\INetCache\IE\P6MSYKYC\Clock[1].gif"/>
                    <pic:cNvPicPr>
                      <a:picLocks noChangeAspect="1" noChangeArrowheads="1" noCrop="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D0176D">
        <w:rPr>
          <w:rFonts w:ascii="Arial" w:hAnsi="Arial" w:cs="Arial"/>
        </w:rPr>
        <w:t>Voorbereiding:</w:t>
      </w:r>
      <w:r w:rsidR="00B6214F" w:rsidRPr="00D0176D">
        <w:rPr>
          <w:rFonts w:ascii="Arial" w:hAnsi="Arial" w:cs="Arial"/>
        </w:rPr>
        <w:t xml:space="preserve"> </w:t>
      </w:r>
      <w:r w:rsidRPr="00D0176D">
        <w:rPr>
          <w:rFonts w:ascii="Arial" w:hAnsi="Arial" w:cs="Arial"/>
        </w:rPr>
        <w:t>40  minuten</w:t>
      </w:r>
    </w:p>
    <w:p w:rsidR="005E3DAD" w:rsidRPr="00D0176D" w:rsidRDefault="005E3DAD" w:rsidP="005E3DAD">
      <w:pPr>
        <w:rPr>
          <w:rFonts w:ascii="Arial" w:hAnsi="Arial" w:cs="Arial"/>
        </w:rPr>
      </w:pPr>
      <w:r w:rsidRPr="00D0176D">
        <w:rPr>
          <w:rFonts w:ascii="Arial" w:hAnsi="Arial" w:cs="Arial"/>
        </w:rPr>
        <w:t xml:space="preserve">Uitvoering: </w:t>
      </w:r>
      <w:r w:rsidR="00B6214F" w:rsidRPr="00D0176D">
        <w:rPr>
          <w:rFonts w:ascii="Arial" w:hAnsi="Arial" w:cs="Arial"/>
        </w:rPr>
        <w:t xml:space="preserve"> maximaal </w:t>
      </w:r>
      <w:r w:rsidRPr="00D0176D">
        <w:rPr>
          <w:rFonts w:ascii="Arial" w:hAnsi="Arial" w:cs="Arial"/>
        </w:rPr>
        <w:t>10 minuten</w:t>
      </w:r>
    </w:p>
    <w:tbl>
      <w:tblPr>
        <w:tblStyle w:val="Lichtelijst-accent6"/>
        <w:tblW w:w="0" w:type="auto"/>
        <w:tblLook w:val="04A0"/>
      </w:tblPr>
      <w:tblGrid>
        <w:gridCol w:w="9212"/>
      </w:tblGrid>
      <w:tr w:rsidR="00B6214F" w:rsidTr="00E621C0">
        <w:trPr>
          <w:cnfStyle w:val="100000000000"/>
        </w:trPr>
        <w:tc>
          <w:tcPr>
            <w:cnfStyle w:val="001000000000"/>
            <w:tcW w:w="9212" w:type="dxa"/>
          </w:tcPr>
          <w:p w:rsidR="00B6214F" w:rsidRDefault="00B6214F" w:rsidP="00E621C0">
            <w:r>
              <w:t>In deze les leren de kinderen het volgende:</w:t>
            </w:r>
          </w:p>
        </w:tc>
      </w:tr>
      <w:tr w:rsidR="00B6214F" w:rsidTr="00E621C0">
        <w:trPr>
          <w:cnfStyle w:val="000000100000"/>
        </w:trPr>
        <w:tc>
          <w:tcPr>
            <w:cnfStyle w:val="001000000000"/>
            <w:tcW w:w="9212" w:type="dxa"/>
          </w:tcPr>
          <w:p w:rsidR="00B6214F" w:rsidRPr="00D0176D" w:rsidRDefault="00B6214F" w:rsidP="009030C7">
            <w:pPr>
              <w:pStyle w:val="Lijstalinea"/>
              <w:numPr>
                <w:ilvl w:val="0"/>
                <w:numId w:val="7"/>
              </w:numPr>
              <w:rPr>
                <w:rFonts w:ascii="Arial" w:hAnsi="Arial" w:cs="Arial"/>
                <w:b w:val="0"/>
                <w:sz w:val="24"/>
                <w:szCs w:val="24"/>
              </w:rPr>
            </w:pPr>
            <w:r w:rsidRPr="00D0176D">
              <w:rPr>
                <w:rFonts w:ascii="Arial" w:hAnsi="Arial" w:cs="Arial"/>
                <w:b w:val="0"/>
                <w:sz w:val="24"/>
                <w:szCs w:val="24"/>
              </w:rPr>
              <w:t>De kinderen gaan aan de slag met alle kennis de ze de afgelopen lessen hebben opgedaan.</w:t>
            </w:r>
          </w:p>
          <w:p w:rsidR="00B6214F" w:rsidRPr="00D0176D" w:rsidRDefault="00B6214F" w:rsidP="00E621C0">
            <w:pPr>
              <w:rPr>
                <w:rFonts w:ascii="Arial" w:hAnsi="Arial" w:cs="Arial"/>
                <w:b w:val="0"/>
                <w:sz w:val="24"/>
                <w:szCs w:val="24"/>
              </w:rPr>
            </w:pPr>
          </w:p>
        </w:tc>
      </w:tr>
      <w:tr w:rsidR="00B6214F" w:rsidTr="00E621C0">
        <w:tc>
          <w:tcPr>
            <w:cnfStyle w:val="001000000000"/>
            <w:tcW w:w="9212" w:type="dxa"/>
          </w:tcPr>
          <w:p w:rsidR="00B6214F" w:rsidRPr="00D0176D" w:rsidRDefault="009030C7" w:rsidP="009030C7">
            <w:pPr>
              <w:pStyle w:val="Lijstalinea"/>
              <w:numPr>
                <w:ilvl w:val="0"/>
                <w:numId w:val="7"/>
              </w:numPr>
              <w:rPr>
                <w:rFonts w:ascii="Arial" w:hAnsi="Arial" w:cs="Arial"/>
                <w:b w:val="0"/>
                <w:sz w:val="24"/>
                <w:szCs w:val="24"/>
              </w:rPr>
            </w:pPr>
            <w:r w:rsidRPr="00D0176D">
              <w:rPr>
                <w:rFonts w:ascii="Arial" w:hAnsi="Arial" w:cs="Arial"/>
                <w:b w:val="0"/>
                <w:sz w:val="24"/>
                <w:szCs w:val="24"/>
              </w:rPr>
              <w:t>De kinderen oefenen met</w:t>
            </w:r>
            <w:r w:rsidR="00B6214F" w:rsidRPr="00D0176D">
              <w:rPr>
                <w:rFonts w:ascii="Arial" w:hAnsi="Arial" w:cs="Arial"/>
                <w:b w:val="0"/>
                <w:sz w:val="24"/>
                <w:szCs w:val="24"/>
              </w:rPr>
              <w:t xml:space="preserve">  samen te werken.</w:t>
            </w:r>
          </w:p>
        </w:tc>
      </w:tr>
    </w:tbl>
    <w:p w:rsidR="005E3DAD" w:rsidRPr="005E3DAD" w:rsidRDefault="00ED5C89" w:rsidP="005E3DAD">
      <w:pPr>
        <w:pStyle w:val="Kop3"/>
      </w:pPr>
      <w:bookmarkStart w:id="20" w:name="_Toc473406994"/>
      <w:r>
        <w:t>Lesinhoud</w:t>
      </w:r>
      <w:bookmarkEnd w:id="20"/>
      <w:r>
        <w:t xml:space="preserve"> </w:t>
      </w:r>
    </w:p>
    <w:p w:rsidR="005E3DAD" w:rsidRPr="00D0176D" w:rsidRDefault="005E3DAD" w:rsidP="00E655B0">
      <w:pPr>
        <w:rPr>
          <w:rFonts w:ascii="Arial" w:hAnsi="Arial" w:cs="Arial"/>
          <w:sz w:val="24"/>
          <w:szCs w:val="24"/>
        </w:rPr>
      </w:pPr>
      <w:r w:rsidRPr="00D0176D">
        <w:rPr>
          <w:rFonts w:ascii="Arial" w:hAnsi="Arial" w:cs="Arial"/>
          <w:sz w:val="24"/>
          <w:szCs w:val="24"/>
        </w:rPr>
        <w:t>In deze les gaan de kinderen aan de slag met alles wat ze de afgelopen lessen geleerd hebben over Karel de Grote. Dit doen ze in de vorm van een toneelstukje. Ze werken in viertallen</w:t>
      </w:r>
      <w:r w:rsidR="00B6214F" w:rsidRPr="00D0176D">
        <w:rPr>
          <w:rFonts w:ascii="Arial" w:hAnsi="Arial" w:cs="Arial"/>
          <w:sz w:val="24"/>
          <w:szCs w:val="24"/>
        </w:rPr>
        <w:t xml:space="preserve"> </w:t>
      </w:r>
      <w:r w:rsidRPr="00D0176D">
        <w:rPr>
          <w:rFonts w:ascii="Arial" w:hAnsi="Arial" w:cs="Arial"/>
          <w:sz w:val="24"/>
          <w:szCs w:val="24"/>
        </w:rPr>
        <w:t>aan een script en voeren na de les het toneelstukje op. In het toneelstukje moet het digibord gebruikt worden.</w:t>
      </w:r>
    </w:p>
    <w:p w:rsidR="005E3DAD" w:rsidRDefault="00E655B0" w:rsidP="00E655B0">
      <w:pPr>
        <w:pStyle w:val="Kop3"/>
      </w:pPr>
      <w:bookmarkStart w:id="21" w:name="_Toc473406995"/>
      <w:r>
        <w:t>Voorbereiding</w:t>
      </w:r>
      <w:bookmarkEnd w:id="21"/>
    </w:p>
    <w:p w:rsidR="005E3DAD" w:rsidRPr="00D0176D" w:rsidRDefault="00E655B0" w:rsidP="00B6214F">
      <w:pPr>
        <w:rPr>
          <w:rFonts w:ascii="Arial" w:hAnsi="Arial" w:cs="Arial"/>
          <w:sz w:val="24"/>
          <w:szCs w:val="24"/>
        </w:rPr>
      </w:pPr>
      <w:r w:rsidRPr="00D0176D">
        <w:rPr>
          <w:rFonts w:ascii="Arial" w:hAnsi="Arial" w:cs="Arial"/>
          <w:sz w:val="24"/>
          <w:szCs w:val="24"/>
        </w:rPr>
        <w:t>U maakt van te voren groepjes</w:t>
      </w:r>
      <w:r w:rsidR="00B6214F" w:rsidRPr="00D0176D">
        <w:rPr>
          <w:rFonts w:ascii="Arial" w:hAnsi="Arial" w:cs="Arial"/>
          <w:sz w:val="24"/>
          <w:szCs w:val="24"/>
        </w:rPr>
        <w:t xml:space="preserve"> van 4</w:t>
      </w:r>
      <w:r w:rsidRPr="00D0176D">
        <w:rPr>
          <w:rFonts w:ascii="Arial" w:hAnsi="Arial" w:cs="Arial"/>
          <w:sz w:val="24"/>
          <w:szCs w:val="24"/>
        </w:rPr>
        <w:t xml:space="preserve">. </w:t>
      </w:r>
      <w:r w:rsidR="00B6214F" w:rsidRPr="00D0176D">
        <w:rPr>
          <w:rFonts w:ascii="Arial" w:hAnsi="Arial" w:cs="Arial"/>
          <w:sz w:val="24"/>
          <w:szCs w:val="24"/>
        </w:rPr>
        <w:t xml:space="preserve">U kunt er ook voor kiezen om de kinderen zelf groepjes te laten maken. </w:t>
      </w:r>
      <w:r w:rsidRPr="00D0176D">
        <w:rPr>
          <w:rFonts w:ascii="Arial" w:hAnsi="Arial" w:cs="Arial"/>
          <w:sz w:val="24"/>
          <w:szCs w:val="24"/>
        </w:rPr>
        <w:t>U bepaalt waar de kinderen het toneelstukje mogen opvoeren en hoe lang het toneelstuk mag duren.</w:t>
      </w:r>
      <w:r w:rsidR="00B6214F" w:rsidRPr="00D0176D">
        <w:rPr>
          <w:rFonts w:ascii="Arial" w:hAnsi="Arial" w:cs="Arial"/>
          <w:sz w:val="24"/>
          <w:szCs w:val="24"/>
        </w:rPr>
        <w:t xml:space="preserve"> U bepaalt hoelang de opvoering van de toneelstukjes mag duren. Wij raden u aan het toneelstukje niet langer dan 10 minuten te laten duren.</w:t>
      </w:r>
    </w:p>
    <w:p w:rsidR="005E3DAD" w:rsidRPr="005E3DAD" w:rsidRDefault="005E3DAD" w:rsidP="00E655B0">
      <w:pPr>
        <w:pStyle w:val="Kop3"/>
      </w:pPr>
      <w:bookmarkStart w:id="22" w:name="_Toc473406996"/>
      <w:r>
        <w:t>Begeleiding</w:t>
      </w:r>
      <w:bookmarkEnd w:id="22"/>
    </w:p>
    <w:p w:rsidR="005E3DAD" w:rsidRDefault="005E3DAD" w:rsidP="005E3DAD">
      <w:pPr>
        <w:pStyle w:val="Kop4"/>
        <w:numPr>
          <w:ilvl w:val="0"/>
          <w:numId w:val="2"/>
        </w:numPr>
      </w:pPr>
      <w:r>
        <w:t>Voorafgaand</w:t>
      </w:r>
    </w:p>
    <w:p w:rsidR="009030C7" w:rsidRPr="009030C7" w:rsidRDefault="005E3DAD" w:rsidP="009030C7">
      <w:pPr>
        <w:rPr>
          <w:rFonts w:ascii="Arial" w:hAnsi="Arial" w:cs="Arial"/>
          <w:sz w:val="24"/>
          <w:szCs w:val="24"/>
        </w:rPr>
      </w:pPr>
      <w:r w:rsidRPr="00D0176D">
        <w:rPr>
          <w:rFonts w:ascii="Arial" w:hAnsi="Arial" w:cs="Arial"/>
          <w:sz w:val="24"/>
          <w:szCs w:val="24"/>
        </w:rPr>
        <w:t xml:space="preserve">De kinderen kunnen de opdracht zelf lezen op </w:t>
      </w:r>
      <w:proofErr w:type="spellStart"/>
      <w:r w:rsidRPr="00D0176D">
        <w:rPr>
          <w:rFonts w:ascii="Arial" w:hAnsi="Arial" w:cs="Arial"/>
          <w:sz w:val="24"/>
          <w:szCs w:val="24"/>
        </w:rPr>
        <w:t>wikiwijs</w:t>
      </w:r>
      <w:proofErr w:type="spellEnd"/>
      <w:r w:rsidRPr="00D0176D">
        <w:rPr>
          <w:rFonts w:ascii="Arial" w:hAnsi="Arial" w:cs="Arial"/>
          <w:sz w:val="24"/>
          <w:szCs w:val="24"/>
        </w:rPr>
        <w:t>. U vertelt in welk groepje ze het toneelstuk gaan maken en hoe lang het toneelstuk mag duren.</w:t>
      </w:r>
      <w:r w:rsidR="009030C7" w:rsidRPr="00D0176D">
        <w:rPr>
          <w:rFonts w:ascii="Arial" w:hAnsi="Arial" w:cs="Arial"/>
          <w:sz w:val="24"/>
          <w:szCs w:val="24"/>
        </w:rPr>
        <w:t xml:space="preserve">  U stelt samen met de kinderen afspraken op waaraan voldaan moet worden voor een goede samenwerking.  U kunt een goede samenwerking herkennen aan de onderstaande punten:</w:t>
      </w:r>
    </w:p>
    <w:tbl>
      <w:tblPr>
        <w:tblW w:w="0" w:type="auto"/>
        <w:tblCellMar>
          <w:top w:w="15" w:type="dxa"/>
          <w:left w:w="15" w:type="dxa"/>
          <w:bottom w:w="15" w:type="dxa"/>
          <w:right w:w="15" w:type="dxa"/>
        </w:tblCellMar>
        <w:tblLook w:val="04A0"/>
      </w:tblPr>
      <w:tblGrid>
        <w:gridCol w:w="9282"/>
      </w:tblGrid>
      <w:tr w:rsidR="009030C7" w:rsidRPr="009030C7" w:rsidTr="009030C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030C7" w:rsidRPr="00D0176D" w:rsidRDefault="009030C7" w:rsidP="009030C7">
            <w:pPr>
              <w:pStyle w:val="Lijstalinea"/>
              <w:numPr>
                <w:ilvl w:val="0"/>
                <w:numId w:val="12"/>
              </w:numPr>
              <w:spacing w:after="0" w:line="0" w:lineRule="atLeast"/>
              <w:rPr>
                <w:rFonts w:ascii="Arial" w:eastAsia="Times New Roman" w:hAnsi="Arial" w:cs="Arial"/>
                <w:sz w:val="24"/>
                <w:szCs w:val="24"/>
                <w:lang w:eastAsia="nl-NL"/>
              </w:rPr>
            </w:pPr>
            <w:r w:rsidRPr="00D0176D">
              <w:rPr>
                <w:rFonts w:ascii="Arial" w:eastAsia="Times New Roman" w:hAnsi="Arial" w:cs="Arial"/>
                <w:color w:val="000000"/>
                <w:sz w:val="24"/>
                <w:szCs w:val="24"/>
                <w:lang w:eastAsia="nl-NL"/>
              </w:rPr>
              <w:t>De leerlingen overleggen met elkaar tijdens het maken van opdrachten.</w:t>
            </w:r>
          </w:p>
        </w:tc>
      </w:tr>
      <w:tr w:rsidR="009030C7" w:rsidRPr="009030C7" w:rsidTr="009030C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030C7" w:rsidRPr="00D0176D" w:rsidRDefault="009030C7" w:rsidP="009030C7">
            <w:pPr>
              <w:pStyle w:val="Lijstalinea"/>
              <w:numPr>
                <w:ilvl w:val="0"/>
                <w:numId w:val="12"/>
              </w:numPr>
              <w:spacing w:after="0" w:line="0" w:lineRule="atLeast"/>
              <w:rPr>
                <w:rFonts w:ascii="Arial" w:eastAsia="Times New Roman" w:hAnsi="Arial" w:cs="Arial"/>
                <w:sz w:val="24"/>
                <w:szCs w:val="24"/>
                <w:lang w:eastAsia="nl-NL"/>
              </w:rPr>
            </w:pPr>
            <w:r w:rsidRPr="00D0176D">
              <w:rPr>
                <w:rFonts w:ascii="Arial" w:eastAsia="Times New Roman" w:hAnsi="Arial" w:cs="Arial"/>
                <w:color w:val="000000"/>
                <w:sz w:val="24"/>
                <w:szCs w:val="24"/>
                <w:lang w:eastAsia="nl-NL"/>
              </w:rPr>
              <w:t>De leerlingen helpen elkaar wanneer iemand uit een groepje moeite ergens mee heeft.</w:t>
            </w:r>
          </w:p>
        </w:tc>
      </w:tr>
      <w:tr w:rsidR="009030C7" w:rsidRPr="009030C7" w:rsidTr="009030C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030C7" w:rsidRPr="00D0176D" w:rsidRDefault="009030C7" w:rsidP="009030C7">
            <w:pPr>
              <w:pStyle w:val="Lijstalinea"/>
              <w:numPr>
                <w:ilvl w:val="0"/>
                <w:numId w:val="10"/>
              </w:numPr>
              <w:spacing w:after="0" w:line="0" w:lineRule="atLeast"/>
              <w:textAlignment w:val="baseline"/>
              <w:rPr>
                <w:rFonts w:ascii="Arial" w:eastAsia="Times New Roman" w:hAnsi="Arial" w:cs="Arial"/>
                <w:color w:val="000000"/>
                <w:sz w:val="24"/>
                <w:szCs w:val="24"/>
                <w:lang w:eastAsia="nl-NL"/>
              </w:rPr>
            </w:pPr>
            <w:r w:rsidRPr="00D0176D">
              <w:rPr>
                <w:rFonts w:ascii="Arial" w:eastAsia="Times New Roman" w:hAnsi="Arial" w:cs="Arial"/>
                <w:color w:val="000000"/>
                <w:sz w:val="24"/>
                <w:szCs w:val="24"/>
                <w:lang w:eastAsia="nl-NL"/>
              </w:rPr>
              <w:t>De leerlingen geven elkaar feedback op taken die zij hebben uitgevoerd.</w:t>
            </w:r>
          </w:p>
        </w:tc>
      </w:tr>
    </w:tbl>
    <w:p w:rsidR="009030C7" w:rsidRPr="005E3DAD" w:rsidRDefault="009030C7" w:rsidP="009030C7"/>
    <w:p w:rsidR="005E3DAD" w:rsidRDefault="005E3DAD" w:rsidP="005E3DAD">
      <w:pPr>
        <w:pStyle w:val="Kop4"/>
        <w:numPr>
          <w:ilvl w:val="0"/>
          <w:numId w:val="3"/>
        </w:numPr>
      </w:pPr>
      <w:r>
        <w:t>Gedurende de opdracht</w:t>
      </w:r>
    </w:p>
    <w:p w:rsidR="005E3DAD" w:rsidRPr="00D0176D" w:rsidRDefault="00E655B0" w:rsidP="00E655B0">
      <w:pPr>
        <w:rPr>
          <w:rFonts w:ascii="Arial" w:hAnsi="Arial" w:cs="Arial"/>
          <w:sz w:val="24"/>
          <w:szCs w:val="24"/>
        </w:rPr>
      </w:pPr>
      <w:r w:rsidRPr="00D0176D">
        <w:rPr>
          <w:rFonts w:ascii="Arial" w:hAnsi="Arial" w:cs="Arial"/>
          <w:sz w:val="24"/>
          <w:szCs w:val="24"/>
        </w:rPr>
        <w:t xml:space="preserve">De kinderen schrijven een script in Word. </w:t>
      </w:r>
      <w:r w:rsidR="005E3DAD" w:rsidRPr="00D0176D">
        <w:rPr>
          <w:rFonts w:ascii="Arial" w:hAnsi="Arial" w:cs="Arial"/>
          <w:sz w:val="24"/>
          <w:szCs w:val="24"/>
        </w:rPr>
        <w:t>Tijdens de opdracht zullen sommige groepjes inspiratie nodig hebben om te kunnen starten. Hieronder staan suggesties die u de kinderen kunt geven wanneer dit het geval is. Verder is het goed om bij de groepjes te checken of ze vastlopen in het schrijven van het script.</w:t>
      </w:r>
    </w:p>
    <w:p w:rsidR="005E3DAD" w:rsidRPr="00D0176D" w:rsidRDefault="005E3DAD" w:rsidP="005E3DAD">
      <w:pPr>
        <w:pStyle w:val="Normaalweb"/>
        <w:numPr>
          <w:ilvl w:val="0"/>
          <w:numId w:val="1"/>
        </w:numPr>
        <w:rPr>
          <w:rFonts w:ascii="Arial" w:hAnsi="Arial" w:cs="Arial"/>
        </w:rPr>
      </w:pPr>
      <w:r w:rsidRPr="00D0176D">
        <w:rPr>
          <w:rFonts w:ascii="Arial" w:hAnsi="Arial" w:cs="Arial"/>
        </w:rPr>
        <w:lastRenderedPageBreak/>
        <w:t>Maak een toneelstuk over het leven van Karel de Grote, vanaf zijn geboorte tot aan zijn dood. Denk hierbij aan les 1 en 2</w:t>
      </w:r>
    </w:p>
    <w:p w:rsidR="005E3DAD" w:rsidRPr="00D0176D" w:rsidRDefault="005E3DAD" w:rsidP="005E3DAD">
      <w:pPr>
        <w:pStyle w:val="Normaalweb"/>
        <w:numPr>
          <w:ilvl w:val="0"/>
          <w:numId w:val="1"/>
        </w:numPr>
        <w:rPr>
          <w:rFonts w:ascii="Arial" w:hAnsi="Arial" w:cs="Arial"/>
        </w:rPr>
      </w:pPr>
      <w:r w:rsidRPr="00D0176D">
        <w:rPr>
          <w:rFonts w:ascii="Arial" w:hAnsi="Arial" w:cs="Arial"/>
        </w:rPr>
        <w:t>Laat zien hoe Karel de Grote zijn rijk bestuurde. Maak een toneelstukje over het aanstellen van leenheren; zijn reizen van palts naar palts; zijn commando’s aan de zendgraven. (In deze opdracht zou u de kinderen extra informatie op kunnen laten zoeken)</w:t>
      </w:r>
    </w:p>
    <w:p w:rsidR="005E3DAD" w:rsidRPr="00D0176D" w:rsidRDefault="005E3DAD" w:rsidP="005E3DAD">
      <w:pPr>
        <w:pStyle w:val="Normaalweb"/>
        <w:numPr>
          <w:ilvl w:val="0"/>
          <w:numId w:val="1"/>
        </w:numPr>
        <w:rPr>
          <w:rFonts w:ascii="Arial" w:hAnsi="Arial" w:cs="Arial"/>
        </w:rPr>
      </w:pPr>
      <w:r w:rsidRPr="00D0176D">
        <w:rPr>
          <w:rFonts w:ascii="Arial" w:hAnsi="Arial" w:cs="Arial"/>
        </w:rPr>
        <w:t>Laat de kinderen spelen in het hedendaagse leven. In het toneelstuk komen ze langs gebouwen of plekken die te maken hebben met Karel de Grote. Denk hierbij aan les 3.</w:t>
      </w:r>
    </w:p>
    <w:p w:rsidR="005E3DAD" w:rsidRPr="00D0176D" w:rsidRDefault="005E3DAD" w:rsidP="005E3DAD">
      <w:pPr>
        <w:pStyle w:val="Normaalweb"/>
        <w:numPr>
          <w:ilvl w:val="0"/>
          <w:numId w:val="1"/>
        </w:numPr>
        <w:rPr>
          <w:rFonts w:ascii="Arial" w:hAnsi="Arial" w:cs="Arial"/>
        </w:rPr>
      </w:pPr>
      <w:r w:rsidRPr="00D0176D">
        <w:rPr>
          <w:rFonts w:ascii="Arial" w:hAnsi="Arial" w:cs="Arial"/>
        </w:rPr>
        <w:t>Beeld 1 van de moord verhalen uit. Dit was een opdracht in les 1.</w:t>
      </w:r>
    </w:p>
    <w:p w:rsidR="005E3DAD" w:rsidRPr="00D0176D" w:rsidRDefault="005E3DAD" w:rsidP="00E655B0">
      <w:pPr>
        <w:pStyle w:val="Normaalweb"/>
        <w:rPr>
          <w:rFonts w:ascii="Arial" w:hAnsi="Arial" w:cs="Arial"/>
        </w:rPr>
      </w:pPr>
      <w:r w:rsidRPr="00D0176D">
        <w:rPr>
          <w:rFonts w:ascii="Arial" w:hAnsi="Arial" w:cs="Arial"/>
        </w:rPr>
        <w:t>Laat de kinderen ook gebruik maken van zelfgemaakte attributen. Kopieer een afbeelding van munten uit de tijd van Karel de Grote en plak deze op een stukje karton en gebruik deze in het toneelstuk.</w:t>
      </w:r>
    </w:p>
    <w:p w:rsidR="005E3DAD" w:rsidRDefault="005E3DAD" w:rsidP="005E3DAD">
      <w:pPr>
        <w:pStyle w:val="Kop4"/>
        <w:numPr>
          <w:ilvl w:val="0"/>
          <w:numId w:val="4"/>
        </w:numPr>
      </w:pPr>
      <w:r>
        <w:t>De uitvoering</w:t>
      </w:r>
    </w:p>
    <w:p w:rsidR="005E3DAD" w:rsidRPr="00D0176D" w:rsidRDefault="005E3DAD" w:rsidP="00E655B0">
      <w:pPr>
        <w:rPr>
          <w:rFonts w:ascii="Arial" w:hAnsi="Arial" w:cs="Arial"/>
          <w:sz w:val="24"/>
          <w:szCs w:val="24"/>
        </w:rPr>
      </w:pPr>
      <w:r w:rsidRPr="00D0176D">
        <w:rPr>
          <w:rFonts w:ascii="Arial" w:hAnsi="Arial" w:cs="Arial"/>
          <w:sz w:val="24"/>
          <w:szCs w:val="24"/>
        </w:rPr>
        <w:t>Wij raden u aan de opvoering plaats te laten vinden voor de gehele klas. Voor deze kinderen kunnen de toneelstukjes op een leuke manier leerzaam zijn. Geef de kinderen de tijd voor het wisselen en opzetten van decor etc. Geef de kinderen een applaus na elk toneelstuk.</w:t>
      </w:r>
    </w:p>
    <w:p w:rsidR="005E3DAD" w:rsidRPr="005E3DAD" w:rsidRDefault="005E3DAD" w:rsidP="005E3DAD">
      <w:pPr>
        <w:pStyle w:val="Kop2"/>
      </w:pPr>
      <w:bookmarkStart w:id="23" w:name="_Toc473406997"/>
      <w:r w:rsidRPr="005E3DAD">
        <w:t>Beoordeling</w:t>
      </w:r>
      <w:bookmarkEnd w:id="23"/>
    </w:p>
    <w:p w:rsidR="005E3DAD" w:rsidRPr="00D0176D" w:rsidRDefault="005E3DAD" w:rsidP="00E655B0">
      <w:pPr>
        <w:rPr>
          <w:rFonts w:ascii="Arial" w:hAnsi="Arial" w:cs="Arial"/>
          <w:sz w:val="24"/>
          <w:szCs w:val="24"/>
        </w:rPr>
      </w:pPr>
      <w:r w:rsidRPr="00D0176D">
        <w:rPr>
          <w:rFonts w:ascii="Arial" w:hAnsi="Arial" w:cs="Arial"/>
          <w:sz w:val="24"/>
          <w:szCs w:val="24"/>
        </w:rPr>
        <w:t>U beoordeelt de kinderen per groepje op hun werkhouding en de inhoud van het toneelstuk. Blijkt uit het toneelstuk dat ze de stof van de afgelopen lessen goed begrepen hebben? Gebruik het volgende beoordelingsformulier.</w:t>
      </w:r>
    </w:p>
    <w:tbl>
      <w:tblPr>
        <w:tblStyle w:val="Tabelraster"/>
        <w:tblW w:w="9288" w:type="dxa"/>
        <w:tblLook w:val="04A0"/>
      </w:tblPr>
      <w:tblGrid>
        <w:gridCol w:w="1719"/>
        <w:gridCol w:w="2435"/>
        <w:gridCol w:w="2516"/>
        <w:gridCol w:w="2618"/>
      </w:tblGrid>
      <w:tr w:rsidR="005E3DAD" w:rsidRPr="009030C7" w:rsidTr="005E3DAD">
        <w:trPr>
          <w:trHeight w:val="2070"/>
        </w:trPr>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Werkhouding (15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Geen enkel groepslid is betrokken geweest bij het maken van de opdracht en in het toneelstuk. </w:t>
            </w:r>
          </w:p>
          <w:p w:rsidR="005E3DAD" w:rsidRPr="00D0176D" w:rsidRDefault="005E3DAD" w:rsidP="00E621C0">
            <w:pPr>
              <w:pStyle w:val="Normaalweb"/>
              <w:rPr>
                <w:rFonts w:ascii="Arial" w:hAnsi="Arial" w:cs="Arial"/>
              </w:rPr>
            </w:pPr>
            <w:r w:rsidRPr="00D0176D">
              <w:rPr>
                <w:rFonts w:ascii="Arial" w:hAnsi="Arial" w:cs="Arial"/>
              </w:rPr>
              <w:t xml:space="preserve">(0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Een deel van de groep is betrokken geweest in het maken van de opdracht en in het toneelstuk. </w:t>
            </w:r>
          </w:p>
          <w:p w:rsidR="005E3DAD" w:rsidRPr="00D0176D" w:rsidRDefault="005E3DAD" w:rsidP="00E621C0">
            <w:pPr>
              <w:pStyle w:val="Normaalweb"/>
              <w:rPr>
                <w:rFonts w:ascii="Arial" w:hAnsi="Arial" w:cs="Arial"/>
              </w:rPr>
            </w:pPr>
            <w:r w:rsidRPr="00D0176D">
              <w:rPr>
                <w:rFonts w:ascii="Arial" w:hAnsi="Arial" w:cs="Arial"/>
              </w:rPr>
              <w:t xml:space="preserve">(10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De hele groep is betrokken bezig geweest in het maken van de opdracht en in het toneelstuk. </w:t>
            </w:r>
          </w:p>
          <w:p w:rsidR="005E3DAD" w:rsidRPr="00D0176D" w:rsidRDefault="005E3DAD" w:rsidP="00E621C0">
            <w:pPr>
              <w:pStyle w:val="Normaalweb"/>
              <w:rPr>
                <w:rFonts w:ascii="Arial" w:hAnsi="Arial" w:cs="Arial"/>
              </w:rPr>
            </w:pPr>
            <w:r w:rsidRPr="00D0176D">
              <w:rPr>
                <w:rFonts w:ascii="Arial" w:hAnsi="Arial" w:cs="Arial"/>
              </w:rPr>
              <w:t xml:space="preserve">(15 </w:t>
            </w:r>
            <w:proofErr w:type="spellStart"/>
            <w:r w:rsidRPr="00D0176D">
              <w:rPr>
                <w:rFonts w:ascii="Arial" w:hAnsi="Arial" w:cs="Arial"/>
              </w:rPr>
              <w:t>pnt</w:t>
            </w:r>
            <w:proofErr w:type="spellEnd"/>
            <w:r w:rsidRPr="00D0176D">
              <w:rPr>
                <w:rFonts w:ascii="Arial" w:hAnsi="Arial" w:cs="Arial"/>
              </w:rPr>
              <w:t>)</w:t>
            </w:r>
          </w:p>
        </w:tc>
      </w:tr>
      <w:tr w:rsidR="005E3DAD" w:rsidRPr="009030C7" w:rsidTr="005E3DAD">
        <w:trPr>
          <w:trHeight w:val="1488"/>
        </w:trPr>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Script </w:t>
            </w:r>
          </w:p>
          <w:p w:rsidR="005E3DAD" w:rsidRPr="00D0176D" w:rsidRDefault="005E3DAD" w:rsidP="00E621C0">
            <w:pPr>
              <w:pStyle w:val="Normaalweb"/>
              <w:rPr>
                <w:rFonts w:ascii="Arial" w:hAnsi="Arial" w:cs="Arial"/>
              </w:rPr>
            </w:pPr>
            <w:r w:rsidRPr="00D0176D">
              <w:rPr>
                <w:rFonts w:ascii="Arial" w:hAnsi="Arial" w:cs="Arial"/>
              </w:rPr>
              <w:t xml:space="preserve">( 20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Het script is niet af.</w:t>
            </w:r>
          </w:p>
          <w:p w:rsidR="005E3DAD" w:rsidRPr="00D0176D" w:rsidRDefault="005E3DAD" w:rsidP="00E621C0">
            <w:pPr>
              <w:pStyle w:val="Normaalweb"/>
              <w:rPr>
                <w:rFonts w:ascii="Arial" w:hAnsi="Arial" w:cs="Arial"/>
              </w:rPr>
            </w:pPr>
          </w:p>
          <w:p w:rsidR="005E3DAD" w:rsidRPr="00D0176D" w:rsidRDefault="005E3DAD" w:rsidP="00E621C0">
            <w:pPr>
              <w:pStyle w:val="Normaalweb"/>
              <w:rPr>
                <w:rFonts w:ascii="Arial" w:hAnsi="Arial" w:cs="Arial"/>
              </w:rPr>
            </w:pPr>
            <w:r w:rsidRPr="00D0176D">
              <w:rPr>
                <w:rFonts w:ascii="Arial" w:hAnsi="Arial" w:cs="Arial"/>
              </w:rPr>
              <w:t xml:space="preserve">(0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5E3DAD">
            <w:pPr>
              <w:pStyle w:val="Normaalweb"/>
              <w:spacing w:after="0" w:afterAutospacing="0"/>
              <w:rPr>
                <w:rFonts w:ascii="Arial" w:hAnsi="Arial" w:cs="Arial"/>
              </w:rPr>
            </w:pPr>
            <w:r w:rsidRPr="00D0176D">
              <w:rPr>
                <w:rFonts w:ascii="Arial" w:hAnsi="Arial" w:cs="Arial"/>
              </w:rPr>
              <w:t>Het script is gedeeltelijk af maar is niet overzichtelijk.</w:t>
            </w:r>
          </w:p>
          <w:p w:rsidR="005E3DAD" w:rsidRPr="00D0176D" w:rsidRDefault="005E3DAD" w:rsidP="005E3DAD">
            <w:pPr>
              <w:pStyle w:val="Normaalweb"/>
              <w:spacing w:after="0" w:afterAutospacing="0"/>
              <w:rPr>
                <w:rFonts w:ascii="Arial" w:hAnsi="Arial" w:cs="Arial"/>
              </w:rPr>
            </w:pPr>
            <w:r w:rsidRPr="00D0176D">
              <w:rPr>
                <w:rFonts w:ascii="Arial" w:hAnsi="Arial" w:cs="Arial"/>
              </w:rPr>
              <w:t xml:space="preserve">(10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Het script is (gedeeltelijk) af en overzichtelijk. </w:t>
            </w:r>
          </w:p>
          <w:p w:rsidR="005E3DAD" w:rsidRPr="00D0176D" w:rsidRDefault="005E3DAD" w:rsidP="00E621C0">
            <w:pPr>
              <w:pStyle w:val="Normaalweb"/>
              <w:rPr>
                <w:rFonts w:ascii="Arial" w:hAnsi="Arial" w:cs="Arial"/>
              </w:rPr>
            </w:pPr>
            <w:r w:rsidRPr="00D0176D">
              <w:rPr>
                <w:rFonts w:ascii="Arial" w:hAnsi="Arial" w:cs="Arial"/>
              </w:rPr>
              <w:t xml:space="preserve">(20 </w:t>
            </w:r>
            <w:proofErr w:type="spellStart"/>
            <w:r w:rsidRPr="00D0176D">
              <w:rPr>
                <w:rFonts w:ascii="Arial" w:hAnsi="Arial" w:cs="Arial"/>
              </w:rPr>
              <w:t>pnt</w:t>
            </w:r>
            <w:proofErr w:type="spellEnd"/>
            <w:r w:rsidRPr="00D0176D">
              <w:rPr>
                <w:rFonts w:ascii="Arial" w:hAnsi="Arial" w:cs="Arial"/>
              </w:rPr>
              <w:t>)</w:t>
            </w:r>
          </w:p>
        </w:tc>
      </w:tr>
      <w:tr w:rsidR="005E3DAD" w:rsidRPr="009030C7" w:rsidTr="005E3DAD">
        <w:trPr>
          <w:trHeight w:val="1810"/>
        </w:trPr>
        <w:tc>
          <w:tcPr>
            <w:tcW w:w="0" w:type="auto"/>
            <w:hideMark/>
          </w:tcPr>
          <w:p w:rsidR="005E3DAD" w:rsidRPr="00D0176D" w:rsidRDefault="005E3DAD" w:rsidP="00E621C0">
            <w:pPr>
              <w:pStyle w:val="Normaalweb"/>
              <w:rPr>
                <w:rFonts w:ascii="Arial" w:hAnsi="Arial" w:cs="Arial"/>
              </w:rPr>
            </w:pPr>
            <w:r w:rsidRPr="00D0176D">
              <w:rPr>
                <w:rFonts w:ascii="Arial" w:hAnsi="Arial" w:cs="Arial"/>
              </w:rPr>
              <w:t>Originaliteit (20pnt)</w:t>
            </w:r>
          </w:p>
        </w:tc>
        <w:tc>
          <w:tcPr>
            <w:tcW w:w="0" w:type="auto"/>
            <w:hideMark/>
          </w:tcPr>
          <w:p w:rsidR="005E3DAD" w:rsidRPr="00D0176D" w:rsidRDefault="005E3DAD" w:rsidP="005E3DAD">
            <w:pPr>
              <w:pStyle w:val="Normaalweb"/>
              <w:rPr>
                <w:rFonts w:ascii="Arial" w:hAnsi="Arial" w:cs="Arial"/>
              </w:rPr>
            </w:pPr>
            <w:r w:rsidRPr="00D0176D">
              <w:rPr>
                <w:rFonts w:ascii="Arial" w:hAnsi="Arial" w:cs="Arial"/>
              </w:rPr>
              <w:t xml:space="preserve">Aangeboden idee gebruikt. </w:t>
            </w:r>
          </w:p>
          <w:p w:rsidR="005E3DAD" w:rsidRPr="00D0176D" w:rsidRDefault="005E3DAD" w:rsidP="00E621C0">
            <w:pPr>
              <w:pStyle w:val="Normaalweb"/>
              <w:rPr>
                <w:rFonts w:ascii="Arial" w:hAnsi="Arial" w:cs="Arial"/>
              </w:rPr>
            </w:pPr>
          </w:p>
          <w:p w:rsidR="005E3DAD" w:rsidRPr="00D0176D" w:rsidRDefault="005E3DAD" w:rsidP="00E621C0">
            <w:pPr>
              <w:pStyle w:val="Normaalweb"/>
              <w:rPr>
                <w:rFonts w:ascii="Arial" w:hAnsi="Arial" w:cs="Arial"/>
              </w:rPr>
            </w:pPr>
            <w:r w:rsidRPr="00D0176D">
              <w:rPr>
                <w:rFonts w:ascii="Arial" w:hAnsi="Arial" w:cs="Arial"/>
              </w:rPr>
              <w:t xml:space="preserve">(5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5E3DAD">
            <w:pPr>
              <w:pStyle w:val="Normaalweb"/>
              <w:spacing w:after="0" w:afterAutospacing="0"/>
              <w:rPr>
                <w:rFonts w:ascii="Arial" w:hAnsi="Arial" w:cs="Arial"/>
              </w:rPr>
            </w:pPr>
            <w:r w:rsidRPr="00D0176D">
              <w:rPr>
                <w:rFonts w:ascii="Arial" w:hAnsi="Arial" w:cs="Arial"/>
              </w:rPr>
              <w:t>Aangeboden idee op eigen manier gebruikt.</w:t>
            </w:r>
          </w:p>
          <w:p w:rsidR="005E3DAD" w:rsidRPr="00D0176D" w:rsidRDefault="005E3DAD" w:rsidP="005E3DAD">
            <w:pPr>
              <w:pStyle w:val="Normaalweb"/>
              <w:spacing w:before="0" w:beforeAutospacing="0" w:after="0" w:afterAutospacing="0"/>
              <w:rPr>
                <w:rFonts w:ascii="Arial" w:hAnsi="Arial" w:cs="Arial"/>
              </w:rPr>
            </w:pPr>
            <w:r w:rsidRPr="00D0176D">
              <w:rPr>
                <w:rFonts w:ascii="Arial" w:hAnsi="Arial" w:cs="Arial"/>
              </w:rPr>
              <w:t>of</w:t>
            </w:r>
          </w:p>
          <w:p w:rsidR="005E3DAD" w:rsidRPr="00D0176D" w:rsidRDefault="005E3DAD" w:rsidP="005E3DAD">
            <w:pPr>
              <w:pStyle w:val="Normaalweb"/>
              <w:spacing w:before="0" w:beforeAutospacing="0" w:after="0" w:afterAutospacing="0"/>
              <w:rPr>
                <w:rFonts w:ascii="Arial" w:hAnsi="Arial" w:cs="Arial"/>
              </w:rPr>
            </w:pPr>
            <w:r w:rsidRPr="00D0176D">
              <w:rPr>
                <w:rFonts w:ascii="Arial" w:hAnsi="Arial" w:cs="Arial"/>
              </w:rPr>
              <w:t xml:space="preserve">Eigen idee slecht uitgevoerd. </w:t>
            </w:r>
          </w:p>
          <w:p w:rsidR="005E3DAD" w:rsidRPr="00D0176D" w:rsidRDefault="005E3DAD" w:rsidP="005E3DAD">
            <w:pPr>
              <w:pStyle w:val="Normaalweb"/>
              <w:spacing w:before="0" w:beforeAutospacing="0" w:after="0" w:afterAutospacing="0"/>
              <w:rPr>
                <w:rFonts w:ascii="Arial" w:hAnsi="Arial" w:cs="Arial"/>
              </w:rPr>
            </w:pPr>
            <w:r w:rsidRPr="00D0176D">
              <w:rPr>
                <w:rFonts w:ascii="Arial" w:hAnsi="Arial" w:cs="Arial"/>
              </w:rPr>
              <w:t xml:space="preserve">(15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Een goed eigen idee gebruikt voor het toneelstuk en goed uitgevoerd.</w:t>
            </w:r>
          </w:p>
          <w:p w:rsidR="005E3DAD" w:rsidRPr="00D0176D" w:rsidRDefault="005E3DAD" w:rsidP="00E621C0">
            <w:pPr>
              <w:pStyle w:val="Normaalweb"/>
              <w:rPr>
                <w:rFonts w:ascii="Arial" w:hAnsi="Arial" w:cs="Arial"/>
              </w:rPr>
            </w:pPr>
            <w:r w:rsidRPr="00D0176D">
              <w:rPr>
                <w:rFonts w:ascii="Arial" w:hAnsi="Arial" w:cs="Arial"/>
              </w:rPr>
              <w:t xml:space="preserve">(20 </w:t>
            </w:r>
            <w:proofErr w:type="spellStart"/>
            <w:r w:rsidRPr="00D0176D">
              <w:rPr>
                <w:rFonts w:ascii="Arial" w:hAnsi="Arial" w:cs="Arial"/>
              </w:rPr>
              <w:t>pnt</w:t>
            </w:r>
            <w:proofErr w:type="spellEnd"/>
            <w:r w:rsidRPr="00D0176D">
              <w:rPr>
                <w:rFonts w:ascii="Arial" w:hAnsi="Arial" w:cs="Arial"/>
              </w:rPr>
              <w:t>)</w:t>
            </w:r>
          </w:p>
        </w:tc>
      </w:tr>
      <w:tr w:rsidR="005E3DAD" w:rsidRPr="009030C7" w:rsidTr="005E3DAD">
        <w:trPr>
          <w:trHeight w:val="2267"/>
        </w:trPr>
        <w:tc>
          <w:tcPr>
            <w:tcW w:w="0" w:type="auto"/>
            <w:hideMark/>
          </w:tcPr>
          <w:p w:rsidR="005E3DAD" w:rsidRPr="00D0176D" w:rsidRDefault="005E3DAD" w:rsidP="00E621C0">
            <w:pPr>
              <w:pStyle w:val="Normaalweb"/>
              <w:rPr>
                <w:rFonts w:ascii="Arial" w:hAnsi="Arial" w:cs="Arial"/>
              </w:rPr>
            </w:pPr>
            <w:r w:rsidRPr="00D0176D">
              <w:rPr>
                <w:rFonts w:ascii="Arial" w:hAnsi="Arial" w:cs="Arial"/>
              </w:rPr>
              <w:lastRenderedPageBreak/>
              <w:t xml:space="preserve">ICT gebruik (15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Het digibord is niet gebruikt. </w:t>
            </w:r>
          </w:p>
          <w:p w:rsidR="005E3DAD" w:rsidRPr="00D0176D" w:rsidRDefault="005E3DAD" w:rsidP="005E3DAD">
            <w:pPr>
              <w:pStyle w:val="Normaalweb"/>
              <w:spacing w:before="0" w:beforeAutospacing="0" w:after="0" w:afterAutospacing="0"/>
              <w:rPr>
                <w:rFonts w:ascii="Arial" w:hAnsi="Arial" w:cs="Arial"/>
              </w:rPr>
            </w:pPr>
          </w:p>
          <w:p w:rsidR="005E3DAD" w:rsidRPr="00D0176D" w:rsidRDefault="005E3DAD" w:rsidP="005E3DAD">
            <w:pPr>
              <w:pStyle w:val="Normaalweb"/>
              <w:spacing w:before="0" w:beforeAutospacing="0" w:after="0" w:afterAutospacing="0"/>
              <w:rPr>
                <w:rFonts w:ascii="Arial" w:hAnsi="Arial" w:cs="Arial"/>
              </w:rPr>
            </w:pPr>
          </w:p>
          <w:p w:rsidR="005E3DAD" w:rsidRPr="00D0176D" w:rsidRDefault="005E3DAD" w:rsidP="005E3DAD">
            <w:pPr>
              <w:pStyle w:val="Normaalweb"/>
              <w:spacing w:after="0" w:afterAutospacing="0"/>
              <w:rPr>
                <w:rFonts w:ascii="Arial" w:hAnsi="Arial" w:cs="Arial"/>
              </w:rPr>
            </w:pPr>
            <w:r w:rsidRPr="00D0176D">
              <w:rPr>
                <w:rFonts w:ascii="Arial" w:hAnsi="Arial" w:cs="Arial"/>
              </w:rPr>
              <w:t xml:space="preserve">(0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Het digibord is gebruikt, maar hing los van het toneelstuk. </w:t>
            </w:r>
          </w:p>
          <w:p w:rsidR="005E3DAD" w:rsidRPr="00D0176D" w:rsidRDefault="005E3DAD" w:rsidP="00E621C0">
            <w:pPr>
              <w:pStyle w:val="Normaalweb"/>
              <w:rPr>
                <w:rFonts w:ascii="Arial" w:hAnsi="Arial" w:cs="Arial"/>
              </w:rPr>
            </w:pPr>
          </w:p>
          <w:p w:rsidR="005E3DAD" w:rsidRPr="00D0176D" w:rsidRDefault="005E3DAD" w:rsidP="005E3DAD">
            <w:pPr>
              <w:pStyle w:val="Normaalweb"/>
              <w:spacing w:after="0" w:afterAutospacing="0"/>
              <w:rPr>
                <w:rFonts w:ascii="Arial" w:hAnsi="Arial" w:cs="Arial"/>
              </w:rPr>
            </w:pPr>
            <w:r w:rsidRPr="00D0176D">
              <w:rPr>
                <w:rFonts w:ascii="Arial" w:hAnsi="Arial" w:cs="Arial"/>
              </w:rPr>
              <w:t xml:space="preserve">(5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Het digibord is in het toneelstuk geïntegreerd. Mag voor een deel zijn of gedurende het gehele toneelstuk. </w:t>
            </w:r>
          </w:p>
          <w:p w:rsidR="005E3DAD" w:rsidRPr="00D0176D" w:rsidRDefault="005E3DAD" w:rsidP="005E3DAD">
            <w:pPr>
              <w:pStyle w:val="Normaalweb"/>
              <w:spacing w:after="0" w:afterAutospacing="0"/>
              <w:rPr>
                <w:rFonts w:ascii="Arial" w:hAnsi="Arial" w:cs="Arial"/>
              </w:rPr>
            </w:pPr>
            <w:r w:rsidRPr="00D0176D">
              <w:rPr>
                <w:rFonts w:ascii="Arial" w:hAnsi="Arial" w:cs="Arial"/>
              </w:rPr>
              <w:t xml:space="preserve">(15 </w:t>
            </w:r>
            <w:proofErr w:type="spellStart"/>
            <w:r w:rsidRPr="00D0176D">
              <w:rPr>
                <w:rFonts w:ascii="Arial" w:hAnsi="Arial" w:cs="Arial"/>
              </w:rPr>
              <w:t>pnt</w:t>
            </w:r>
            <w:proofErr w:type="spellEnd"/>
            <w:r w:rsidRPr="00D0176D">
              <w:rPr>
                <w:rFonts w:ascii="Arial" w:hAnsi="Arial" w:cs="Arial"/>
              </w:rPr>
              <w:t>)</w:t>
            </w:r>
          </w:p>
        </w:tc>
      </w:tr>
      <w:tr w:rsidR="005E3DAD" w:rsidRPr="009030C7" w:rsidTr="005E3DAD">
        <w:trPr>
          <w:trHeight w:val="1794"/>
        </w:trPr>
        <w:tc>
          <w:tcPr>
            <w:tcW w:w="0" w:type="auto"/>
            <w:hideMark/>
          </w:tcPr>
          <w:p w:rsidR="005E3DAD" w:rsidRPr="00D0176D" w:rsidRDefault="005E3DAD" w:rsidP="005E3DAD">
            <w:pPr>
              <w:pStyle w:val="Normaalweb"/>
              <w:spacing w:after="0" w:afterAutospacing="0"/>
              <w:rPr>
                <w:rFonts w:ascii="Arial" w:hAnsi="Arial" w:cs="Arial"/>
              </w:rPr>
            </w:pPr>
            <w:r w:rsidRPr="00D0176D">
              <w:rPr>
                <w:rFonts w:ascii="Arial" w:hAnsi="Arial" w:cs="Arial"/>
              </w:rPr>
              <w:t xml:space="preserve">Inhoud </w:t>
            </w:r>
          </w:p>
          <w:p w:rsidR="005E3DAD" w:rsidRPr="00D0176D" w:rsidRDefault="005E3DAD" w:rsidP="005E3DAD">
            <w:pPr>
              <w:pStyle w:val="Normaalweb"/>
              <w:spacing w:before="0" w:beforeAutospacing="0"/>
              <w:rPr>
                <w:rFonts w:ascii="Arial" w:hAnsi="Arial" w:cs="Arial"/>
              </w:rPr>
            </w:pPr>
            <w:r w:rsidRPr="00D0176D">
              <w:rPr>
                <w:rFonts w:ascii="Arial" w:hAnsi="Arial" w:cs="Arial"/>
              </w:rPr>
              <w:t xml:space="preserve">(30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De lesstof die de kinderen gebruikt hebben is niet duidelijk. </w:t>
            </w:r>
          </w:p>
          <w:p w:rsidR="005E3DAD" w:rsidRPr="00D0176D" w:rsidRDefault="005E3DAD" w:rsidP="00E621C0">
            <w:pPr>
              <w:pStyle w:val="Normaalweb"/>
              <w:rPr>
                <w:rFonts w:ascii="Arial" w:hAnsi="Arial" w:cs="Arial"/>
              </w:rPr>
            </w:pPr>
            <w:r w:rsidRPr="00D0176D">
              <w:rPr>
                <w:rFonts w:ascii="Arial" w:hAnsi="Arial" w:cs="Arial"/>
              </w:rPr>
              <w:t xml:space="preserve">(5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E621C0">
            <w:pPr>
              <w:pStyle w:val="Normaalweb"/>
              <w:rPr>
                <w:rFonts w:ascii="Arial" w:hAnsi="Arial" w:cs="Arial"/>
              </w:rPr>
            </w:pPr>
            <w:r w:rsidRPr="00D0176D">
              <w:rPr>
                <w:rFonts w:ascii="Arial" w:hAnsi="Arial" w:cs="Arial"/>
              </w:rPr>
              <w:t xml:space="preserve">De lesstof is duidelijk in het toneelstuk verwerkt, maar was feitelijk niet correct. </w:t>
            </w:r>
          </w:p>
          <w:p w:rsidR="005E3DAD" w:rsidRPr="00D0176D" w:rsidRDefault="005E3DAD" w:rsidP="00E621C0">
            <w:pPr>
              <w:pStyle w:val="Normaalweb"/>
              <w:rPr>
                <w:rFonts w:ascii="Arial" w:hAnsi="Arial" w:cs="Arial"/>
              </w:rPr>
            </w:pPr>
            <w:r w:rsidRPr="00D0176D">
              <w:rPr>
                <w:rFonts w:ascii="Arial" w:hAnsi="Arial" w:cs="Arial"/>
              </w:rPr>
              <w:t xml:space="preserve">(15 </w:t>
            </w:r>
            <w:proofErr w:type="spellStart"/>
            <w:r w:rsidRPr="00D0176D">
              <w:rPr>
                <w:rFonts w:ascii="Arial" w:hAnsi="Arial" w:cs="Arial"/>
              </w:rPr>
              <w:t>pnt</w:t>
            </w:r>
            <w:proofErr w:type="spellEnd"/>
            <w:r w:rsidRPr="00D0176D">
              <w:rPr>
                <w:rFonts w:ascii="Arial" w:hAnsi="Arial" w:cs="Arial"/>
              </w:rPr>
              <w:t>)</w:t>
            </w:r>
          </w:p>
        </w:tc>
        <w:tc>
          <w:tcPr>
            <w:tcW w:w="0" w:type="auto"/>
            <w:hideMark/>
          </w:tcPr>
          <w:p w:rsidR="005E3DAD" w:rsidRPr="00D0176D" w:rsidRDefault="005E3DAD" w:rsidP="005E3DAD">
            <w:pPr>
              <w:pStyle w:val="Normaalweb"/>
              <w:spacing w:before="0" w:beforeAutospacing="0" w:after="0" w:afterAutospacing="0"/>
              <w:rPr>
                <w:rFonts w:ascii="Arial" w:hAnsi="Arial" w:cs="Arial"/>
              </w:rPr>
            </w:pPr>
            <w:r w:rsidRPr="00D0176D">
              <w:rPr>
                <w:rFonts w:ascii="Arial" w:hAnsi="Arial" w:cs="Arial"/>
              </w:rPr>
              <w:t xml:space="preserve">De lesstof is duidelijk in het toneelstuk verwerkt en is feitelijk correct. </w:t>
            </w:r>
          </w:p>
          <w:p w:rsidR="005E3DAD" w:rsidRPr="00D0176D" w:rsidRDefault="005E3DAD" w:rsidP="005E3DAD">
            <w:pPr>
              <w:pStyle w:val="Normaalweb"/>
              <w:spacing w:before="0" w:beforeAutospacing="0" w:after="0" w:afterAutospacing="0"/>
              <w:rPr>
                <w:rFonts w:ascii="Arial" w:hAnsi="Arial" w:cs="Arial"/>
              </w:rPr>
            </w:pPr>
          </w:p>
          <w:p w:rsidR="005E3DAD" w:rsidRPr="00D0176D" w:rsidRDefault="005E3DAD" w:rsidP="005E3DAD">
            <w:pPr>
              <w:pStyle w:val="Normaalweb"/>
              <w:spacing w:before="0" w:beforeAutospacing="0" w:after="0" w:afterAutospacing="0"/>
              <w:rPr>
                <w:rFonts w:ascii="Arial" w:hAnsi="Arial" w:cs="Arial"/>
              </w:rPr>
            </w:pPr>
          </w:p>
          <w:p w:rsidR="005E3DAD" w:rsidRPr="00D0176D" w:rsidRDefault="005E3DAD" w:rsidP="005E3DAD">
            <w:pPr>
              <w:pStyle w:val="Normaalweb"/>
              <w:spacing w:before="0" w:beforeAutospacing="0"/>
              <w:rPr>
                <w:rFonts w:ascii="Arial" w:hAnsi="Arial" w:cs="Arial"/>
              </w:rPr>
            </w:pPr>
            <w:r w:rsidRPr="00D0176D">
              <w:rPr>
                <w:rFonts w:ascii="Arial" w:hAnsi="Arial" w:cs="Arial"/>
              </w:rPr>
              <w:t xml:space="preserve">(30 </w:t>
            </w:r>
            <w:proofErr w:type="spellStart"/>
            <w:r w:rsidRPr="00D0176D">
              <w:rPr>
                <w:rFonts w:ascii="Arial" w:hAnsi="Arial" w:cs="Arial"/>
              </w:rPr>
              <w:t>pnt</w:t>
            </w:r>
            <w:proofErr w:type="spellEnd"/>
            <w:r w:rsidRPr="00D0176D">
              <w:rPr>
                <w:rFonts w:ascii="Arial" w:hAnsi="Arial" w:cs="Arial"/>
              </w:rPr>
              <w:t>)</w:t>
            </w:r>
          </w:p>
        </w:tc>
      </w:tr>
    </w:tbl>
    <w:p w:rsidR="00B6214F" w:rsidRPr="009030C7" w:rsidRDefault="00B6214F" w:rsidP="00B6214F">
      <w:pPr>
        <w:pStyle w:val="Normaalweb"/>
        <w:spacing w:after="0" w:afterAutospacing="0"/>
        <w:rPr>
          <w:rFonts w:asciiTheme="minorHAnsi" w:hAnsiTheme="minorHAnsi" w:cstheme="minorHAnsi"/>
        </w:rPr>
      </w:pPr>
    </w:p>
    <w:p w:rsidR="00E655B0" w:rsidRPr="00D0176D" w:rsidRDefault="00E655B0" w:rsidP="00B6214F">
      <w:pPr>
        <w:pStyle w:val="Normaalweb"/>
        <w:spacing w:after="240" w:afterAutospacing="0"/>
        <w:rPr>
          <w:rFonts w:ascii="Arial" w:hAnsi="Arial" w:cs="Arial"/>
        </w:rPr>
      </w:pPr>
      <w:r w:rsidRPr="00D0176D">
        <w:rPr>
          <w:rFonts w:ascii="Arial" w:hAnsi="Arial" w:cs="Arial"/>
        </w:rPr>
        <w:t>Totaal aantal te behalen punten: 100</w:t>
      </w:r>
    </w:p>
    <w:p w:rsidR="00E655B0" w:rsidRPr="00D0176D" w:rsidRDefault="00E655B0" w:rsidP="00B6214F">
      <w:pPr>
        <w:pStyle w:val="Normaalweb"/>
        <w:spacing w:before="0" w:beforeAutospacing="0" w:after="240" w:afterAutospacing="0"/>
        <w:rPr>
          <w:rFonts w:ascii="Arial" w:hAnsi="Arial" w:cs="Arial"/>
        </w:rPr>
      </w:pPr>
      <w:r w:rsidRPr="00D0176D">
        <w:rPr>
          <w:rFonts w:ascii="Arial" w:hAnsi="Arial" w:cs="Arial"/>
        </w:rPr>
        <w:t>Behaalde punten: 10 = cijfer</w:t>
      </w:r>
    </w:p>
    <w:p w:rsidR="00B6214F" w:rsidRPr="00D0176D" w:rsidRDefault="00E655B0" w:rsidP="00B6214F">
      <w:pPr>
        <w:pStyle w:val="Normaalweb"/>
        <w:spacing w:before="0" w:beforeAutospacing="0" w:after="0" w:afterAutospacing="0"/>
        <w:rPr>
          <w:rFonts w:ascii="Arial" w:hAnsi="Arial" w:cs="Arial"/>
        </w:rPr>
      </w:pPr>
      <w:r w:rsidRPr="00D0176D">
        <w:rPr>
          <w:rFonts w:ascii="Arial" w:hAnsi="Arial" w:cs="Arial"/>
        </w:rPr>
        <w:t>-5,5 = onvoldoende</w:t>
      </w:r>
    </w:p>
    <w:p w:rsidR="00E655B0" w:rsidRPr="00D0176D" w:rsidRDefault="00E655B0" w:rsidP="00B6214F">
      <w:pPr>
        <w:pStyle w:val="Normaalweb"/>
        <w:spacing w:before="0" w:beforeAutospacing="0" w:after="0" w:afterAutospacing="0"/>
        <w:rPr>
          <w:rFonts w:ascii="Arial" w:hAnsi="Arial" w:cs="Arial"/>
        </w:rPr>
      </w:pPr>
      <w:r w:rsidRPr="00D0176D">
        <w:rPr>
          <w:rFonts w:ascii="Arial" w:hAnsi="Arial" w:cs="Arial"/>
        </w:rPr>
        <w:t>5,5 - 8 = voldoende</w:t>
      </w:r>
    </w:p>
    <w:p w:rsidR="00E655B0" w:rsidRPr="00D0176D" w:rsidRDefault="00E655B0" w:rsidP="00B6214F">
      <w:pPr>
        <w:pStyle w:val="Normaalweb"/>
        <w:spacing w:before="0" w:beforeAutospacing="0"/>
        <w:rPr>
          <w:rFonts w:ascii="Arial" w:hAnsi="Arial" w:cs="Arial"/>
        </w:rPr>
      </w:pPr>
      <w:r w:rsidRPr="00D0176D">
        <w:rPr>
          <w:rFonts w:ascii="Arial" w:hAnsi="Arial" w:cs="Arial"/>
        </w:rPr>
        <w:t>8 - 10 = goed</w:t>
      </w: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Default="00D10ABE" w:rsidP="00B6214F">
      <w:pPr>
        <w:pStyle w:val="Normaalweb"/>
        <w:spacing w:before="0" w:beforeAutospacing="0"/>
        <w:rPr>
          <w:rFonts w:asciiTheme="minorHAnsi" w:hAnsiTheme="minorHAnsi" w:cstheme="minorHAnsi"/>
        </w:rPr>
      </w:pPr>
    </w:p>
    <w:p w:rsidR="00D10ABE" w:rsidRPr="005E3DAD" w:rsidRDefault="00D10ABE" w:rsidP="00D10ABE">
      <w:pPr>
        <w:pStyle w:val="Kop2"/>
      </w:pPr>
      <w:bookmarkStart w:id="24" w:name="_Toc473406998"/>
      <w:r>
        <w:t>Toets</w:t>
      </w:r>
      <w:bookmarkEnd w:id="24"/>
      <w:r>
        <w:t xml:space="preserve"> </w:t>
      </w:r>
    </w:p>
    <w:p w:rsidR="00D10ABE" w:rsidRDefault="00D10ABE" w:rsidP="00D10ABE">
      <w:r>
        <w:rPr>
          <w:noProof/>
          <w:lang w:eastAsia="nl-NL"/>
        </w:rPr>
        <w:drawing>
          <wp:inline distT="0" distB="0" distL="0" distR="0">
            <wp:extent cx="495300" cy="495300"/>
            <wp:effectExtent l="19050" t="0" r="0" b="0"/>
            <wp:docPr id="8" name="Afbeelding 1" descr="C:\Users\Sylvana Calis\AppData\Local\Microsoft\Windows\INetCache\IE\P6MSYKYC\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na Calis\AppData\Local\Microsoft\Windows\INetCache\IE\P6MSYKYC\Clock[1].gif"/>
                    <pic:cNvPicPr>
                      <a:picLocks noChangeAspect="1" noChangeArrowheads="1" noCrop="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t xml:space="preserve"> </w:t>
      </w:r>
      <w:r w:rsidR="00995695">
        <w:t xml:space="preserve">45 </w:t>
      </w:r>
      <w:r>
        <w:t>minuten</w:t>
      </w:r>
    </w:p>
    <w:p w:rsidR="00D10ABE" w:rsidRDefault="00D10ABE" w:rsidP="00D10ABE"/>
    <w:p w:rsidR="00995695" w:rsidRDefault="00D10ABE" w:rsidP="00995695">
      <w:pPr>
        <w:pStyle w:val="Kop3"/>
      </w:pPr>
      <w:bookmarkStart w:id="25" w:name="_Toc473406999"/>
      <w:r>
        <w:t>Voorbereiding</w:t>
      </w:r>
      <w:bookmarkEnd w:id="25"/>
    </w:p>
    <w:p w:rsidR="00995695" w:rsidRPr="00995695" w:rsidRDefault="00995695" w:rsidP="00995695">
      <w:r>
        <w:t>De toets moet worden uitgeprint voor alle leerlingen.</w:t>
      </w:r>
    </w:p>
    <w:p w:rsidR="00D10ABE" w:rsidRDefault="00D10ABE" w:rsidP="00D10ABE">
      <w:pPr>
        <w:pStyle w:val="Kop3"/>
      </w:pPr>
      <w:bookmarkStart w:id="26" w:name="_Toc473407000"/>
      <w:r>
        <w:t>Begeleiding</w:t>
      </w:r>
      <w:bookmarkEnd w:id="26"/>
    </w:p>
    <w:p w:rsidR="00995695" w:rsidRPr="00995695" w:rsidRDefault="00995695" w:rsidP="00995695">
      <w:r>
        <w:t>Er mogen geen inhoudelijke vragen worden beantwoord voor de kinderen. Wanneer ze de vraagstelling niet snappen kan echter wel geholpen worden.</w:t>
      </w:r>
    </w:p>
    <w:p w:rsidR="00D10ABE" w:rsidRDefault="00D10ABE" w:rsidP="00D10ABE">
      <w:pPr>
        <w:pStyle w:val="Kop4"/>
      </w:pPr>
      <w:r>
        <w:t>-Introductie</w:t>
      </w:r>
    </w:p>
    <w:p w:rsidR="00995695" w:rsidRPr="00995695" w:rsidRDefault="00995695" w:rsidP="00995695">
      <w:r>
        <w:t>De kinderen moet verteld worden dat ze een toets krijgen van 45 minuten en deze gaat over de eerste drie lessen. Er zijn twee bonusvragen, dus ze kunnen zelfs hoger dan een tien scoren</w:t>
      </w:r>
    </w:p>
    <w:p w:rsidR="00D10ABE" w:rsidRDefault="00995695" w:rsidP="00D10ABE">
      <w:pPr>
        <w:pStyle w:val="Kop4"/>
      </w:pPr>
      <w:r>
        <w:t>-Na de toets</w:t>
      </w:r>
    </w:p>
    <w:p w:rsidR="00995695" w:rsidRPr="00995695" w:rsidRDefault="00995695" w:rsidP="00995695">
      <w:r>
        <w:t>De blaadjes moeten worden doorgegeven en opgehaald. Vervolgens kan de toets worden nagekeken aan de hand van het nakijkmodel. De score kan worden berekend aan de hand van de volgende formule: aantal behaalde punten/29x9+1</w:t>
      </w:r>
    </w:p>
    <w:p w:rsidR="005E3DAD" w:rsidRPr="005E3DAD" w:rsidRDefault="005E3DAD" w:rsidP="005E3DAD"/>
    <w:sectPr w:rsidR="005E3DAD" w:rsidRPr="005E3DAD" w:rsidSect="0018280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D3" w:rsidRDefault="003F60D3" w:rsidP="00942904">
      <w:pPr>
        <w:spacing w:after="0" w:line="240" w:lineRule="auto"/>
      </w:pPr>
      <w:r>
        <w:separator/>
      </w:r>
    </w:p>
  </w:endnote>
  <w:endnote w:type="continuationSeparator" w:id="0">
    <w:p w:rsidR="003F60D3" w:rsidRDefault="003F60D3" w:rsidP="0094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444219"/>
      <w:docPartObj>
        <w:docPartGallery w:val="Page Numbers (Bottom of Page)"/>
        <w:docPartUnique/>
      </w:docPartObj>
    </w:sdtPr>
    <w:sdtContent>
      <w:p w:rsidR="00942904" w:rsidRDefault="002B0247">
        <w:pPr>
          <w:pStyle w:val="Voettekst"/>
          <w:jc w:val="right"/>
        </w:pPr>
        <w:fldSimple w:instr=" PAGE   \* MERGEFORMAT ">
          <w:r w:rsidR="00995695">
            <w:rPr>
              <w:noProof/>
            </w:rPr>
            <w:t>15</w:t>
          </w:r>
        </w:fldSimple>
      </w:p>
    </w:sdtContent>
  </w:sdt>
  <w:p w:rsidR="00942904" w:rsidRDefault="0094290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D3" w:rsidRDefault="003F60D3" w:rsidP="00942904">
      <w:pPr>
        <w:spacing w:after="0" w:line="240" w:lineRule="auto"/>
      </w:pPr>
      <w:r>
        <w:separator/>
      </w:r>
    </w:p>
  </w:footnote>
  <w:footnote w:type="continuationSeparator" w:id="0">
    <w:p w:rsidR="003F60D3" w:rsidRDefault="003F60D3" w:rsidP="00942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325"/>
    <w:multiLevelType w:val="hybridMultilevel"/>
    <w:tmpl w:val="ABFEA87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D07DD1"/>
    <w:multiLevelType w:val="hybridMultilevel"/>
    <w:tmpl w:val="F89E570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F940D8"/>
    <w:multiLevelType w:val="hybridMultilevel"/>
    <w:tmpl w:val="8C726056"/>
    <w:lvl w:ilvl="0" w:tplc="B41AD5E0">
      <w:start w:val="3"/>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A3709D2"/>
    <w:multiLevelType w:val="hybridMultilevel"/>
    <w:tmpl w:val="BECC40CC"/>
    <w:lvl w:ilvl="0" w:tplc="ED6273AA">
      <w:start w:val="3"/>
      <w:numFmt w:val="bullet"/>
      <w:lvlText w:val=""/>
      <w:lvlJc w:val="left"/>
      <w:pPr>
        <w:ind w:left="720" w:hanging="360"/>
      </w:pPr>
      <w:rPr>
        <w:rFonts w:ascii="Symbol" w:eastAsia="Times New Roman" w:hAnsi="Symbol" w:cstheme="minorHAns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420259"/>
    <w:multiLevelType w:val="hybridMultilevel"/>
    <w:tmpl w:val="639819F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nsid w:val="1E670043"/>
    <w:multiLevelType w:val="hybridMultilevel"/>
    <w:tmpl w:val="FCB8B990"/>
    <w:lvl w:ilvl="0" w:tplc="DAD6BDAC">
      <w:start w:val="3"/>
      <w:numFmt w:val="bullet"/>
      <w:lvlText w:val="-"/>
      <w:lvlJc w:val="left"/>
      <w:pPr>
        <w:ind w:left="720" w:hanging="360"/>
      </w:pPr>
      <w:rPr>
        <w:rFonts w:ascii="Arial" w:eastAsia="Times New Roman"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6D0D81"/>
    <w:multiLevelType w:val="hybridMultilevel"/>
    <w:tmpl w:val="8A5091A2"/>
    <w:lvl w:ilvl="0" w:tplc="7AA8ED70">
      <w:start w:val="1"/>
      <w:numFmt w:val="decimal"/>
      <w:lvlText w:val="%1."/>
      <w:lvlJc w:val="left"/>
      <w:pPr>
        <w:ind w:left="720" w:hanging="360"/>
      </w:pPr>
      <w:rPr>
        <w:rFonts w:ascii="Arial" w:hAnsi="Arial" w:cs="Arial"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27F66E5"/>
    <w:multiLevelType w:val="multilevel"/>
    <w:tmpl w:val="4E5E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660A4"/>
    <w:multiLevelType w:val="hybridMultilevel"/>
    <w:tmpl w:val="B98CBFAC"/>
    <w:lvl w:ilvl="0" w:tplc="DD8AA33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3321CE0"/>
    <w:multiLevelType w:val="hybridMultilevel"/>
    <w:tmpl w:val="11EA9BB0"/>
    <w:lvl w:ilvl="0" w:tplc="CE9A771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AD5C1B"/>
    <w:multiLevelType w:val="multilevel"/>
    <w:tmpl w:val="840AF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91572C"/>
    <w:multiLevelType w:val="hybridMultilevel"/>
    <w:tmpl w:val="DD06B7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A3764F0"/>
    <w:multiLevelType w:val="hybridMultilevel"/>
    <w:tmpl w:val="DF729330"/>
    <w:lvl w:ilvl="0" w:tplc="90E2942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
  </w:num>
  <w:num w:numId="5">
    <w:abstractNumId w:val="6"/>
  </w:num>
  <w:num w:numId="6">
    <w:abstractNumId w:val="12"/>
  </w:num>
  <w:num w:numId="7">
    <w:abstractNumId w:val="2"/>
  </w:num>
  <w:num w:numId="8">
    <w:abstractNumId w:val="5"/>
  </w:num>
  <w:num w:numId="9">
    <w:abstractNumId w:val="4"/>
  </w:num>
  <w:num w:numId="10">
    <w:abstractNumId w:val="8"/>
  </w:num>
  <w:num w:numId="11">
    <w:abstractNumId w:val="1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5504BA"/>
    <w:rsid w:val="000865E1"/>
    <w:rsid w:val="00116EDF"/>
    <w:rsid w:val="00182803"/>
    <w:rsid w:val="002B0247"/>
    <w:rsid w:val="002F1C51"/>
    <w:rsid w:val="003F60D3"/>
    <w:rsid w:val="004008BB"/>
    <w:rsid w:val="005114D9"/>
    <w:rsid w:val="005504BA"/>
    <w:rsid w:val="005E3DAD"/>
    <w:rsid w:val="00624684"/>
    <w:rsid w:val="006E21B2"/>
    <w:rsid w:val="00740B41"/>
    <w:rsid w:val="009030C7"/>
    <w:rsid w:val="00942904"/>
    <w:rsid w:val="00995695"/>
    <w:rsid w:val="009C0362"/>
    <w:rsid w:val="00AA1DBA"/>
    <w:rsid w:val="00AF0BBC"/>
    <w:rsid w:val="00B6214F"/>
    <w:rsid w:val="00BC286B"/>
    <w:rsid w:val="00C55FA7"/>
    <w:rsid w:val="00CB0248"/>
    <w:rsid w:val="00CB370D"/>
    <w:rsid w:val="00D0176D"/>
    <w:rsid w:val="00D10ABE"/>
    <w:rsid w:val="00E03E42"/>
    <w:rsid w:val="00E655B0"/>
    <w:rsid w:val="00E87392"/>
    <w:rsid w:val="00ED5C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2803"/>
  </w:style>
  <w:style w:type="paragraph" w:styleId="Kop1">
    <w:name w:val="heading 1"/>
    <w:basedOn w:val="Standaard"/>
    <w:next w:val="Standaard"/>
    <w:link w:val="Kop1Char"/>
    <w:uiPriority w:val="9"/>
    <w:qFormat/>
    <w:rsid w:val="005E3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3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3DA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E3DA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3D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E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6">
    <w:name w:val="Light List Accent 6"/>
    <w:basedOn w:val="Standaardtabel"/>
    <w:uiPriority w:val="61"/>
    <w:rsid w:val="005E3DA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ntekst">
    <w:name w:val="Balloon Text"/>
    <w:basedOn w:val="Standaard"/>
    <w:link w:val="BallontekstChar"/>
    <w:uiPriority w:val="99"/>
    <w:semiHidden/>
    <w:unhideWhenUsed/>
    <w:rsid w:val="005E3D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DAD"/>
    <w:rPr>
      <w:rFonts w:ascii="Tahoma" w:hAnsi="Tahoma" w:cs="Tahoma"/>
      <w:sz w:val="16"/>
      <w:szCs w:val="16"/>
    </w:rPr>
  </w:style>
  <w:style w:type="character" w:customStyle="1" w:styleId="Kop2Char">
    <w:name w:val="Kop 2 Char"/>
    <w:basedOn w:val="Standaardalinea-lettertype"/>
    <w:link w:val="Kop2"/>
    <w:uiPriority w:val="9"/>
    <w:rsid w:val="005E3DA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3DAD"/>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5E3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3DAD"/>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E3DAD"/>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rsid w:val="005E3DA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3DAD"/>
    <w:rPr>
      <w:rFonts w:asciiTheme="majorHAnsi" w:eastAsiaTheme="majorEastAsia" w:hAnsiTheme="majorHAnsi" w:cstheme="majorBidi"/>
      <w:color w:val="243F60" w:themeColor="accent1" w:themeShade="7F"/>
    </w:rPr>
  </w:style>
  <w:style w:type="paragraph" w:styleId="Normaalweb">
    <w:name w:val="Normal (Web)"/>
    <w:basedOn w:val="Standaard"/>
    <w:uiPriority w:val="99"/>
    <w:unhideWhenUsed/>
    <w:rsid w:val="005E3D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114D9"/>
    <w:pPr>
      <w:ind w:left="720"/>
      <w:contextualSpacing/>
    </w:pPr>
  </w:style>
  <w:style w:type="character" w:customStyle="1" w:styleId="apple-tab-span">
    <w:name w:val="apple-tab-span"/>
    <w:basedOn w:val="Standaardalinea-lettertype"/>
    <w:rsid w:val="009030C7"/>
  </w:style>
  <w:style w:type="character" w:customStyle="1" w:styleId="apple-converted-space">
    <w:name w:val="apple-converted-space"/>
    <w:basedOn w:val="Standaardalinea-lettertype"/>
    <w:rsid w:val="00D0176D"/>
  </w:style>
  <w:style w:type="character" w:styleId="Hyperlink">
    <w:name w:val="Hyperlink"/>
    <w:basedOn w:val="Standaardalinea-lettertype"/>
    <w:uiPriority w:val="99"/>
    <w:unhideWhenUsed/>
    <w:rsid w:val="00D0176D"/>
    <w:rPr>
      <w:color w:val="0000FF"/>
      <w:u w:val="single"/>
    </w:rPr>
  </w:style>
  <w:style w:type="paragraph" w:styleId="Kopvaninhoudsopgave">
    <w:name w:val="TOC Heading"/>
    <w:basedOn w:val="Kop1"/>
    <w:next w:val="Standaard"/>
    <w:uiPriority w:val="39"/>
    <w:semiHidden/>
    <w:unhideWhenUsed/>
    <w:qFormat/>
    <w:rsid w:val="00942904"/>
    <w:pPr>
      <w:outlineLvl w:val="9"/>
    </w:pPr>
  </w:style>
  <w:style w:type="paragraph" w:styleId="Inhopg1">
    <w:name w:val="toc 1"/>
    <w:basedOn w:val="Standaard"/>
    <w:next w:val="Standaard"/>
    <w:autoRedefine/>
    <w:uiPriority w:val="39"/>
    <w:unhideWhenUsed/>
    <w:rsid w:val="00942904"/>
    <w:pPr>
      <w:spacing w:after="100"/>
    </w:pPr>
  </w:style>
  <w:style w:type="paragraph" w:styleId="Inhopg2">
    <w:name w:val="toc 2"/>
    <w:basedOn w:val="Standaard"/>
    <w:next w:val="Standaard"/>
    <w:autoRedefine/>
    <w:uiPriority w:val="39"/>
    <w:unhideWhenUsed/>
    <w:rsid w:val="00942904"/>
    <w:pPr>
      <w:spacing w:after="100"/>
      <w:ind w:left="220"/>
    </w:pPr>
  </w:style>
  <w:style w:type="paragraph" w:styleId="Inhopg3">
    <w:name w:val="toc 3"/>
    <w:basedOn w:val="Standaard"/>
    <w:next w:val="Standaard"/>
    <w:autoRedefine/>
    <w:uiPriority w:val="39"/>
    <w:unhideWhenUsed/>
    <w:rsid w:val="00942904"/>
    <w:pPr>
      <w:spacing w:after="100"/>
      <w:ind w:left="440"/>
    </w:pPr>
  </w:style>
  <w:style w:type="paragraph" w:styleId="Koptekst">
    <w:name w:val="header"/>
    <w:basedOn w:val="Standaard"/>
    <w:link w:val="KoptekstChar"/>
    <w:uiPriority w:val="99"/>
    <w:semiHidden/>
    <w:unhideWhenUsed/>
    <w:rsid w:val="009429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42904"/>
  </w:style>
  <w:style w:type="paragraph" w:styleId="Voettekst">
    <w:name w:val="footer"/>
    <w:basedOn w:val="Standaard"/>
    <w:link w:val="VoettekstChar"/>
    <w:uiPriority w:val="99"/>
    <w:unhideWhenUsed/>
    <w:rsid w:val="009429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2904"/>
  </w:style>
</w:styles>
</file>

<file path=word/webSettings.xml><?xml version="1.0" encoding="utf-8"?>
<w:webSettings xmlns:r="http://schemas.openxmlformats.org/officeDocument/2006/relationships" xmlns:w="http://schemas.openxmlformats.org/wordprocessingml/2006/main">
  <w:divs>
    <w:div w:id="594478449">
      <w:bodyDiv w:val="1"/>
      <w:marLeft w:val="0"/>
      <w:marRight w:val="0"/>
      <w:marTop w:val="0"/>
      <w:marBottom w:val="0"/>
      <w:divBdr>
        <w:top w:val="none" w:sz="0" w:space="0" w:color="auto"/>
        <w:left w:val="none" w:sz="0" w:space="0" w:color="auto"/>
        <w:bottom w:val="none" w:sz="0" w:space="0" w:color="auto"/>
        <w:right w:val="none" w:sz="0" w:space="0" w:color="auto"/>
      </w:divBdr>
      <w:divsChild>
        <w:div w:id="1868829268">
          <w:marLeft w:val="0"/>
          <w:marRight w:val="0"/>
          <w:marTop w:val="0"/>
          <w:marBottom w:val="0"/>
          <w:divBdr>
            <w:top w:val="none" w:sz="0" w:space="0" w:color="auto"/>
            <w:left w:val="none" w:sz="0" w:space="0" w:color="auto"/>
            <w:bottom w:val="none" w:sz="0" w:space="0" w:color="auto"/>
            <w:right w:val="none" w:sz="0" w:space="0" w:color="auto"/>
          </w:divBdr>
        </w:div>
      </w:divsChild>
    </w:div>
    <w:div w:id="650132286">
      <w:bodyDiv w:val="1"/>
      <w:marLeft w:val="0"/>
      <w:marRight w:val="0"/>
      <w:marTop w:val="0"/>
      <w:marBottom w:val="0"/>
      <w:divBdr>
        <w:top w:val="none" w:sz="0" w:space="0" w:color="auto"/>
        <w:left w:val="none" w:sz="0" w:space="0" w:color="auto"/>
        <w:bottom w:val="none" w:sz="0" w:space="0" w:color="auto"/>
        <w:right w:val="none" w:sz="0" w:space="0" w:color="auto"/>
      </w:divBdr>
    </w:div>
    <w:div w:id="675495287">
      <w:bodyDiv w:val="1"/>
      <w:marLeft w:val="0"/>
      <w:marRight w:val="0"/>
      <w:marTop w:val="0"/>
      <w:marBottom w:val="0"/>
      <w:divBdr>
        <w:top w:val="none" w:sz="0" w:space="0" w:color="auto"/>
        <w:left w:val="none" w:sz="0" w:space="0" w:color="auto"/>
        <w:bottom w:val="none" w:sz="0" w:space="0" w:color="auto"/>
        <w:right w:val="none" w:sz="0" w:space="0" w:color="auto"/>
      </w:divBdr>
      <w:divsChild>
        <w:div w:id="386953972">
          <w:marLeft w:val="0"/>
          <w:marRight w:val="0"/>
          <w:marTop w:val="0"/>
          <w:marBottom w:val="0"/>
          <w:divBdr>
            <w:top w:val="none" w:sz="0" w:space="0" w:color="auto"/>
            <w:left w:val="none" w:sz="0" w:space="0" w:color="auto"/>
            <w:bottom w:val="none" w:sz="0" w:space="0" w:color="auto"/>
            <w:right w:val="none" w:sz="0" w:space="0" w:color="auto"/>
          </w:divBdr>
        </w:div>
      </w:divsChild>
    </w:div>
    <w:div w:id="957568763">
      <w:bodyDiv w:val="1"/>
      <w:marLeft w:val="0"/>
      <w:marRight w:val="0"/>
      <w:marTop w:val="0"/>
      <w:marBottom w:val="0"/>
      <w:divBdr>
        <w:top w:val="none" w:sz="0" w:space="0" w:color="auto"/>
        <w:left w:val="none" w:sz="0" w:space="0" w:color="auto"/>
        <w:bottom w:val="none" w:sz="0" w:space="0" w:color="auto"/>
        <w:right w:val="none" w:sz="0" w:space="0" w:color="auto"/>
      </w:divBdr>
    </w:div>
    <w:div w:id="1288199154">
      <w:bodyDiv w:val="1"/>
      <w:marLeft w:val="0"/>
      <w:marRight w:val="0"/>
      <w:marTop w:val="0"/>
      <w:marBottom w:val="0"/>
      <w:divBdr>
        <w:top w:val="none" w:sz="0" w:space="0" w:color="auto"/>
        <w:left w:val="none" w:sz="0" w:space="0" w:color="auto"/>
        <w:bottom w:val="none" w:sz="0" w:space="0" w:color="auto"/>
        <w:right w:val="none" w:sz="0" w:space="0" w:color="auto"/>
      </w:divBdr>
    </w:div>
    <w:div w:id="1442918612">
      <w:bodyDiv w:val="1"/>
      <w:marLeft w:val="0"/>
      <w:marRight w:val="0"/>
      <w:marTop w:val="0"/>
      <w:marBottom w:val="0"/>
      <w:divBdr>
        <w:top w:val="none" w:sz="0" w:space="0" w:color="auto"/>
        <w:left w:val="none" w:sz="0" w:space="0" w:color="auto"/>
        <w:bottom w:val="none" w:sz="0" w:space="0" w:color="auto"/>
        <w:right w:val="none" w:sz="0" w:space="0" w:color="auto"/>
      </w:divBdr>
      <w:divsChild>
        <w:div w:id="1923831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wijs.nl" TargetMode="External"/><Relationship Id="rId5" Type="http://schemas.openxmlformats.org/officeDocument/2006/relationships/webSettings" Target="webSettings.xml"/><Relationship Id="rId10" Type="http://schemas.openxmlformats.org/officeDocument/2006/relationships/hyperlink" Target="http://www.wikiwijs.nl" TargetMode="External"/><Relationship Id="rId4" Type="http://schemas.openxmlformats.org/officeDocument/2006/relationships/settings" Target="settings.xml"/><Relationship Id="rId9" Type="http://schemas.openxmlformats.org/officeDocument/2006/relationships/hyperlink" Target="http://www.wikiwijs.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D8101-B7A6-4DAF-A55A-63307011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2878</Words>
  <Characters>15832</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Sylvana Calis</dc:creator>
  <cp:lastModifiedBy>Pam de Vries</cp:lastModifiedBy>
  <cp:revision>2</cp:revision>
  <dcterms:created xsi:type="dcterms:W3CDTF">2017-01-30T01:11:00Z</dcterms:created>
  <dcterms:modified xsi:type="dcterms:W3CDTF">2017-01-30T01:11:00Z</dcterms:modified>
</cp:coreProperties>
</file>