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1E7C2" w14:textId="14B5DB84" w:rsidR="009E4933" w:rsidRPr="00703B6C" w:rsidRDefault="00703B6C" w:rsidP="009E4933">
      <w:pPr>
        <w:pStyle w:val="Titel"/>
        <w:rPr>
          <w:rFonts w:ascii="Arial Black" w:hAnsi="Arial Black"/>
          <w:sz w:val="52"/>
        </w:rPr>
      </w:pPr>
      <w:r w:rsidRPr="00703B6C">
        <w:rPr>
          <w:rFonts w:ascii="Arial Black" w:hAnsi="Arial Black"/>
          <w:noProof/>
          <w:sz w:val="48"/>
          <w:szCs w:val="52"/>
        </w:rPr>
        <w:drawing>
          <wp:anchor distT="0" distB="0" distL="114300" distR="114300" simplePos="0" relativeHeight="251658240" behindDoc="0" locked="0" layoutInCell="1" allowOverlap="1" wp14:anchorId="3A3BC73E" wp14:editId="5C127450">
            <wp:simplePos x="0" y="0"/>
            <wp:positionH relativeFrom="column">
              <wp:posOffset>3524885</wp:posOffset>
            </wp:positionH>
            <wp:positionV relativeFrom="paragraph">
              <wp:posOffset>-1045845</wp:posOffset>
            </wp:positionV>
            <wp:extent cx="3272790" cy="257873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uisstijlvormen"/>
                    <pic:cNvPicPr preferRelativeResize="0"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72790" cy="257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933" w:rsidRPr="00703B6C">
        <w:rPr>
          <w:rFonts w:ascii="Arial Black" w:hAnsi="Arial Black"/>
          <w:sz w:val="52"/>
        </w:rPr>
        <w:t xml:space="preserve">Begrippenlijst </w:t>
      </w:r>
    </w:p>
    <w:p w14:paraId="5CDD5B5D" w14:textId="3656B392" w:rsidR="009E4933" w:rsidRPr="00703B6C" w:rsidRDefault="009E4933" w:rsidP="009E4933">
      <w:pPr>
        <w:pStyle w:val="Titel"/>
        <w:rPr>
          <w:rFonts w:ascii="Arial" w:hAnsi="Arial" w:cs="Arial"/>
          <w:sz w:val="44"/>
        </w:rPr>
      </w:pPr>
      <w:r w:rsidRPr="00703B6C">
        <w:rPr>
          <w:rFonts w:ascii="Arial" w:hAnsi="Arial" w:cs="Arial"/>
          <w:sz w:val="44"/>
        </w:rPr>
        <w:t xml:space="preserve">IBS </w:t>
      </w:r>
      <w:r w:rsidR="00FB422B">
        <w:rPr>
          <w:rFonts w:ascii="Arial" w:hAnsi="Arial" w:cs="Arial"/>
          <w:sz w:val="44"/>
        </w:rPr>
        <w:t>De stad van de toekomst</w:t>
      </w:r>
    </w:p>
    <w:p w14:paraId="672A6659" w14:textId="03E2AE48" w:rsidR="009E4933" w:rsidRPr="00334A31" w:rsidRDefault="009E4933" w:rsidP="009E4933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221"/>
        <w:gridCol w:w="2221"/>
        <w:gridCol w:w="1795"/>
      </w:tblGrid>
      <w:tr w:rsidR="009E4933" w:rsidRPr="00FA19A3" w14:paraId="0F5C3208" w14:textId="77777777" w:rsidTr="00CA4CAA">
        <w:trPr>
          <w:trHeight w:val="372"/>
        </w:trPr>
        <w:tc>
          <w:tcPr>
            <w:tcW w:w="9072" w:type="dxa"/>
            <w:gridSpan w:val="4"/>
            <w:shd w:val="clear" w:color="auto" w:fill="000644"/>
            <w:vAlign w:val="center"/>
          </w:tcPr>
          <w:p w14:paraId="6A35BD04" w14:textId="77777777" w:rsidR="009E4933" w:rsidRPr="00FA19A3" w:rsidRDefault="009E4933" w:rsidP="002302EF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FFFFFF"/>
                <w:szCs w:val="20"/>
              </w:rPr>
            </w:pPr>
            <w:r w:rsidRPr="00703B6C">
              <w:rPr>
                <w:rFonts w:cs="Arial"/>
                <w:b/>
                <w:color w:val="FFFFFF"/>
                <w:sz w:val="24"/>
                <w:szCs w:val="24"/>
              </w:rPr>
              <w:t>Algemene gegevens</w:t>
            </w:r>
          </w:p>
        </w:tc>
      </w:tr>
      <w:tr w:rsidR="009E4933" w:rsidRPr="00FA19A3" w14:paraId="5F5C2B14" w14:textId="77777777" w:rsidTr="001D116A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070CA0CA" w14:textId="77777777" w:rsidR="009E4933" w:rsidRPr="00FA19A3" w:rsidRDefault="009E4933" w:rsidP="002302EF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Naam </w:t>
            </w:r>
            <w:r>
              <w:rPr>
                <w:rFonts w:cs="Arial"/>
                <w:color w:val="000000"/>
                <w:szCs w:val="20"/>
              </w:rPr>
              <w:t>IBS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20DF3A1" w14:textId="17671D38" w:rsidR="009E4933" w:rsidRPr="00984475" w:rsidRDefault="00FB422B" w:rsidP="00A00A5F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 stad van de toekomst</w:t>
            </w:r>
          </w:p>
        </w:tc>
      </w:tr>
      <w:tr w:rsidR="009E4933" w:rsidRPr="00FA19A3" w14:paraId="20E71BF3" w14:textId="77777777" w:rsidTr="001D116A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5B200D81" w14:textId="77777777" w:rsidR="009E4933" w:rsidRPr="00FA19A3" w:rsidRDefault="009E4933" w:rsidP="002302EF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Opleiding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61998DD1" w14:textId="77777777" w:rsidR="009E4933" w:rsidRPr="00FA19A3" w:rsidRDefault="009E4933" w:rsidP="00563411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>Stad en mens</w:t>
            </w:r>
            <w:r w:rsidR="00563411">
              <w:rPr>
                <w:rFonts w:cs="Arial"/>
                <w:szCs w:val="20"/>
              </w:rPr>
              <w:t xml:space="preserve"> </w:t>
            </w:r>
          </w:p>
        </w:tc>
      </w:tr>
      <w:tr w:rsidR="009E4933" w:rsidRPr="00FA19A3" w14:paraId="6E107A67" w14:textId="77777777" w:rsidTr="001D116A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19E4A37C" w14:textId="77777777" w:rsidR="009E4933" w:rsidRPr="00FA19A3" w:rsidRDefault="009E4933" w:rsidP="002302EF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Leerjaar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18F999B5" w14:textId="35BB542E" w:rsidR="009E4933" w:rsidRPr="00FA19A3" w:rsidRDefault="00FB422B" w:rsidP="002302EF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2221" w:type="dxa"/>
            <w:shd w:val="clear" w:color="auto" w:fill="E7E6E6"/>
            <w:vAlign w:val="center"/>
          </w:tcPr>
          <w:p w14:paraId="63EA0BEF" w14:textId="61F9A841" w:rsidR="009E4933" w:rsidRPr="00FA19A3" w:rsidRDefault="009E4933" w:rsidP="002302EF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Periode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7144751B" w14:textId="0595AFB0" w:rsidR="009E4933" w:rsidRPr="00FA19A3" w:rsidRDefault="00FB422B" w:rsidP="002302EF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</w:tr>
      <w:tr w:rsidR="009E4933" w:rsidRPr="00FA19A3" w14:paraId="70FD1548" w14:textId="77777777" w:rsidTr="001D116A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31048421" w14:textId="77777777" w:rsidR="009E4933" w:rsidRPr="00FA19A3" w:rsidRDefault="009E4933" w:rsidP="002302EF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Schooljaar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77578A7D" w14:textId="03399937" w:rsidR="009E4933" w:rsidRPr="00FA19A3" w:rsidRDefault="00A00A5F" w:rsidP="002302EF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</w:t>
            </w:r>
            <w:r w:rsidR="00D21123">
              <w:rPr>
                <w:rFonts w:cs="Arial"/>
                <w:szCs w:val="20"/>
              </w:rPr>
              <w:t>2</w:t>
            </w:r>
            <w:r w:rsidR="00CA4CAA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-202</w:t>
            </w:r>
            <w:r w:rsidR="00CA4CAA">
              <w:rPr>
                <w:rFonts w:cs="Arial"/>
                <w:szCs w:val="20"/>
              </w:rPr>
              <w:t>2</w:t>
            </w:r>
          </w:p>
        </w:tc>
      </w:tr>
      <w:tr w:rsidR="009E4933" w:rsidRPr="00FA19A3" w14:paraId="42346156" w14:textId="77777777" w:rsidTr="001D116A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7EBBD24D" w14:textId="5074322D" w:rsidR="009E4933" w:rsidRDefault="009E4933" w:rsidP="002302EF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Specialisatie (indien nodig)</w:t>
            </w:r>
            <w:r w:rsidR="00703B6C" w:rsidRPr="00435BE0">
              <w:rPr>
                <w:rFonts w:ascii="Arial Black" w:hAnsi="Arial Black"/>
                <w:noProof/>
                <w:sz w:val="48"/>
                <w:szCs w:val="52"/>
              </w:rPr>
              <w:t xml:space="preserve"> 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034D3A21" w14:textId="47AED052" w:rsidR="009E4933" w:rsidRPr="00FA19A3" w:rsidRDefault="00AB66F6" w:rsidP="007B22F0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5 </w:t>
            </w:r>
            <w:r w:rsidR="00563411">
              <w:rPr>
                <w:rFonts w:cs="Arial"/>
                <w:szCs w:val="20"/>
              </w:rPr>
              <w:t>specialisaties; Lifestyle, Stad en wijk, Vrijetijd en Water</w:t>
            </w:r>
            <w:r w:rsidR="00886EBF">
              <w:rPr>
                <w:rFonts w:cs="Arial"/>
                <w:szCs w:val="20"/>
              </w:rPr>
              <w:t xml:space="preserve"> en </w:t>
            </w:r>
            <w:r w:rsidR="00CA4CAA">
              <w:rPr>
                <w:rFonts w:cs="Arial"/>
                <w:szCs w:val="20"/>
              </w:rPr>
              <w:t>e</w:t>
            </w:r>
            <w:r w:rsidR="00886EBF">
              <w:rPr>
                <w:rFonts w:cs="Arial"/>
                <w:szCs w:val="20"/>
              </w:rPr>
              <w:t>nergie en</w:t>
            </w:r>
            <w:r>
              <w:rPr>
                <w:rFonts w:cs="Arial"/>
                <w:szCs w:val="20"/>
              </w:rPr>
              <w:t xml:space="preserve"> </w:t>
            </w:r>
            <w:r w:rsidR="00CA4CAA">
              <w:rPr>
                <w:rFonts w:cs="Arial"/>
                <w:szCs w:val="20"/>
              </w:rPr>
              <w:t>Circulaire economie</w:t>
            </w:r>
          </w:p>
        </w:tc>
      </w:tr>
    </w:tbl>
    <w:p w14:paraId="0A37501D" w14:textId="77777777" w:rsidR="009E4933" w:rsidRDefault="009E4933" w:rsidP="009E4933"/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7"/>
        <w:gridCol w:w="4500"/>
      </w:tblGrid>
      <w:tr w:rsidR="000A22D3" w14:paraId="2FEDC7D5" w14:textId="77777777" w:rsidTr="001D116A">
        <w:trPr>
          <w:trHeight w:val="372"/>
        </w:trPr>
        <w:tc>
          <w:tcPr>
            <w:tcW w:w="9067" w:type="dxa"/>
            <w:gridSpan w:val="2"/>
            <w:shd w:val="clear" w:color="auto" w:fill="auto"/>
            <w:vAlign w:val="center"/>
          </w:tcPr>
          <w:p w14:paraId="1462DE10" w14:textId="63D9DD6B" w:rsidR="000A22D3" w:rsidRPr="001D116A" w:rsidRDefault="000A22D3" w:rsidP="002302EF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000644"/>
                <w:szCs w:val="20"/>
              </w:rPr>
            </w:pPr>
            <w:r w:rsidRPr="001D116A">
              <w:rPr>
                <w:rFonts w:cs="Arial"/>
                <w:b/>
                <w:color w:val="000644"/>
                <w:sz w:val="22"/>
              </w:rPr>
              <w:t xml:space="preserve">Begrippen </w:t>
            </w:r>
            <w:r w:rsidR="00FB422B">
              <w:rPr>
                <w:rFonts w:cs="Arial"/>
                <w:b/>
                <w:color w:val="000644"/>
                <w:sz w:val="22"/>
              </w:rPr>
              <w:t>Uitdagingen</w:t>
            </w:r>
          </w:p>
        </w:tc>
      </w:tr>
      <w:tr w:rsidR="000A22D3" w14:paraId="1D3D7F2A" w14:textId="77777777" w:rsidTr="001D116A">
        <w:trPr>
          <w:trHeight w:val="372"/>
        </w:trPr>
        <w:tc>
          <w:tcPr>
            <w:tcW w:w="4567" w:type="dxa"/>
            <w:shd w:val="clear" w:color="auto" w:fill="auto"/>
            <w:vAlign w:val="center"/>
          </w:tcPr>
          <w:p w14:paraId="5017FCD0" w14:textId="77777777" w:rsidR="000A22D3" w:rsidRPr="001D116A" w:rsidRDefault="000A22D3" w:rsidP="002302EF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FFFFFF"/>
                <w:szCs w:val="20"/>
              </w:rPr>
            </w:pPr>
            <w:r w:rsidRPr="001D116A">
              <w:rPr>
                <w:rFonts w:cs="Arial"/>
                <w:b/>
                <w:color w:val="000644"/>
                <w:szCs w:val="20"/>
              </w:rPr>
              <w:t>Begrip</w:t>
            </w:r>
          </w:p>
        </w:tc>
        <w:tc>
          <w:tcPr>
            <w:tcW w:w="4500" w:type="dxa"/>
            <w:shd w:val="clear" w:color="auto" w:fill="auto"/>
          </w:tcPr>
          <w:p w14:paraId="434A8783" w14:textId="77777777" w:rsidR="000A22D3" w:rsidRPr="001D116A" w:rsidRDefault="000A22D3" w:rsidP="002302EF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000644"/>
                <w:szCs w:val="20"/>
              </w:rPr>
            </w:pPr>
            <w:r w:rsidRPr="001D116A">
              <w:rPr>
                <w:rFonts w:cs="Arial"/>
                <w:b/>
                <w:color w:val="000644"/>
                <w:szCs w:val="20"/>
              </w:rPr>
              <w:t>Wat moet je weten?</w:t>
            </w:r>
          </w:p>
        </w:tc>
      </w:tr>
      <w:tr w:rsidR="00D732F7" w14:paraId="4C46C758" w14:textId="77777777" w:rsidTr="00180797">
        <w:trPr>
          <w:trHeight w:val="350"/>
        </w:trPr>
        <w:tc>
          <w:tcPr>
            <w:tcW w:w="4567" w:type="dxa"/>
            <w:shd w:val="clear" w:color="auto" w:fill="auto"/>
            <w:vAlign w:val="center"/>
          </w:tcPr>
          <w:p w14:paraId="5A2FAA5E" w14:textId="32F7138F" w:rsidR="00D732F7" w:rsidRPr="008C49B6" w:rsidRDefault="00D732F7" w:rsidP="00190C85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Uitdagingen van overbevolking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1A7C53E" w14:textId="36AF1EFE" w:rsidR="00D732F7" w:rsidRPr="008C49B6" w:rsidRDefault="00C61AAE" w:rsidP="00190C85">
            <w:pPr>
              <w:pStyle w:val="Geenafstand"/>
              <w:tabs>
                <w:tab w:val="left" w:pos="284"/>
              </w:tabs>
              <w:spacing w:before="40" w:after="40"/>
            </w:pPr>
            <w:r>
              <w:t>Uitdagingen van overbevolking kunnen benoemen</w:t>
            </w:r>
          </w:p>
        </w:tc>
      </w:tr>
      <w:tr w:rsidR="00190C85" w14:paraId="2E266815" w14:textId="77777777" w:rsidTr="00180797">
        <w:trPr>
          <w:trHeight w:val="350"/>
        </w:trPr>
        <w:tc>
          <w:tcPr>
            <w:tcW w:w="4567" w:type="dxa"/>
            <w:shd w:val="clear" w:color="auto" w:fill="auto"/>
            <w:vAlign w:val="center"/>
          </w:tcPr>
          <w:p w14:paraId="5B44282D" w14:textId="49C2A39A" w:rsidR="00190C85" w:rsidRPr="00D21123" w:rsidRDefault="00190C85" w:rsidP="00190C85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8C49B6">
              <w:rPr>
                <w:rFonts w:cs="Arial"/>
                <w:color w:val="000000"/>
                <w:szCs w:val="20"/>
              </w:rPr>
              <w:t>Big Data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0C62FD8" w14:textId="73165CE8" w:rsidR="00190C85" w:rsidRDefault="00190C85" w:rsidP="00190C85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8C49B6">
              <w:t>Gevaren voor de toekomst</w:t>
            </w:r>
          </w:p>
        </w:tc>
      </w:tr>
      <w:tr w:rsidR="00DC7D89" w14:paraId="6057BA01" w14:textId="77777777" w:rsidTr="00906D6E">
        <w:trPr>
          <w:trHeight w:val="350"/>
        </w:trPr>
        <w:tc>
          <w:tcPr>
            <w:tcW w:w="4567" w:type="dxa"/>
            <w:shd w:val="clear" w:color="auto" w:fill="auto"/>
            <w:vAlign w:val="center"/>
          </w:tcPr>
          <w:p w14:paraId="1273B5B7" w14:textId="6403E69F" w:rsidR="00DC7D89" w:rsidRPr="008B148F" w:rsidRDefault="00DC7D89" w:rsidP="00DC7D89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8C49B6">
              <w:rPr>
                <w:rFonts w:cs="Arial"/>
                <w:color w:val="000000"/>
                <w:szCs w:val="20"/>
              </w:rPr>
              <w:t xml:space="preserve">Robotisering 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39AB018" w14:textId="064FC1E8" w:rsidR="00DC7D89" w:rsidRPr="008C49B6" w:rsidRDefault="00DC7D89" w:rsidP="00DC7D89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8C49B6">
              <w:rPr>
                <w:rFonts w:cs="Arial"/>
                <w:szCs w:val="20"/>
              </w:rPr>
              <w:t>isico’s van robotisering</w:t>
            </w:r>
          </w:p>
          <w:p w14:paraId="7C0ED6EA" w14:textId="537EEF1A" w:rsidR="00DC7D89" w:rsidRDefault="00DC7D89" w:rsidP="00DC7D89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</w:p>
        </w:tc>
      </w:tr>
      <w:tr w:rsidR="001D6B81" w14:paraId="0BDFB8D0" w14:textId="77777777" w:rsidTr="008F6031">
        <w:trPr>
          <w:trHeight w:val="350"/>
        </w:trPr>
        <w:tc>
          <w:tcPr>
            <w:tcW w:w="4567" w:type="dxa"/>
            <w:shd w:val="clear" w:color="auto" w:fill="auto"/>
            <w:vAlign w:val="center"/>
          </w:tcPr>
          <w:p w14:paraId="5A551E5B" w14:textId="10A4A15B" w:rsidR="001D6B81" w:rsidRDefault="001D6B81" w:rsidP="001D6B81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8C49B6">
              <w:rPr>
                <w:rFonts w:cs="Arial"/>
                <w:color w:val="000000"/>
                <w:szCs w:val="20"/>
              </w:rPr>
              <w:t>DESTEP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E7A7B7A" w14:textId="16CEDB2E" w:rsidR="001D6B81" w:rsidRDefault="001D6B81" w:rsidP="001D6B81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8C49B6">
              <w:t>Uitdagingen o.b.v. DESTEP</w:t>
            </w:r>
          </w:p>
        </w:tc>
      </w:tr>
      <w:tr w:rsidR="00514BBE" w14:paraId="79C2AD44" w14:textId="77777777" w:rsidTr="008F6031">
        <w:trPr>
          <w:trHeight w:val="350"/>
        </w:trPr>
        <w:tc>
          <w:tcPr>
            <w:tcW w:w="4567" w:type="dxa"/>
            <w:shd w:val="clear" w:color="auto" w:fill="auto"/>
            <w:vAlign w:val="center"/>
          </w:tcPr>
          <w:p w14:paraId="49F304A4" w14:textId="6929C367" w:rsidR="00514BBE" w:rsidRPr="008C49B6" w:rsidRDefault="00514BBE" w:rsidP="00514BBE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8C49B6">
              <w:rPr>
                <w:rFonts w:cs="Arial"/>
                <w:color w:val="000000"/>
                <w:szCs w:val="20"/>
              </w:rPr>
              <w:t>Bruto Nationaal Product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B05D4D5" w14:textId="79D28121" w:rsidR="00514BBE" w:rsidRPr="008C49B6" w:rsidRDefault="00514BBE" w:rsidP="00514BBE">
            <w:pPr>
              <w:pStyle w:val="Geenafstand"/>
              <w:tabs>
                <w:tab w:val="left" w:pos="284"/>
              </w:tabs>
              <w:spacing w:before="40" w:after="40"/>
            </w:pPr>
            <w:r w:rsidRPr="008C49B6">
              <w:t xml:space="preserve">Begrip begrijpen en nadelen benoemen. </w:t>
            </w:r>
          </w:p>
        </w:tc>
      </w:tr>
    </w:tbl>
    <w:p w14:paraId="5DAB6C7B" w14:textId="77777777" w:rsidR="00A750DF" w:rsidRDefault="00A750DF" w:rsidP="00A750DF">
      <w:pPr>
        <w:pStyle w:val="Geenafstand"/>
      </w:pPr>
    </w:p>
    <w:p w14:paraId="1C0163EC" w14:textId="77777777" w:rsidR="00190C85" w:rsidRDefault="00190C85" w:rsidP="00A750DF">
      <w:pPr>
        <w:pStyle w:val="Geenafstand"/>
      </w:pP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7"/>
        <w:gridCol w:w="4500"/>
      </w:tblGrid>
      <w:tr w:rsidR="000A22D3" w14:paraId="50535904" w14:textId="77777777" w:rsidTr="001D116A">
        <w:trPr>
          <w:trHeight w:val="372"/>
        </w:trPr>
        <w:tc>
          <w:tcPr>
            <w:tcW w:w="9067" w:type="dxa"/>
            <w:gridSpan w:val="2"/>
            <w:shd w:val="clear" w:color="auto" w:fill="auto"/>
            <w:vAlign w:val="center"/>
          </w:tcPr>
          <w:p w14:paraId="1F4C61DF" w14:textId="202B502E" w:rsidR="000A22D3" w:rsidRPr="001D116A" w:rsidRDefault="000A22D3" w:rsidP="001D116A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000644"/>
                <w:szCs w:val="20"/>
              </w:rPr>
            </w:pPr>
            <w:r w:rsidRPr="001D116A">
              <w:rPr>
                <w:rFonts w:cs="Arial"/>
                <w:b/>
                <w:color w:val="000644"/>
                <w:szCs w:val="20"/>
              </w:rPr>
              <w:t xml:space="preserve">Begrippen </w:t>
            </w:r>
            <w:r w:rsidR="00FB422B">
              <w:rPr>
                <w:rFonts w:cs="Arial"/>
                <w:b/>
                <w:color w:val="000644"/>
                <w:szCs w:val="20"/>
              </w:rPr>
              <w:t>‘Trends &amp; ontwikkelingen’</w:t>
            </w:r>
          </w:p>
        </w:tc>
      </w:tr>
      <w:tr w:rsidR="000A22D3" w14:paraId="5E785659" w14:textId="77777777" w:rsidTr="001D116A">
        <w:trPr>
          <w:trHeight w:val="372"/>
        </w:trPr>
        <w:tc>
          <w:tcPr>
            <w:tcW w:w="4567" w:type="dxa"/>
            <w:shd w:val="clear" w:color="auto" w:fill="auto"/>
            <w:vAlign w:val="center"/>
          </w:tcPr>
          <w:p w14:paraId="288AC05A" w14:textId="77777777" w:rsidR="000A22D3" w:rsidRPr="001D116A" w:rsidRDefault="000A22D3" w:rsidP="001D116A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000644"/>
                <w:szCs w:val="20"/>
              </w:rPr>
            </w:pPr>
            <w:r w:rsidRPr="001D116A">
              <w:rPr>
                <w:rFonts w:cs="Arial"/>
                <w:b/>
                <w:color w:val="000644"/>
                <w:szCs w:val="20"/>
              </w:rPr>
              <w:t>Begrip</w:t>
            </w:r>
          </w:p>
        </w:tc>
        <w:tc>
          <w:tcPr>
            <w:tcW w:w="4500" w:type="dxa"/>
            <w:shd w:val="clear" w:color="auto" w:fill="auto"/>
          </w:tcPr>
          <w:p w14:paraId="6E0204A0" w14:textId="77777777" w:rsidR="000A22D3" w:rsidRPr="001D116A" w:rsidRDefault="000A22D3" w:rsidP="001D116A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000644"/>
                <w:szCs w:val="20"/>
              </w:rPr>
            </w:pPr>
            <w:r w:rsidRPr="001D116A">
              <w:rPr>
                <w:rFonts w:cs="Arial"/>
                <w:b/>
                <w:color w:val="000644"/>
                <w:szCs w:val="20"/>
              </w:rPr>
              <w:t>Wat moet je weten?</w:t>
            </w:r>
          </w:p>
        </w:tc>
      </w:tr>
      <w:tr w:rsidR="00B8172D" w14:paraId="72D72C3E" w14:textId="77777777" w:rsidTr="009C77BA">
        <w:trPr>
          <w:trHeight w:val="350"/>
        </w:trPr>
        <w:tc>
          <w:tcPr>
            <w:tcW w:w="4567" w:type="dxa"/>
            <w:shd w:val="clear" w:color="auto" w:fill="auto"/>
            <w:vAlign w:val="center"/>
          </w:tcPr>
          <w:p w14:paraId="499587A5" w14:textId="6F6CBE45" w:rsidR="00B8172D" w:rsidRPr="00D21123" w:rsidRDefault="00B8172D" w:rsidP="00B8172D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8C49B6">
              <w:rPr>
                <w:rFonts w:cs="Arial"/>
                <w:color w:val="000000"/>
                <w:szCs w:val="20"/>
              </w:rPr>
              <w:t>Vierde Industriële Revolutie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9CC4717" w14:textId="77777777" w:rsidR="00B8172D" w:rsidRPr="008C49B6" w:rsidRDefault="00B8172D" w:rsidP="00B8172D">
            <w:pPr>
              <w:pStyle w:val="Geenafstand"/>
              <w:numPr>
                <w:ilvl w:val="0"/>
                <w:numId w:val="6"/>
              </w:numPr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8C49B6">
              <w:rPr>
                <w:rFonts w:cs="Arial"/>
                <w:szCs w:val="20"/>
              </w:rPr>
              <w:t>Samensmelting van de fysieke, digitale en biologische werelden.</w:t>
            </w:r>
          </w:p>
          <w:p w14:paraId="6CD01817" w14:textId="77777777" w:rsidR="00B8172D" w:rsidRPr="008C49B6" w:rsidRDefault="00B8172D" w:rsidP="00B8172D">
            <w:pPr>
              <w:pStyle w:val="Geenafstand"/>
              <w:numPr>
                <w:ilvl w:val="0"/>
                <w:numId w:val="6"/>
              </w:numPr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8C49B6">
              <w:rPr>
                <w:rFonts w:cs="Arial"/>
                <w:szCs w:val="20"/>
              </w:rPr>
              <w:t>9 categorieën</w:t>
            </w:r>
          </w:p>
          <w:p w14:paraId="0639294A" w14:textId="77777777" w:rsidR="00B8172D" w:rsidRPr="008C49B6" w:rsidRDefault="00B8172D" w:rsidP="00B8172D">
            <w:pPr>
              <w:pStyle w:val="Geenafstand"/>
              <w:numPr>
                <w:ilvl w:val="0"/>
                <w:numId w:val="6"/>
              </w:numPr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8C49B6">
              <w:rPr>
                <w:rFonts w:cs="Arial"/>
                <w:szCs w:val="20"/>
              </w:rPr>
              <w:t xml:space="preserve">Internet of </w:t>
            </w:r>
            <w:proofErr w:type="spellStart"/>
            <w:r w:rsidRPr="008C49B6">
              <w:rPr>
                <w:rFonts w:cs="Arial"/>
                <w:szCs w:val="20"/>
              </w:rPr>
              <w:t>Things</w:t>
            </w:r>
            <w:proofErr w:type="spellEnd"/>
          </w:p>
          <w:p w14:paraId="50210059" w14:textId="77777777" w:rsidR="00B8172D" w:rsidRPr="00B8172D" w:rsidRDefault="00B8172D" w:rsidP="00B8172D">
            <w:pPr>
              <w:pStyle w:val="Geenafstand"/>
              <w:numPr>
                <w:ilvl w:val="0"/>
                <w:numId w:val="6"/>
              </w:numPr>
              <w:tabs>
                <w:tab w:val="left" w:pos="284"/>
              </w:tabs>
              <w:spacing w:before="40" w:after="40"/>
              <w:rPr>
                <w:color w:val="000000"/>
              </w:rPr>
            </w:pPr>
            <w:proofErr w:type="spellStart"/>
            <w:r w:rsidRPr="008C49B6">
              <w:rPr>
                <w:rFonts w:cs="Arial"/>
                <w:szCs w:val="20"/>
              </w:rPr>
              <w:t>Robotics</w:t>
            </w:r>
            <w:proofErr w:type="spellEnd"/>
          </w:p>
          <w:p w14:paraId="0881B3B0" w14:textId="733840F6" w:rsidR="00B8172D" w:rsidRPr="008A76CC" w:rsidRDefault="00B8172D" w:rsidP="00B8172D">
            <w:pPr>
              <w:pStyle w:val="Geenafstand"/>
              <w:numPr>
                <w:ilvl w:val="0"/>
                <w:numId w:val="6"/>
              </w:numPr>
              <w:tabs>
                <w:tab w:val="left" w:pos="284"/>
              </w:tabs>
              <w:spacing w:before="40" w:after="40"/>
              <w:rPr>
                <w:color w:val="000000"/>
              </w:rPr>
            </w:pPr>
            <w:r w:rsidRPr="008C49B6">
              <w:rPr>
                <w:rFonts w:cs="Arial"/>
                <w:szCs w:val="20"/>
              </w:rPr>
              <w:t xml:space="preserve">Smart </w:t>
            </w:r>
            <w:proofErr w:type="spellStart"/>
            <w:r w:rsidRPr="008C49B6">
              <w:rPr>
                <w:rFonts w:cs="Arial"/>
                <w:szCs w:val="20"/>
              </w:rPr>
              <w:t>Cities</w:t>
            </w:r>
            <w:proofErr w:type="spellEnd"/>
            <w:r w:rsidRPr="008C49B6">
              <w:rPr>
                <w:rFonts w:cs="Arial"/>
                <w:szCs w:val="20"/>
              </w:rPr>
              <w:t xml:space="preserve"> </w:t>
            </w:r>
          </w:p>
        </w:tc>
      </w:tr>
      <w:tr w:rsidR="002B7BBA" w14:paraId="6F541FED" w14:textId="77777777" w:rsidTr="001F70AC">
        <w:trPr>
          <w:trHeight w:val="350"/>
        </w:trPr>
        <w:tc>
          <w:tcPr>
            <w:tcW w:w="4567" w:type="dxa"/>
            <w:shd w:val="clear" w:color="auto" w:fill="auto"/>
            <w:vAlign w:val="center"/>
          </w:tcPr>
          <w:p w14:paraId="43C94766" w14:textId="45D6A56B" w:rsidR="002B7BBA" w:rsidRPr="006F4EFB" w:rsidRDefault="002B7BBA" w:rsidP="002B7BBA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8C49B6">
              <w:rPr>
                <w:rFonts w:cs="Arial"/>
                <w:color w:val="000000"/>
                <w:szCs w:val="20"/>
              </w:rPr>
              <w:t xml:space="preserve">Smart </w:t>
            </w:r>
            <w:proofErr w:type="spellStart"/>
            <w:r w:rsidRPr="008C49B6">
              <w:rPr>
                <w:rFonts w:cs="Arial"/>
                <w:color w:val="000000"/>
                <w:szCs w:val="20"/>
              </w:rPr>
              <w:t>Cities</w:t>
            </w:r>
            <w:proofErr w:type="spellEnd"/>
          </w:p>
        </w:tc>
        <w:tc>
          <w:tcPr>
            <w:tcW w:w="4500" w:type="dxa"/>
            <w:shd w:val="clear" w:color="auto" w:fill="auto"/>
            <w:vAlign w:val="center"/>
          </w:tcPr>
          <w:p w14:paraId="0FA5A53B" w14:textId="77777777" w:rsidR="002B7BBA" w:rsidRPr="002B7BBA" w:rsidRDefault="002B7BBA" w:rsidP="002B7BBA">
            <w:pPr>
              <w:pStyle w:val="Geenafstand"/>
              <w:numPr>
                <w:ilvl w:val="0"/>
                <w:numId w:val="6"/>
              </w:numPr>
              <w:tabs>
                <w:tab w:val="left" w:pos="284"/>
              </w:tabs>
              <w:spacing w:before="40" w:after="40"/>
              <w:rPr>
                <w:color w:val="000000"/>
                <w:lang w:val="en-US"/>
              </w:rPr>
            </w:pPr>
            <w:proofErr w:type="spellStart"/>
            <w:r w:rsidRPr="00026381">
              <w:rPr>
                <w:rFonts w:cs="Arial"/>
                <w:szCs w:val="20"/>
                <w:lang w:val="en-US"/>
              </w:rPr>
              <w:t>Relatie</w:t>
            </w:r>
            <w:proofErr w:type="spellEnd"/>
            <w:r w:rsidRPr="00026381">
              <w:rPr>
                <w:rFonts w:cs="Arial"/>
                <w:szCs w:val="20"/>
                <w:lang w:val="en-US"/>
              </w:rPr>
              <w:t xml:space="preserve"> ‘Smart Cities’ </w:t>
            </w:r>
            <w:proofErr w:type="spellStart"/>
            <w:r w:rsidRPr="00026381">
              <w:rPr>
                <w:rFonts w:cs="Arial"/>
                <w:szCs w:val="20"/>
                <w:lang w:val="en-US"/>
              </w:rPr>
              <w:t>en</w:t>
            </w:r>
            <w:proofErr w:type="spellEnd"/>
            <w:r w:rsidRPr="00026381">
              <w:rPr>
                <w:rFonts w:cs="Arial"/>
                <w:szCs w:val="20"/>
                <w:lang w:val="en-US"/>
              </w:rPr>
              <w:t xml:space="preserve"> SDG #11 ‘Sustainable Cities and Communities’</w:t>
            </w:r>
          </w:p>
          <w:p w14:paraId="1BC4FE15" w14:textId="52F1570E" w:rsidR="002B7BBA" w:rsidRPr="008A76CC" w:rsidRDefault="002B7BBA" w:rsidP="002B7BBA">
            <w:pPr>
              <w:pStyle w:val="Geenafstand"/>
              <w:numPr>
                <w:ilvl w:val="0"/>
                <w:numId w:val="6"/>
              </w:numPr>
              <w:tabs>
                <w:tab w:val="left" w:pos="284"/>
              </w:tabs>
              <w:spacing w:before="40" w:after="40"/>
              <w:rPr>
                <w:color w:val="000000"/>
              </w:rPr>
            </w:pPr>
            <w:r w:rsidRPr="008C49B6">
              <w:rPr>
                <w:rFonts w:cs="Arial"/>
                <w:szCs w:val="20"/>
              </w:rPr>
              <w:t xml:space="preserve">Relatie ‘Smart </w:t>
            </w:r>
            <w:proofErr w:type="spellStart"/>
            <w:r w:rsidRPr="008C49B6">
              <w:rPr>
                <w:rFonts w:cs="Arial"/>
                <w:szCs w:val="20"/>
              </w:rPr>
              <w:t>Cities</w:t>
            </w:r>
            <w:proofErr w:type="spellEnd"/>
            <w:r w:rsidRPr="008C49B6">
              <w:rPr>
                <w:rFonts w:cs="Arial"/>
                <w:szCs w:val="20"/>
              </w:rPr>
              <w:t xml:space="preserve">’ en categorie 8 ‘Internet of </w:t>
            </w:r>
            <w:proofErr w:type="spellStart"/>
            <w:r w:rsidRPr="008C49B6">
              <w:rPr>
                <w:rFonts w:cs="Arial"/>
                <w:szCs w:val="20"/>
              </w:rPr>
              <w:t>Things</w:t>
            </w:r>
            <w:proofErr w:type="spellEnd"/>
            <w:r w:rsidRPr="008C49B6">
              <w:rPr>
                <w:rFonts w:cs="Arial"/>
                <w:szCs w:val="20"/>
              </w:rPr>
              <w:t xml:space="preserve">, </w:t>
            </w:r>
            <w:proofErr w:type="spellStart"/>
            <w:r w:rsidRPr="008C49B6">
              <w:rPr>
                <w:rFonts w:cs="Arial"/>
                <w:szCs w:val="20"/>
              </w:rPr>
              <w:t>Robotics</w:t>
            </w:r>
            <w:proofErr w:type="spellEnd"/>
            <w:r w:rsidRPr="008C49B6">
              <w:rPr>
                <w:rFonts w:cs="Arial"/>
                <w:szCs w:val="20"/>
              </w:rPr>
              <w:t xml:space="preserve"> </w:t>
            </w:r>
            <w:proofErr w:type="spellStart"/>
            <w:r w:rsidRPr="008C49B6">
              <w:rPr>
                <w:rFonts w:cs="Arial"/>
                <w:szCs w:val="20"/>
              </w:rPr>
              <w:t>and</w:t>
            </w:r>
            <w:proofErr w:type="spellEnd"/>
            <w:r w:rsidRPr="008C49B6">
              <w:rPr>
                <w:rFonts w:cs="Arial"/>
                <w:szCs w:val="20"/>
              </w:rPr>
              <w:t xml:space="preserve"> Smart </w:t>
            </w:r>
            <w:proofErr w:type="spellStart"/>
            <w:r w:rsidRPr="008C49B6">
              <w:rPr>
                <w:rFonts w:cs="Arial"/>
                <w:szCs w:val="20"/>
              </w:rPr>
              <w:t>Cities</w:t>
            </w:r>
            <w:proofErr w:type="spellEnd"/>
            <w:r w:rsidRPr="008C49B6">
              <w:rPr>
                <w:rFonts w:cs="Arial"/>
                <w:szCs w:val="20"/>
              </w:rPr>
              <w:t>’ van de ‘4</w:t>
            </w:r>
            <w:r w:rsidRPr="008C49B6">
              <w:rPr>
                <w:rFonts w:cs="Arial"/>
                <w:szCs w:val="20"/>
                <w:vertAlign w:val="superscript"/>
              </w:rPr>
              <w:t>e</w:t>
            </w:r>
            <w:r w:rsidRPr="008C49B6">
              <w:rPr>
                <w:rFonts w:cs="Arial"/>
                <w:szCs w:val="20"/>
              </w:rPr>
              <w:t xml:space="preserve"> Industriële Revolutie’</w:t>
            </w:r>
          </w:p>
        </w:tc>
      </w:tr>
      <w:tr w:rsidR="00DC7D89" w14:paraId="46AA413A" w14:textId="77777777" w:rsidTr="00EF3234">
        <w:trPr>
          <w:trHeight w:val="350"/>
        </w:trPr>
        <w:tc>
          <w:tcPr>
            <w:tcW w:w="4567" w:type="dxa"/>
            <w:shd w:val="clear" w:color="auto" w:fill="auto"/>
            <w:vAlign w:val="center"/>
          </w:tcPr>
          <w:p w14:paraId="0959BF10" w14:textId="29786377" w:rsidR="00DC7D89" w:rsidRPr="006F4EFB" w:rsidRDefault="00DC7D89" w:rsidP="00DC7D89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8C49B6">
              <w:rPr>
                <w:rFonts w:cs="Arial"/>
                <w:color w:val="000000"/>
                <w:szCs w:val="20"/>
              </w:rPr>
              <w:t xml:space="preserve">Robotisering 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A8C901E" w14:textId="77777777" w:rsidR="00DC7D89" w:rsidRPr="008C49B6" w:rsidRDefault="00DC7D89" w:rsidP="00DC7D89">
            <w:pPr>
              <w:pStyle w:val="Geenafstand"/>
              <w:numPr>
                <w:ilvl w:val="0"/>
                <w:numId w:val="6"/>
              </w:numPr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8C49B6">
              <w:rPr>
                <w:rFonts w:cs="Arial"/>
                <w:szCs w:val="20"/>
              </w:rPr>
              <w:t>5 soorten robots</w:t>
            </w:r>
          </w:p>
          <w:p w14:paraId="4D81981A" w14:textId="77777777" w:rsidR="00DC7D89" w:rsidRPr="008C49B6" w:rsidRDefault="00DC7D89" w:rsidP="00DC7D89">
            <w:pPr>
              <w:pStyle w:val="Geenafstand"/>
              <w:numPr>
                <w:ilvl w:val="0"/>
                <w:numId w:val="6"/>
              </w:numPr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proofErr w:type="spellStart"/>
            <w:r w:rsidRPr="008C49B6">
              <w:rPr>
                <w:rFonts w:cs="Arial"/>
                <w:szCs w:val="20"/>
              </w:rPr>
              <w:t>Artificial</w:t>
            </w:r>
            <w:proofErr w:type="spellEnd"/>
            <w:r w:rsidRPr="008C49B6">
              <w:rPr>
                <w:rFonts w:cs="Arial"/>
                <w:szCs w:val="20"/>
              </w:rPr>
              <w:t xml:space="preserve"> Intelligence (AI)</w:t>
            </w:r>
          </w:p>
          <w:p w14:paraId="7FB5090A" w14:textId="77777777" w:rsidR="00DC7D89" w:rsidRPr="008C49B6" w:rsidRDefault="00DC7D89" w:rsidP="00DC7D89">
            <w:pPr>
              <w:pStyle w:val="Geenafstand"/>
              <w:numPr>
                <w:ilvl w:val="0"/>
                <w:numId w:val="6"/>
              </w:numPr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proofErr w:type="spellStart"/>
            <w:r w:rsidRPr="008C49B6">
              <w:rPr>
                <w:rFonts w:cs="Arial"/>
                <w:szCs w:val="20"/>
              </w:rPr>
              <w:t>Social</w:t>
            </w:r>
            <w:proofErr w:type="spellEnd"/>
            <w:r w:rsidRPr="008C49B6">
              <w:rPr>
                <w:rFonts w:cs="Arial"/>
                <w:szCs w:val="20"/>
              </w:rPr>
              <w:t xml:space="preserve"> robots</w:t>
            </w:r>
          </w:p>
          <w:p w14:paraId="5F28BE8A" w14:textId="77777777" w:rsidR="00DC7D89" w:rsidRDefault="00DC7D89" w:rsidP="00DC7D89">
            <w:pPr>
              <w:pStyle w:val="Geenafstand"/>
              <w:numPr>
                <w:ilvl w:val="0"/>
                <w:numId w:val="6"/>
              </w:numPr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Voorwaarden AI</w:t>
            </w:r>
          </w:p>
          <w:p w14:paraId="3922A25A" w14:textId="77777777" w:rsidR="00DC7D89" w:rsidRPr="008C49B6" w:rsidRDefault="00DC7D89" w:rsidP="00DC7D89">
            <w:pPr>
              <w:pStyle w:val="Geenafstand"/>
              <w:numPr>
                <w:ilvl w:val="0"/>
                <w:numId w:val="6"/>
              </w:numPr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Weak</w:t>
            </w:r>
            <w:proofErr w:type="spellEnd"/>
            <w:r>
              <w:rPr>
                <w:rFonts w:cs="Arial"/>
                <w:szCs w:val="20"/>
              </w:rPr>
              <w:t>/ Strong AI</w:t>
            </w:r>
          </w:p>
          <w:p w14:paraId="00BB37F5" w14:textId="361BBB4A" w:rsidR="00DC7D89" w:rsidRPr="008C49B6" w:rsidRDefault="00DC7D89" w:rsidP="00DC7D89">
            <w:pPr>
              <w:pStyle w:val="Geenafstand"/>
              <w:numPr>
                <w:ilvl w:val="0"/>
                <w:numId w:val="6"/>
              </w:numPr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8C49B6">
              <w:rPr>
                <w:rFonts w:cs="Arial"/>
                <w:szCs w:val="20"/>
              </w:rPr>
              <w:t>Voordelen van robotisering</w:t>
            </w:r>
          </w:p>
          <w:p w14:paraId="67C971B3" w14:textId="77777777" w:rsidR="00DC7D89" w:rsidRPr="00DC7D89" w:rsidRDefault="00DC7D89" w:rsidP="00DC7D89">
            <w:pPr>
              <w:pStyle w:val="Geenafstand"/>
              <w:numPr>
                <w:ilvl w:val="0"/>
                <w:numId w:val="6"/>
              </w:numPr>
              <w:tabs>
                <w:tab w:val="left" w:pos="284"/>
              </w:tabs>
              <w:spacing w:before="40" w:after="40"/>
              <w:rPr>
                <w:color w:val="000000"/>
              </w:rPr>
            </w:pPr>
            <w:r w:rsidRPr="008C49B6">
              <w:rPr>
                <w:rFonts w:cs="Arial"/>
                <w:szCs w:val="20"/>
              </w:rPr>
              <w:t>Geschiedenis robotisering &amp; AI</w:t>
            </w:r>
          </w:p>
          <w:p w14:paraId="530374F2" w14:textId="20EAB90A" w:rsidR="00DC7D89" w:rsidRPr="008A76CC" w:rsidRDefault="00DC7D89" w:rsidP="00DC7D89">
            <w:pPr>
              <w:pStyle w:val="Geenafstand"/>
              <w:numPr>
                <w:ilvl w:val="0"/>
                <w:numId w:val="6"/>
              </w:numPr>
              <w:tabs>
                <w:tab w:val="left" w:pos="284"/>
              </w:tabs>
              <w:spacing w:before="40" w:after="40"/>
              <w:rPr>
                <w:color w:val="000000"/>
              </w:rPr>
            </w:pPr>
            <w:r w:rsidRPr="002538EA">
              <w:rPr>
                <w:rFonts w:cs="Arial"/>
                <w:szCs w:val="20"/>
              </w:rPr>
              <w:lastRenderedPageBreak/>
              <w:t xml:space="preserve">Behandelde video’s &amp; </w:t>
            </w:r>
            <w:r>
              <w:rPr>
                <w:rFonts w:cs="Arial"/>
                <w:szCs w:val="20"/>
              </w:rPr>
              <w:t>c</w:t>
            </w:r>
            <w:r w:rsidRPr="002538EA">
              <w:rPr>
                <w:rFonts w:cs="Arial"/>
                <w:szCs w:val="20"/>
              </w:rPr>
              <w:t>ase studies robotisering &amp; AI</w:t>
            </w:r>
          </w:p>
        </w:tc>
      </w:tr>
      <w:tr w:rsidR="00111C46" w14:paraId="61DC1AF3" w14:textId="77777777" w:rsidTr="007B2BAA">
        <w:trPr>
          <w:trHeight w:val="350"/>
        </w:trPr>
        <w:tc>
          <w:tcPr>
            <w:tcW w:w="4567" w:type="dxa"/>
            <w:shd w:val="clear" w:color="auto" w:fill="auto"/>
            <w:vAlign w:val="center"/>
          </w:tcPr>
          <w:p w14:paraId="0C953BB2" w14:textId="51360217" w:rsidR="00111C46" w:rsidRPr="006F4EFB" w:rsidRDefault="00111C46" w:rsidP="00111C46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8C49B6">
              <w:rPr>
                <w:rFonts w:cs="Arial"/>
                <w:color w:val="000000"/>
                <w:szCs w:val="20"/>
              </w:rPr>
              <w:lastRenderedPageBreak/>
              <w:t>Globalisering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FFB0838" w14:textId="77777777" w:rsidR="00111C46" w:rsidRPr="008C49B6" w:rsidRDefault="00111C46" w:rsidP="00111C46">
            <w:pPr>
              <w:pStyle w:val="Geenafstand"/>
              <w:numPr>
                <w:ilvl w:val="0"/>
                <w:numId w:val="6"/>
              </w:numPr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proofErr w:type="spellStart"/>
            <w:r w:rsidRPr="008C49B6">
              <w:rPr>
                <w:rFonts w:cs="Arial"/>
                <w:szCs w:val="20"/>
              </w:rPr>
              <w:t>Think</w:t>
            </w:r>
            <w:proofErr w:type="spellEnd"/>
            <w:r w:rsidRPr="008C49B6">
              <w:rPr>
                <w:rFonts w:cs="Arial"/>
                <w:szCs w:val="20"/>
              </w:rPr>
              <w:t xml:space="preserve"> </w:t>
            </w:r>
            <w:proofErr w:type="spellStart"/>
            <w:r w:rsidRPr="008C49B6">
              <w:rPr>
                <w:rFonts w:cs="Arial"/>
                <w:szCs w:val="20"/>
              </w:rPr>
              <w:t>global</w:t>
            </w:r>
            <w:proofErr w:type="spellEnd"/>
            <w:r w:rsidRPr="008C49B6">
              <w:rPr>
                <w:rFonts w:cs="Arial"/>
                <w:szCs w:val="20"/>
              </w:rPr>
              <w:t xml:space="preserve">, act </w:t>
            </w:r>
            <w:proofErr w:type="spellStart"/>
            <w:r w:rsidRPr="008C49B6">
              <w:rPr>
                <w:rFonts w:cs="Arial"/>
                <w:szCs w:val="20"/>
              </w:rPr>
              <w:t>local</w:t>
            </w:r>
            <w:proofErr w:type="spellEnd"/>
            <w:r w:rsidRPr="008C49B6">
              <w:rPr>
                <w:rFonts w:cs="Arial"/>
                <w:szCs w:val="20"/>
              </w:rPr>
              <w:t>.</w:t>
            </w:r>
          </w:p>
          <w:p w14:paraId="7C771A57" w14:textId="77777777" w:rsidR="00111C46" w:rsidRPr="008C49B6" w:rsidRDefault="00111C46" w:rsidP="00111C46">
            <w:pPr>
              <w:pStyle w:val="Geenafstand"/>
              <w:numPr>
                <w:ilvl w:val="0"/>
                <w:numId w:val="6"/>
              </w:numPr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8C49B6">
              <w:rPr>
                <w:rFonts w:cs="Arial"/>
                <w:szCs w:val="20"/>
              </w:rPr>
              <w:t>Globale markt op gebied van DESTEP</w:t>
            </w:r>
          </w:p>
          <w:p w14:paraId="541FC52C" w14:textId="003A7F2F" w:rsidR="00111C46" w:rsidRPr="008A76CC" w:rsidRDefault="00111C46" w:rsidP="00111C46">
            <w:pPr>
              <w:pStyle w:val="Geenafstand"/>
              <w:rPr>
                <w:color w:val="000000"/>
              </w:rPr>
            </w:pPr>
            <w:r w:rsidRPr="008C49B6">
              <w:rPr>
                <w:rFonts w:cs="Arial"/>
                <w:szCs w:val="20"/>
              </w:rPr>
              <w:t xml:space="preserve">Macro, </w:t>
            </w:r>
            <w:proofErr w:type="spellStart"/>
            <w:r w:rsidRPr="008C49B6">
              <w:rPr>
                <w:rFonts w:cs="Arial"/>
                <w:szCs w:val="20"/>
              </w:rPr>
              <w:t>meso</w:t>
            </w:r>
            <w:proofErr w:type="spellEnd"/>
            <w:r w:rsidRPr="008C49B6">
              <w:rPr>
                <w:rFonts w:cs="Arial"/>
                <w:szCs w:val="20"/>
              </w:rPr>
              <w:t xml:space="preserve"> en micro omgeving</w:t>
            </w:r>
          </w:p>
        </w:tc>
      </w:tr>
      <w:tr w:rsidR="00514BBE" w14:paraId="7F940302" w14:textId="77777777" w:rsidTr="00BF3AAC">
        <w:trPr>
          <w:trHeight w:val="350"/>
        </w:trPr>
        <w:tc>
          <w:tcPr>
            <w:tcW w:w="4567" w:type="dxa"/>
            <w:shd w:val="clear" w:color="auto" w:fill="auto"/>
            <w:vAlign w:val="center"/>
          </w:tcPr>
          <w:p w14:paraId="5402C0AE" w14:textId="278E10A1" w:rsidR="00514BBE" w:rsidRPr="006F4EFB" w:rsidRDefault="00514BBE" w:rsidP="00514BBE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proofErr w:type="spellStart"/>
            <w:r w:rsidRPr="008C49B6">
              <w:rPr>
                <w:rFonts w:cs="Arial"/>
                <w:color w:val="000000"/>
                <w:szCs w:val="20"/>
              </w:rPr>
              <w:t>Better</w:t>
            </w:r>
            <w:proofErr w:type="spellEnd"/>
            <w:r w:rsidRPr="008C49B6">
              <w:rPr>
                <w:rFonts w:cs="Arial"/>
                <w:color w:val="000000"/>
                <w:szCs w:val="20"/>
              </w:rPr>
              <w:t xml:space="preserve"> Life Index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8A6BC57" w14:textId="1020ABD6" w:rsidR="00514BBE" w:rsidRPr="008A76CC" w:rsidRDefault="00514BBE" w:rsidP="00514BBE">
            <w:pPr>
              <w:pStyle w:val="Geenafstand"/>
              <w:rPr>
                <w:color w:val="000000"/>
              </w:rPr>
            </w:pPr>
            <w:r w:rsidRPr="008C49B6">
              <w:rPr>
                <w:rFonts w:cs="Arial"/>
                <w:szCs w:val="20"/>
              </w:rPr>
              <w:t xml:space="preserve">Kunnen toelichten waarom het een alternatief is op BNP </w:t>
            </w:r>
          </w:p>
        </w:tc>
      </w:tr>
      <w:tr w:rsidR="00514BBE" w14:paraId="5DCBEF9A" w14:textId="77777777" w:rsidTr="00BF3AAC">
        <w:trPr>
          <w:trHeight w:val="350"/>
        </w:trPr>
        <w:tc>
          <w:tcPr>
            <w:tcW w:w="4567" w:type="dxa"/>
            <w:shd w:val="clear" w:color="auto" w:fill="auto"/>
            <w:vAlign w:val="center"/>
          </w:tcPr>
          <w:p w14:paraId="361B08E4" w14:textId="4CCF2DD2" w:rsidR="00514BBE" w:rsidRPr="006F4EFB" w:rsidRDefault="00514BBE" w:rsidP="00514BBE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8C49B6">
              <w:rPr>
                <w:rFonts w:cs="Arial"/>
                <w:color w:val="000000"/>
                <w:szCs w:val="20"/>
              </w:rPr>
              <w:t>Bruto Nationaal Product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630EB9E" w14:textId="04A03AFE" w:rsidR="00514BBE" w:rsidRPr="008A76CC" w:rsidRDefault="00514BBE" w:rsidP="00514BBE">
            <w:pPr>
              <w:pStyle w:val="Geenafstand"/>
              <w:rPr>
                <w:color w:val="000000"/>
              </w:rPr>
            </w:pPr>
            <w:r w:rsidRPr="008C49B6">
              <w:t xml:space="preserve">Begrip begrijpen en voordelen benoemen. </w:t>
            </w:r>
          </w:p>
        </w:tc>
      </w:tr>
      <w:tr w:rsidR="00425812" w14:paraId="15E3D4DF" w14:textId="77777777" w:rsidTr="000B5F33">
        <w:trPr>
          <w:trHeight w:val="350"/>
        </w:trPr>
        <w:tc>
          <w:tcPr>
            <w:tcW w:w="4567" w:type="dxa"/>
            <w:shd w:val="clear" w:color="auto" w:fill="auto"/>
            <w:vAlign w:val="center"/>
          </w:tcPr>
          <w:p w14:paraId="291AB720" w14:textId="794556EF" w:rsidR="00425812" w:rsidRPr="008A76CC" w:rsidRDefault="00425812" w:rsidP="00425812">
            <w:pPr>
              <w:pStyle w:val="Geenafstand"/>
              <w:tabs>
                <w:tab w:val="left" w:pos="284"/>
              </w:tabs>
              <w:spacing w:before="40" w:after="40"/>
              <w:rPr>
                <w:rFonts w:eastAsia="Arial" w:cs="Arial"/>
                <w:color w:val="000000" w:themeColor="text1"/>
                <w:szCs w:val="20"/>
              </w:rPr>
            </w:pPr>
            <w:r w:rsidRPr="008C49B6">
              <w:rPr>
                <w:rFonts w:cs="Arial"/>
                <w:color w:val="000000"/>
                <w:szCs w:val="20"/>
              </w:rPr>
              <w:t>Stedelijke ontwikkeling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0F01860" w14:textId="7424FDCA" w:rsidR="00425812" w:rsidRPr="008A76CC" w:rsidRDefault="00425812" w:rsidP="00425812">
            <w:pPr>
              <w:pStyle w:val="Geenafstand"/>
            </w:pPr>
            <w:r w:rsidRPr="008C49B6">
              <w:rPr>
                <w:rFonts w:cs="Arial"/>
                <w:szCs w:val="20"/>
              </w:rPr>
              <w:t>Ontwikkelingen die ten grondslag liggen aan de verstedelijking</w:t>
            </w:r>
          </w:p>
        </w:tc>
      </w:tr>
      <w:tr w:rsidR="00425812" w14:paraId="71A2578D" w14:textId="77777777" w:rsidTr="000B5F33">
        <w:trPr>
          <w:trHeight w:val="350"/>
        </w:trPr>
        <w:tc>
          <w:tcPr>
            <w:tcW w:w="4567" w:type="dxa"/>
            <w:shd w:val="clear" w:color="auto" w:fill="auto"/>
            <w:vAlign w:val="center"/>
          </w:tcPr>
          <w:p w14:paraId="25D7B55E" w14:textId="4A292F09" w:rsidR="00425812" w:rsidRPr="008A76CC" w:rsidRDefault="00425812" w:rsidP="00425812">
            <w:pPr>
              <w:pStyle w:val="Geenafstand"/>
              <w:tabs>
                <w:tab w:val="left" w:pos="284"/>
              </w:tabs>
              <w:spacing w:before="40" w:after="40"/>
              <w:rPr>
                <w:rFonts w:eastAsia="Arial" w:cs="Arial"/>
                <w:color w:val="000000" w:themeColor="text1"/>
                <w:szCs w:val="20"/>
              </w:rPr>
            </w:pPr>
            <w:r w:rsidRPr="008C49B6">
              <w:rPr>
                <w:rFonts w:eastAsia="Arial" w:cs="Arial"/>
                <w:szCs w:val="20"/>
              </w:rPr>
              <w:t>Klimaatadaptatie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F559783" w14:textId="28FE4177" w:rsidR="00425812" w:rsidRPr="008A76CC" w:rsidRDefault="00425812" w:rsidP="00425812">
            <w:pPr>
              <w:pStyle w:val="Geenafstand"/>
            </w:pPr>
            <w:r w:rsidRPr="008C49B6">
              <w:rPr>
                <w:rFonts w:cs="Arial"/>
                <w:szCs w:val="20"/>
              </w:rPr>
              <w:t>Toepassen in stedelijk gebied</w:t>
            </w:r>
          </w:p>
        </w:tc>
      </w:tr>
      <w:tr w:rsidR="00425812" w14:paraId="667690A3" w14:textId="77777777" w:rsidTr="000B5F33">
        <w:trPr>
          <w:trHeight w:val="350"/>
        </w:trPr>
        <w:tc>
          <w:tcPr>
            <w:tcW w:w="4567" w:type="dxa"/>
            <w:shd w:val="clear" w:color="auto" w:fill="auto"/>
            <w:vAlign w:val="center"/>
          </w:tcPr>
          <w:p w14:paraId="7C592A0B" w14:textId="1F06919F" w:rsidR="00425812" w:rsidRPr="008A76CC" w:rsidRDefault="00425812" w:rsidP="00425812">
            <w:pPr>
              <w:pStyle w:val="Geenafstand"/>
              <w:tabs>
                <w:tab w:val="left" w:pos="284"/>
              </w:tabs>
              <w:spacing w:before="40" w:after="40"/>
              <w:rPr>
                <w:rFonts w:eastAsia="Arial" w:cs="Arial"/>
                <w:color w:val="000000" w:themeColor="text1"/>
                <w:szCs w:val="20"/>
              </w:rPr>
            </w:pPr>
            <w:proofErr w:type="spellStart"/>
            <w:r w:rsidRPr="008C49B6">
              <w:rPr>
                <w:rFonts w:eastAsia="Arial" w:cs="Arial"/>
                <w:szCs w:val="20"/>
              </w:rPr>
              <w:t>Natuurinclusief</w:t>
            </w:r>
            <w:proofErr w:type="spellEnd"/>
            <w:r>
              <w:rPr>
                <w:rFonts w:eastAsia="Arial" w:cs="Arial"/>
                <w:szCs w:val="20"/>
              </w:rPr>
              <w:t xml:space="preserve"> bouwen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3AEDD90" w14:textId="65129FA3" w:rsidR="00425812" w:rsidRPr="008A76CC" w:rsidRDefault="00425812" w:rsidP="00425812">
            <w:pPr>
              <w:pStyle w:val="Geenafstand"/>
            </w:pPr>
            <w:r w:rsidRPr="008C49B6">
              <w:rPr>
                <w:rFonts w:cs="Arial"/>
                <w:szCs w:val="20"/>
              </w:rPr>
              <w:t>Toepassen in stedelijk gebied</w:t>
            </w:r>
          </w:p>
        </w:tc>
      </w:tr>
      <w:tr w:rsidR="00425812" w14:paraId="0B2631B5" w14:textId="77777777" w:rsidTr="000B5F33">
        <w:trPr>
          <w:trHeight w:val="350"/>
        </w:trPr>
        <w:tc>
          <w:tcPr>
            <w:tcW w:w="4567" w:type="dxa"/>
            <w:shd w:val="clear" w:color="auto" w:fill="auto"/>
            <w:vAlign w:val="center"/>
          </w:tcPr>
          <w:p w14:paraId="5C3D1BF6" w14:textId="16830D94" w:rsidR="00425812" w:rsidRPr="008A76CC" w:rsidRDefault="00425812" w:rsidP="00425812">
            <w:pPr>
              <w:pStyle w:val="Geenafstand"/>
              <w:tabs>
                <w:tab w:val="left" w:pos="284"/>
              </w:tabs>
              <w:spacing w:before="40" w:after="40"/>
              <w:rPr>
                <w:rFonts w:eastAsia="Arial" w:cs="Arial"/>
                <w:color w:val="000000" w:themeColor="text1"/>
                <w:szCs w:val="20"/>
              </w:rPr>
            </w:pPr>
            <w:r w:rsidRPr="008C49B6">
              <w:rPr>
                <w:rFonts w:eastAsia="Arial" w:cs="Arial"/>
                <w:szCs w:val="20"/>
              </w:rPr>
              <w:t>Biodiversiteit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F6685C2" w14:textId="3CACA6AE" w:rsidR="00425812" w:rsidRPr="008A76CC" w:rsidRDefault="00425812" w:rsidP="00425812">
            <w:pPr>
              <w:pStyle w:val="Geenafstand"/>
            </w:pPr>
            <w:r w:rsidRPr="008C49B6">
              <w:rPr>
                <w:rFonts w:cs="Arial"/>
                <w:szCs w:val="20"/>
              </w:rPr>
              <w:t>Toepassen in stedelijk gebied</w:t>
            </w:r>
          </w:p>
        </w:tc>
      </w:tr>
      <w:tr w:rsidR="00425812" w14:paraId="215A95CC" w14:textId="77777777" w:rsidTr="000B5F33">
        <w:trPr>
          <w:trHeight w:val="350"/>
        </w:trPr>
        <w:tc>
          <w:tcPr>
            <w:tcW w:w="4567" w:type="dxa"/>
            <w:shd w:val="clear" w:color="auto" w:fill="auto"/>
            <w:vAlign w:val="center"/>
          </w:tcPr>
          <w:p w14:paraId="7AB76BD0" w14:textId="50DFAADF" w:rsidR="00425812" w:rsidRPr="008A76CC" w:rsidRDefault="00425812" w:rsidP="00425812">
            <w:pPr>
              <w:pStyle w:val="Geenafstand"/>
              <w:tabs>
                <w:tab w:val="left" w:pos="284"/>
              </w:tabs>
              <w:spacing w:before="40" w:after="40"/>
              <w:rPr>
                <w:rFonts w:eastAsia="Arial" w:cs="Arial"/>
                <w:color w:val="000000" w:themeColor="text1"/>
                <w:szCs w:val="20"/>
              </w:rPr>
            </w:pPr>
            <w:proofErr w:type="spellStart"/>
            <w:r>
              <w:rPr>
                <w:rFonts w:eastAsia="Arial" w:cs="Arial"/>
                <w:szCs w:val="20"/>
              </w:rPr>
              <w:t>Biomimicry</w:t>
            </w:r>
            <w:proofErr w:type="spellEnd"/>
          </w:p>
        </w:tc>
        <w:tc>
          <w:tcPr>
            <w:tcW w:w="4500" w:type="dxa"/>
            <w:shd w:val="clear" w:color="auto" w:fill="auto"/>
            <w:vAlign w:val="center"/>
          </w:tcPr>
          <w:p w14:paraId="69B0091D" w14:textId="2FAB11F1" w:rsidR="00425812" w:rsidRPr="008A76CC" w:rsidRDefault="00425812" w:rsidP="00425812">
            <w:pPr>
              <w:pStyle w:val="Geenafstand"/>
            </w:pPr>
            <w:r>
              <w:rPr>
                <w:rFonts w:cs="Arial"/>
                <w:szCs w:val="20"/>
              </w:rPr>
              <w:t>Toepassen in stedelijk gebied</w:t>
            </w:r>
          </w:p>
        </w:tc>
      </w:tr>
      <w:tr w:rsidR="00D732F7" w14:paraId="1C0ED711" w14:textId="77777777" w:rsidTr="000571E7">
        <w:trPr>
          <w:trHeight w:val="350"/>
        </w:trPr>
        <w:tc>
          <w:tcPr>
            <w:tcW w:w="4567" w:type="dxa"/>
            <w:shd w:val="clear" w:color="auto" w:fill="auto"/>
            <w:vAlign w:val="center"/>
          </w:tcPr>
          <w:p w14:paraId="033514E6" w14:textId="7636A6E5" w:rsidR="00D732F7" w:rsidRPr="008A76CC" w:rsidRDefault="00D732F7" w:rsidP="00D732F7">
            <w:pPr>
              <w:pStyle w:val="Geenafstand"/>
              <w:tabs>
                <w:tab w:val="left" w:pos="284"/>
              </w:tabs>
              <w:spacing w:before="40" w:after="40"/>
              <w:rPr>
                <w:rFonts w:eastAsia="Arial" w:cs="Arial"/>
                <w:color w:val="000000" w:themeColor="text1"/>
                <w:szCs w:val="20"/>
              </w:rPr>
            </w:pPr>
            <w:proofErr w:type="spellStart"/>
            <w:r w:rsidRPr="008C49B6">
              <w:rPr>
                <w:rFonts w:cs="Arial"/>
                <w:color w:val="000000"/>
                <w:szCs w:val="20"/>
              </w:rPr>
              <w:t>Sustainable</w:t>
            </w:r>
            <w:proofErr w:type="spellEnd"/>
            <w:r w:rsidRPr="008C49B6">
              <w:rPr>
                <w:rFonts w:cs="Arial"/>
                <w:color w:val="000000"/>
                <w:szCs w:val="20"/>
              </w:rPr>
              <w:t xml:space="preserve"> Development Goals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9AD9235" w14:textId="77777777" w:rsidR="00D732F7" w:rsidRPr="008C49B6" w:rsidRDefault="00D732F7" w:rsidP="00D732F7">
            <w:pPr>
              <w:pStyle w:val="Geenafstand"/>
              <w:numPr>
                <w:ilvl w:val="0"/>
                <w:numId w:val="6"/>
              </w:numPr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8C49B6">
              <w:rPr>
                <w:rFonts w:cs="Arial"/>
                <w:szCs w:val="20"/>
              </w:rPr>
              <w:t xml:space="preserve">17 </w:t>
            </w:r>
            <w:proofErr w:type="spellStart"/>
            <w:r w:rsidRPr="008C49B6">
              <w:rPr>
                <w:rFonts w:cs="Arial"/>
                <w:szCs w:val="20"/>
              </w:rPr>
              <w:t>SDG’s</w:t>
            </w:r>
            <w:proofErr w:type="spellEnd"/>
            <w:r w:rsidRPr="008C49B6">
              <w:rPr>
                <w:rFonts w:cs="Arial"/>
                <w:szCs w:val="20"/>
              </w:rPr>
              <w:t xml:space="preserve"> en onderliggende kernwaardes </w:t>
            </w:r>
          </w:p>
          <w:p w14:paraId="266F6F55" w14:textId="4AC02E14" w:rsidR="00D732F7" w:rsidRPr="008A76CC" w:rsidRDefault="00D732F7" w:rsidP="00D732F7">
            <w:pPr>
              <w:pStyle w:val="Geenafstand"/>
            </w:pPr>
          </w:p>
        </w:tc>
      </w:tr>
    </w:tbl>
    <w:p w14:paraId="5FB741C4" w14:textId="77777777" w:rsidR="000A22D3" w:rsidRDefault="000A22D3" w:rsidP="001D116A">
      <w:pPr>
        <w:pStyle w:val="Geenafstand"/>
      </w:pPr>
    </w:p>
    <w:p w14:paraId="2CD5C0A6" w14:textId="77777777" w:rsidR="000A22D3" w:rsidRDefault="000A22D3" w:rsidP="001D116A">
      <w:pPr>
        <w:pStyle w:val="Geenafstand"/>
      </w:pPr>
    </w:p>
    <w:p w14:paraId="30B68558" w14:textId="77777777" w:rsidR="007A6577" w:rsidRDefault="007A6577" w:rsidP="001D116A">
      <w:pPr>
        <w:pStyle w:val="Geenafstand"/>
      </w:pPr>
    </w:p>
    <w:p w14:paraId="08B9286E" w14:textId="77777777" w:rsidR="007A6577" w:rsidRDefault="007A6577" w:rsidP="001D116A">
      <w:pPr>
        <w:pStyle w:val="Geenafstand"/>
      </w:pPr>
    </w:p>
    <w:p w14:paraId="562FF935" w14:textId="5C473150" w:rsidR="00D732F7" w:rsidRDefault="00D732F7">
      <w:r>
        <w:br w:type="page"/>
      </w:r>
    </w:p>
    <w:p w14:paraId="323BAB19" w14:textId="77777777" w:rsidR="00E07839" w:rsidRDefault="00E07839" w:rsidP="001D116A"/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48"/>
      </w:tblGrid>
      <w:tr w:rsidR="000D5E1A" w:rsidRPr="000D5E1A" w14:paraId="4EE28FF2" w14:textId="77777777" w:rsidTr="000D5E1A">
        <w:trPr>
          <w:trHeight w:val="372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2CBA" w14:textId="77777777" w:rsidR="000D5E1A" w:rsidRPr="000D5E1A" w:rsidRDefault="000D5E1A" w:rsidP="00D158AD">
            <w:pPr>
              <w:pStyle w:val="Geenafstand"/>
              <w:tabs>
                <w:tab w:val="left" w:pos="284"/>
              </w:tabs>
              <w:spacing w:line="256" w:lineRule="auto"/>
              <w:jc w:val="center"/>
              <w:rPr>
                <w:rFonts w:eastAsia="Calibri" w:cs="Arial"/>
                <w:b/>
                <w:szCs w:val="20"/>
              </w:rPr>
            </w:pPr>
            <w:r w:rsidRPr="000D5E1A">
              <w:rPr>
                <w:rFonts w:cs="Arial"/>
                <w:b/>
                <w:szCs w:val="20"/>
              </w:rPr>
              <w:t xml:space="preserve">Begrippen Stad en wijk </w:t>
            </w:r>
          </w:p>
        </w:tc>
      </w:tr>
      <w:tr w:rsidR="00893E27" w:rsidRPr="000D5E1A" w14:paraId="1A64A225" w14:textId="77777777" w:rsidTr="00893E27">
        <w:trPr>
          <w:trHeight w:val="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303ED" w14:textId="19B591A8" w:rsidR="00893E27" w:rsidRPr="000D5E1A" w:rsidRDefault="00893E27" w:rsidP="00893E27">
            <w:pPr>
              <w:pStyle w:val="Geenafstand"/>
              <w:tabs>
                <w:tab w:val="left" w:pos="284"/>
              </w:tabs>
              <w:spacing w:before="40" w:after="40" w:line="256" w:lineRule="auto"/>
              <w:rPr>
                <w:rFonts w:cs="Arial"/>
                <w:szCs w:val="20"/>
              </w:rPr>
            </w:pPr>
            <w:r w:rsidRPr="008C49B6">
              <w:t>Fysieke leefomgeving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A5610" w14:textId="65A1AB7A" w:rsidR="00893E27" w:rsidRPr="000D5E1A" w:rsidRDefault="00893E27" w:rsidP="00893E27">
            <w:pPr>
              <w:pStyle w:val="Geenafstand"/>
              <w:tabs>
                <w:tab w:val="left" w:pos="284"/>
              </w:tabs>
              <w:spacing w:before="40" w:after="40" w:line="256" w:lineRule="auto"/>
              <w:rPr>
                <w:rFonts w:cs="Arial"/>
                <w:szCs w:val="20"/>
              </w:rPr>
            </w:pPr>
            <w:r w:rsidRPr="008C49B6">
              <w:t xml:space="preserve">Studenten kennen het begrip en kunnen het toepassen. </w:t>
            </w:r>
          </w:p>
        </w:tc>
      </w:tr>
      <w:tr w:rsidR="00893E27" w:rsidRPr="000D5E1A" w14:paraId="63AC8E63" w14:textId="77777777" w:rsidTr="00893E27">
        <w:trPr>
          <w:trHeight w:val="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D2283" w14:textId="063C522C" w:rsidR="00893E27" w:rsidRPr="000D5E1A" w:rsidRDefault="00893E27" w:rsidP="00893E27">
            <w:pPr>
              <w:pStyle w:val="Geenafstand"/>
              <w:tabs>
                <w:tab w:val="left" w:pos="284"/>
              </w:tabs>
              <w:spacing w:before="40" w:after="40" w:line="256" w:lineRule="auto"/>
              <w:rPr>
                <w:rFonts w:cs="Arial"/>
                <w:szCs w:val="20"/>
              </w:rPr>
            </w:pPr>
            <w:r w:rsidRPr="008C49B6">
              <w:t xml:space="preserve">Ruimtelijke ordening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1B07E" w14:textId="53291635" w:rsidR="00893E27" w:rsidRPr="000D5E1A" w:rsidRDefault="00893E27" w:rsidP="00893E27">
            <w:pPr>
              <w:pStyle w:val="Geenafstand"/>
              <w:tabs>
                <w:tab w:val="left" w:pos="284"/>
              </w:tabs>
              <w:spacing w:before="40" w:after="40" w:line="256" w:lineRule="auto"/>
              <w:rPr>
                <w:rFonts w:cs="Arial"/>
                <w:szCs w:val="20"/>
              </w:rPr>
            </w:pPr>
            <w:r w:rsidRPr="008C49B6">
              <w:t xml:space="preserve">Studenten kennen het begrip en kunnen de belangrijke elementen noemen en toelichten die hierin terugkomen. </w:t>
            </w:r>
          </w:p>
        </w:tc>
      </w:tr>
      <w:tr w:rsidR="00893E27" w:rsidRPr="000D5E1A" w14:paraId="76C40EA9" w14:textId="77777777" w:rsidTr="00893E27">
        <w:trPr>
          <w:trHeight w:val="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6A24" w14:textId="6A45E03E" w:rsidR="00893E27" w:rsidRPr="000D5E1A" w:rsidRDefault="00893E27" w:rsidP="00893E27">
            <w:pPr>
              <w:pStyle w:val="Geenafstand"/>
              <w:tabs>
                <w:tab w:val="left" w:pos="284"/>
              </w:tabs>
              <w:spacing w:before="40" w:after="40" w:line="256" w:lineRule="auto"/>
              <w:rPr>
                <w:rFonts w:cs="Arial"/>
                <w:szCs w:val="20"/>
              </w:rPr>
            </w:pPr>
            <w:r w:rsidRPr="008C49B6">
              <w:t xml:space="preserve">Gentrificatie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7E2C9" w14:textId="15B8A76F" w:rsidR="00893E27" w:rsidRPr="000D5E1A" w:rsidRDefault="00893E27" w:rsidP="00893E27">
            <w:pPr>
              <w:pStyle w:val="Geenafstand"/>
              <w:tabs>
                <w:tab w:val="left" w:pos="284"/>
              </w:tabs>
              <w:spacing w:before="40" w:after="40" w:line="256" w:lineRule="auto"/>
              <w:rPr>
                <w:rFonts w:cs="Arial"/>
                <w:szCs w:val="20"/>
              </w:rPr>
            </w:pPr>
            <w:r w:rsidRPr="008C49B6">
              <w:t xml:space="preserve">Studenten kennen het begrip en kunnen de oorzaak benoemen. </w:t>
            </w:r>
          </w:p>
        </w:tc>
      </w:tr>
      <w:tr w:rsidR="00893E27" w:rsidRPr="000D5E1A" w14:paraId="7965AE48" w14:textId="77777777" w:rsidTr="00893E27">
        <w:trPr>
          <w:trHeight w:val="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35AD6" w14:textId="67FBF8EE" w:rsidR="00893E27" w:rsidRPr="000D5E1A" w:rsidRDefault="00893E27" w:rsidP="00893E27">
            <w:pPr>
              <w:pStyle w:val="Geenafstand"/>
              <w:tabs>
                <w:tab w:val="left" w:pos="284"/>
              </w:tabs>
              <w:spacing w:before="40" w:after="40" w:line="256" w:lineRule="auto"/>
              <w:rPr>
                <w:rFonts w:cs="Arial"/>
                <w:szCs w:val="20"/>
              </w:rPr>
            </w:pPr>
            <w:r w:rsidRPr="008C49B6">
              <w:t xml:space="preserve">Inclusieve stad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9DE2" w14:textId="4889B7B9" w:rsidR="00893E27" w:rsidRPr="000D5E1A" w:rsidRDefault="00893E27" w:rsidP="00893E27">
            <w:pPr>
              <w:pStyle w:val="Geenafstand"/>
              <w:tabs>
                <w:tab w:val="left" w:pos="284"/>
              </w:tabs>
              <w:spacing w:before="40" w:after="40" w:line="256" w:lineRule="auto"/>
              <w:rPr>
                <w:rFonts w:cs="Arial"/>
                <w:szCs w:val="20"/>
              </w:rPr>
            </w:pPr>
            <w:r w:rsidRPr="008C49B6">
              <w:t>Studenten kennen het begrip en kunnen de link met fysieke en sociale leefomgeving leggen.</w:t>
            </w:r>
          </w:p>
        </w:tc>
      </w:tr>
      <w:tr w:rsidR="00893E27" w:rsidRPr="000D5E1A" w14:paraId="515225B0" w14:textId="77777777" w:rsidTr="00893E27">
        <w:trPr>
          <w:trHeight w:val="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BEF6D" w14:textId="665A184F" w:rsidR="00893E27" w:rsidRPr="000D5E1A" w:rsidRDefault="00893E27" w:rsidP="00893E27">
            <w:pPr>
              <w:pStyle w:val="Geenafstand"/>
              <w:tabs>
                <w:tab w:val="left" w:pos="284"/>
              </w:tabs>
              <w:spacing w:before="40" w:after="40" w:line="256" w:lineRule="auto"/>
              <w:rPr>
                <w:rFonts w:cs="Arial"/>
                <w:szCs w:val="20"/>
              </w:rPr>
            </w:pPr>
            <w:r w:rsidRPr="008C49B6">
              <w:t>Principes voor ‘aantrekkelijke stad’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CF866" w14:textId="29638251" w:rsidR="00893E27" w:rsidRPr="000D5E1A" w:rsidRDefault="00893E27" w:rsidP="00893E27">
            <w:pPr>
              <w:pStyle w:val="Geenafstand"/>
              <w:tabs>
                <w:tab w:val="left" w:pos="284"/>
              </w:tabs>
              <w:spacing w:before="40" w:after="40" w:line="256" w:lineRule="auto"/>
              <w:rPr>
                <w:rFonts w:cs="Arial"/>
                <w:szCs w:val="20"/>
              </w:rPr>
            </w:pPr>
            <w:r w:rsidRPr="008C49B6">
              <w:t xml:space="preserve">Studenten kennen de 6 belangrijkste onderdelen van een aantrekkelijke stad (video School of life) </w:t>
            </w:r>
          </w:p>
        </w:tc>
      </w:tr>
      <w:tr w:rsidR="00893E27" w:rsidRPr="000D5E1A" w14:paraId="4C2DA0B1" w14:textId="77777777" w:rsidTr="00893E27">
        <w:trPr>
          <w:trHeight w:val="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B976" w14:textId="698B1B50" w:rsidR="00893E27" w:rsidRPr="000D5E1A" w:rsidRDefault="00893E27" w:rsidP="00893E27">
            <w:pPr>
              <w:pStyle w:val="Geenafstand"/>
              <w:tabs>
                <w:tab w:val="left" w:pos="284"/>
              </w:tabs>
              <w:spacing w:before="40" w:after="40" w:line="256" w:lineRule="auto"/>
              <w:rPr>
                <w:rFonts w:cs="Arial"/>
                <w:szCs w:val="20"/>
              </w:rPr>
            </w:pPr>
            <w:r w:rsidRPr="008C49B6">
              <w:t>Omgevingswet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3CC9D" w14:textId="18A3CD9E" w:rsidR="00893E27" w:rsidRPr="000D5E1A" w:rsidRDefault="00893E27" w:rsidP="00893E27">
            <w:pPr>
              <w:pStyle w:val="Geenafstand"/>
              <w:tabs>
                <w:tab w:val="left" w:pos="284"/>
              </w:tabs>
              <w:spacing w:before="40" w:after="40" w:line="256" w:lineRule="auto"/>
              <w:rPr>
                <w:rFonts w:cs="Arial"/>
                <w:szCs w:val="20"/>
              </w:rPr>
            </w:pPr>
            <w:r w:rsidRPr="008C49B6">
              <w:t xml:space="preserve">Studenten kennen het begrip en de drie onderdelen. </w:t>
            </w:r>
          </w:p>
        </w:tc>
      </w:tr>
      <w:tr w:rsidR="00893E27" w:rsidRPr="000D5E1A" w14:paraId="71BD6CE5" w14:textId="77777777" w:rsidTr="00893E27">
        <w:trPr>
          <w:trHeight w:val="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A713C" w14:textId="5F13DC0C" w:rsidR="00893E27" w:rsidRPr="000D5E1A" w:rsidRDefault="00893E27" w:rsidP="00893E27">
            <w:pPr>
              <w:pStyle w:val="Geenafstand"/>
              <w:tabs>
                <w:tab w:val="left" w:pos="284"/>
              </w:tabs>
              <w:spacing w:before="40" w:after="40" w:line="256" w:lineRule="auto"/>
              <w:rPr>
                <w:rFonts w:cs="Arial"/>
                <w:szCs w:val="20"/>
              </w:rPr>
            </w:pPr>
            <w:r w:rsidRPr="008C49B6">
              <w:t>Omgevingsvisie en de riekwijdte ervan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6B07D" w14:textId="17ED944D" w:rsidR="00893E27" w:rsidRPr="000D5E1A" w:rsidRDefault="00893E27" w:rsidP="00893E27">
            <w:pPr>
              <w:pStyle w:val="Geenafstand"/>
              <w:tabs>
                <w:tab w:val="left" w:pos="284"/>
              </w:tabs>
              <w:spacing w:before="40" w:after="40" w:line="256" w:lineRule="auto"/>
              <w:rPr>
                <w:rFonts w:cs="Arial"/>
                <w:szCs w:val="20"/>
              </w:rPr>
            </w:pPr>
            <w:r w:rsidRPr="008C49B6">
              <w:t>Studenten kunnen het begrip uitleggen en kennen de reikwijdte van de omgevingsvisie.</w:t>
            </w:r>
          </w:p>
        </w:tc>
      </w:tr>
      <w:tr w:rsidR="00893E27" w:rsidRPr="000D5E1A" w14:paraId="42DBE3D2" w14:textId="77777777" w:rsidTr="00893E27">
        <w:trPr>
          <w:trHeight w:val="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783F5" w14:textId="105EFC95" w:rsidR="00893E27" w:rsidRPr="000D5E1A" w:rsidRDefault="00893E27" w:rsidP="00893E27">
            <w:pPr>
              <w:pStyle w:val="Geenafstand"/>
              <w:tabs>
                <w:tab w:val="left" w:pos="284"/>
              </w:tabs>
              <w:spacing w:before="40" w:after="40" w:line="256" w:lineRule="auto"/>
              <w:rPr>
                <w:rFonts w:cs="Arial"/>
                <w:szCs w:val="20"/>
              </w:rPr>
            </w:pPr>
            <w:r w:rsidRPr="008C49B6">
              <w:t>Bestemmingsplan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DFDBC" w14:textId="270C92DB" w:rsidR="00893E27" w:rsidRPr="000D5E1A" w:rsidRDefault="00893E27" w:rsidP="00893E27">
            <w:pPr>
              <w:pStyle w:val="Geenafstand"/>
              <w:tabs>
                <w:tab w:val="left" w:pos="284"/>
              </w:tabs>
              <w:spacing w:before="40" w:after="40" w:line="256" w:lineRule="auto"/>
              <w:rPr>
                <w:rFonts w:cs="Arial"/>
                <w:szCs w:val="20"/>
              </w:rPr>
            </w:pPr>
            <w:r w:rsidRPr="008C49B6">
              <w:t>Studenten kennen het begrip en weten hoe dit beleidsstuk tot stand komt.</w:t>
            </w:r>
          </w:p>
        </w:tc>
      </w:tr>
      <w:tr w:rsidR="00893E27" w:rsidRPr="000D5E1A" w14:paraId="4321F0AB" w14:textId="77777777" w:rsidTr="00893E27">
        <w:trPr>
          <w:trHeight w:val="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FD6EB" w14:textId="286AB447" w:rsidR="00893E27" w:rsidRPr="000D5E1A" w:rsidRDefault="00893E27" w:rsidP="00893E27">
            <w:pPr>
              <w:pStyle w:val="Geenafstand"/>
              <w:tabs>
                <w:tab w:val="left" w:pos="284"/>
              </w:tabs>
              <w:spacing w:before="40" w:after="40" w:line="256" w:lineRule="auto"/>
              <w:rPr>
                <w:rFonts w:cs="Arial"/>
                <w:szCs w:val="20"/>
              </w:rPr>
            </w:pPr>
            <w:r w:rsidRPr="008C49B6">
              <w:t xml:space="preserve">Multidisciplinair werken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4B0DD" w14:textId="2092BDAB" w:rsidR="00893E27" w:rsidRPr="000D5E1A" w:rsidRDefault="00893E27" w:rsidP="00893E27">
            <w:pPr>
              <w:pStyle w:val="Geenafstand"/>
              <w:tabs>
                <w:tab w:val="left" w:pos="284"/>
              </w:tabs>
              <w:spacing w:before="40" w:after="40" w:line="256" w:lineRule="auto"/>
              <w:rPr>
                <w:rFonts w:cs="Arial"/>
                <w:szCs w:val="20"/>
              </w:rPr>
            </w:pPr>
            <w:r w:rsidRPr="008C49B6">
              <w:t>Studenten kunnen dit begrip uitleggen binnen de context van ruimtelijke ordening.</w:t>
            </w:r>
          </w:p>
        </w:tc>
      </w:tr>
      <w:tr w:rsidR="00893E27" w:rsidRPr="000D5E1A" w14:paraId="6D8B7B57" w14:textId="77777777" w:rsidTr="00893E27">
        <w:trPr>
          <w:trHeight w:val="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A968F" w14:textId="3883139A" w:rsidR="00893E27" w:rsidRPr="000D5E1A" w:rsidRDefault="00893E27" w:rsidP="00893E27">
            <w:pPr>
              <w:pStyle w:val="Geenafstand"/>
              <w:tabs>
                <w:tab w:val="left" w:pos="284"/>
              </w:tabs>
              <w:spacing w:before="40" w:after="40" w:line="256" w:lineRule="auto"/>
              <w:rPr>
                <w:rFonts w:cs="Arial"/>
                <w:szCs w:val="20"/>
              </w:rPr>
            </w:pPr>
            <w:r w:rsidRPr="008C49B6">
              <w:t>Armoede in Nederland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E9588" w14:textId="1793C38E" w:rsidR="00893E27" w:rsidRPr="000D5E1A" w:rsidRDefault="00893E27" w:rsidP="00893E27">
            <w:pPr>
              <w:pStyle w:val="Geenafstand"/>
              <w:tabs>
                <w:tab w:val="left" w:pos="284"/>
              </w:tabs>
              <w:spacing w:before="40" w:after="40" w:line="256" w:lineRule="auto"/>
              <w:rPr>
                <w:rFonts w:cs="Arial"/>
              </w:rPr>
            </w:pPr>
            <w:r w:rsidRPr="008C49B6">
              <w:t xml:space="preserve">Studenten kennen de belangrijkste kerncijfers over armoede in Nederland en kennen de ‘cirkel van armoede’. </w:t>
            </w:r>
          </w:p>
        </w:tc>
      </w:tr>
      <w:tr w:rsidR="00893E27" w:rsidRPr="000D5E1A" w14:paraId="0B29F8A2" w14:textId="77777777" w:rsidTr="00893E27">
        <w:trPr>
          <w:trHeight w:val="33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7990A" w14:textId="1AC1D270" w:rsidR="00893E27" w:rsidRPr="000D5E1A" w:rsidRDefault="00893E27" w:rsidP="00893E27">
            <w:pPr>
              <w:pStyle w:val="Geenafstand"/>
              <w:tabs>
                <w:tab w:val="left" w:pos="284"/>
              </w:tabs>
              <w:spacing w:before="40" w:after="40" w:line="256" w:lineRule="auto"/>
              <w:rPr>
                <w:rFonts w:cs="Arial"/>
                <w:szCs w:val="20"/>
              </w:rPr>
            </w:pPr>
            <w:r w:rsidRPr="008C49B6">
              <w:t>Gevolgen armoede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6E5C9" w14:textId="18B2E0D7" w:rsidR="00893E27" w:rsidRPr="000D5E1A" w:rsidRDefault="00893E27" w:rsidP="00893E27">
            <w:pPr>
              <w:pStyle w:val="Geenafstand"/>
              <w:tabs>
                <w:tab w:val="left" w:pos="284"/>
              </w:tabs>
              <w:spacing w:before="40" w:after="40" w:line="256" w:lineRule="auto"/>
              <w:rPr>
                <w:rFonts w:cs="Arial"/>
                <w:szCs w:val="20"/>
              </w:rPr>
            </w:pPr>
            <w:r w:rsidRPr="008C49B6">
              <w:t xml:space="preserve">Studenten kennen de belangrijkste gevolgen van armoede in Nederland. </w:t>
            </w:r>
          </w:p>
        </w:tc>
      </w:tr>
      <w:tr w:rsidR="00893E27" w:rsidRPr="000D5E1A" w14:paraId="582E17AE" w14:textId="77777777" w:rsidTr="00893E27">
        <w:trPr>
          <w:trHeight w:val="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238F" w14:textId="21685CE4" w:rsidR="00893E27" w:rsidRPr="000D5E1A" w:rsidRDefault="00893E27" w:rsidP="00893E27">
            <w:pPr>
              <w:pStyle w:val="Geenafstand"/>
              <w:tabs>
                <w:tab w:val="left" w:pos="284"/>
              </w:tabs>
              <w:spacing w:before="40" w:after="40" w:line="256" w:lineRule="auto"/>
              <w:rPr>
                <w:rFonts w:cs="Arial"/>
                <w:szCs w:val="20"/>
              </w:rPr>
            </w:pPr>
            <w:r w:rsidRPr="008C49B6">
              <w:t>Armoedegrens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1471" w14:textId="3BC066ED" w:rsidR="00893E27" w:rsidRPr="000D5E1A" w:rsidRDefault="00893E27" w:rsidP="00893E27">
            <w:pPr>
              <w:pStyle w:val="Geenafstand"/>
              <w:tabs>
                <w:tab w:val="left" w:pos="284"/>
              </w:tabs>
              <w:spacing w:before="40" w:after="40" w:line="256" w:lineRule="auto"/>
              <w:rPr>
                <w:rFonts w:cs="Arial"/>
                <w:szCs w:val="20"/>
              </w:rPr>
            </w:pPr>
            <w:r w:rsidRPr="008C49B6">
              <w:t>Studenten kennen het begrip en de bedragen die hiermee bedoeld worden.</w:t>
            </w:r>
          </w:p>
        </w:tc>
      </w:tr>
      <w:tr w:rsidR="00893E27" w:rsidRPr="000D5E1A" w14:paraId="33FEB954" w14:textId="77777777" w:rsidTr="00893E27">
        <w:trPr>
          <w:trHeight w:val="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45E0" w14:textId="5F39729B" w:rsidR="00893E27" w:rsidRPr="000D5E1A" w:rsidRDefault="00893E27" w:rsidP="00893E27">
            <w:pPr>
              <w:pStyle w:val="Geenafstand"/>
              <w:tabs>
                <w:tab w:val="left" w:pos="284"/>
              </w:tabs>
              <w:spacing w:before="40" w:after="40" w:line="256" w:lineRule="auto"/>
              <w:rPr>
                <w:rFonts w:cs="Arial"/>
                <w:szCs w:val="20"/>
              </w:rPr>
            </w:pPr>
            <w:r w:rsidRPr="008C49B6">
              <w:t>Referentiebudget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9026" w14:textId="39EE7C5A" w:rsidR="00893E27" w:rsidRPr="000D5E1A" w:rsidRDefault="00893E27" w:rsidP="00893E27">
            <w:pPr>
              <w:pStyle w:val="Geenafstand"/>
              <w:tabs>
                <w:tab w:val="left" w:pos="284"/>
              </w:tabs>
              <w:spacing w:before="40" w:after="40" w:line="256" w:lineRule="auto"/>
              <w:rPr>
                <w:rFonts w:cs="Arial"/>
                <w:szCs w:val="20"/>
              </w:rPr>
            </w:pPr>
            <w:r w:rsidRPr="008C49B6">
              <w:t xml:space="preserve">Studenten kennen dit begrip en kunnen het toepassen. </w:t>
            </w:r>
          </w:p>
        </w:tc>
      </w:tr>
      <w:tr w:rsidR="00893E27" w:rsidRPr="000D5E1A" w14:paraId="5437F0F4" w14:textId="77777777" w:rsidTr="00893E27">
        <w:trPr>
          <w:trHeight w:val="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895D8" w14:textId="0D254C95" w:rsidR="00893E27" w:rsidRPr="000D5E1A" w:rsidRDefault="00893E27" w:rsidP="00893E27">
            <w:pPr>
              <w:pStyle w:val="Geenafstand"/>
              <w:tabs>
                <w:tab w:val="left" w:pos="284"/>
              </w:tabs>
              <w:spacing w:before="40" w:after="40" w:line="256" w:lineRule="auto"/>
              <w:rPr>
                <w:rFonts w:cs="Arial"/>
                <w:szCs w:val="20"/>
              </w:rPr>
            </w:pPr>
            <w:r w:rsidRPr="008C49B6">
              <w:t>Basisbehoeftebudget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6081" w14:textId="6AF7B955" w:rsidR="00893E27" w:rsidRPr="000D5E1A" w:rsidRDefault="00893E27" w:rsidP="00893E27">
            <w:pPr>
              <w:pStyle w:val="Geenafstand"/>
              <w:tabs>
                <w:tab w:val="left" w:pos="284"/>
              </w:tabs>
              <w:spacing w:before="40" w:after="40" w:line="256" w:lineRule="auto"/>
              <w:rPr>
                <w:rFonts w:cs="Arial"/>
                <w:szCs w:val="20"/>
              </w:rPr>
            </w:pPr>
            <w:r w:rsidRPr="008C49B6">
              <w:t xml:space="preserve">Studenten kennen dit begrip en kunnen het toepassen. </w:t>
            </w:r>
          </w:p>
        </w:tc>
      </w:tr>
      <w:tr w:rsidR="00893E27" w:rsidRPr="000D5E1A" w14:paraId="37C5C49F" w14:textId="77777777" w:rsidTr="00893E27">
        <w:trPr>
          <w:trHeight w:val="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3B469" w14:textId="3C8DDD7A" w:rsidR="00893E27" w:rsidRPr="000D5E1A" w:rsidRDefault="00893E27" w:rsidP="00893E27">
            <w:pPr>
              <w:pStyle w:val="Geenafstand"/>
              <w:tabs>
                <w:tab w:val="left" w:pos="284"/>
              </w:tabs>
              <w:spacing w:before="40" w:after="40" w:line="256" w:lineRule="auto"/>
              <w:rPr>
                <w:rFonts w:cs="Arial"/>
                <w:szCs w:val="20"/>
              </w:rPr>
            </w:pPr>
            <w:r w:rsidRPr="008C49B6">
              <w:t>Niet veel maar toereikend budget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CC59C" w14:textId="297664DE" w:rsidR="00893E27" w:rsidRPr="000D5E1A" w:rsidRDefault="00893E27" w:rsidP="00893E27">
            <w:pPr>
              <w:pStyle w:val="Geenafstand"/>
              <w:tabs>
                <w:tab w:val="left" w:pos="284"/>
              </w:tabs>
              <w:spacing w:before="40" w:after="40" w:line="256" w:lineRule="auto"/>
              <w:rPr>
                <w:rFonts w:cs="Arial"/>
              </w:rPr>
            </w:pPr>
            <w:r w:rsidRPr="008C49B6">
              <w:t xml:space="preserve">Studenten kennen dit begrip en kunnen het toepassen. </w:t>
            </w:r>
          </w:p>
        </w:tc>
      </w:tr>
      <w:tr w:rsidR="00893E27" w:rsidRPr="000D5E1A" w14:paraId="0DAA03C7" w14:textId="77777777" w:rsidTr="00893E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4C9A0" w14:textId="6268363F" w:rsidR="00893E27" w:rsidRPr="000D5E1A" w:rsidRDefault="00893E27" w:rsidP="00893E27">
            <w:pPr>
              <w:pStyle w:val="Geenafstand"/>
              <w:spacing w:line="256" w:lineRule="auto"/>
              <w:rPr>
                <w:rFonts w:eastAsia="Arial" w:cs="Arial"/>
                <w:szCs w:val="20"/>
              </w:rPr>
            </w:pPr>
            <w:r w:rsidRPr="008C49B6">
              <w:t xml:space="preserve">Maatschappelijk isolement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7CC00" w14:textId="52F60A5E" w:rsidR="00893E27" w:rsidRPr="000D5E1A" w:rsidRDefault="00893E27" w:rsidP="00893E27">
            <w:pPr>
              <w:pStyle w:val="Geenafstand"/>
              <w:spacing w:line="256" w:lineRule="auto"/>
              <w:rPr>
                <w:rFonts w:eastAsia="Arial" w:cs="Arial"/>
                <w:szCs w:val="20"/>
              </w:rPr>
            </w:pPr>
            <w:r w:rsidRPr="008C49B6">
              <w:t>Studenten kennen dit begrip en kunnen het verband leggen met leven in armoede.</w:t>
            </w:r>
          </w:p>
        </w:tc>
      </w:tr>
      <w:tr w:rsidR="00893E27" w:rsidRPr="000D5E1A" w14:paraId="25B45A32" w14:textId="77777777" w:rsidTr="00893E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C246" w14:textId="12F4E7C4" w:rsidR="00893E27" w:rsidRPr="008C49B6" w:rsidRDefault="00893E27" w:rsidP="00893E27">
            <w:pPr>
              <w:pStyle w:val="Geenafstand"/>
              <w:spacing w:line="256" w:lineRule="auto"/>
            </w:pPr>
            <w:r w:rsidRPr="008C49B6">
              <w:t xml:space="preserve">Smart </w:t>
            </w:r>
            <w:proofErr w:type="spellStart"/>
            <w:r w:rsidRPr="008C49B6">
              <w:t>society’s</w:t>
            </w:r>
            <w:proofErr w:type="spellEnd"/>
            <w:r w:rsidRPr="008C49B6">
              <w:t xml:space="preserve">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3E13A" w14:textId="586BF523" w:rsidR="00893E27" w:rsidRPr="008C49B6" w:rsidRDefault="00893E27" w:rsidP="00893E27">
            <w:pPr>
              <w:pStyle w:val="Geenafstand"/>
              <w:spacing w:line="256" w:lineRule="auto"/>
            </w:pPr>
            <w:r w:rsidRPr="008C49B6">
              <w:t>Studenten kunnen uitleggen wat dit begrip betekent en de link leggen met Stad en Wijk.</w:t>
            </w:r>
          </w:p>
        </w:tc>
      </w:tr>
      <w:tr w:rsidR="00893E27" w:rsidRPr="000D5E1A" w14:paraId="645BCBC1" w14:textId="77777777" w:rsidTr="00893E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768E2" w14:textId="30A49CA2" w:rsidR="00893E27" w:rsidRPr="008C49B6" w:rsidRDefault="00893E27" w:rsidP="00893E27">
            <w:pPr>
              <w:pStyle w:val="Geenafstand"/>
              <w:spacing w:line="256" w:lineRule="auto"/>
            </w:pPr>
            <w:r w:rsidRPr="008C49B6">
              <w:t>Integraal werken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F83B0" w14:textId="3619AD72" w:rsidR="00893E27" w:rsidRPr="008C49B6" w:rsidRDefault="00893E27" w:rsidP="00893E27">
            <w:pPr>
              <w:pStyle w:val="Geenafstand"/>
              <w:spacing w:line="256" w:lineRule="auto"/>
            </w:pPr>
            <w:r w:rsidRPr="008C49B6">
              <w:t xml:space="preserve">Studenten kennen het begrip en kunnen dit toepassen. </w:t>
            </w:r>
          </w:p>
        </w:tc>
      </w:tr>
      <w:tr w:rsidR="00893E27" w:rsidRPr="000D5E1A" w14:paraId="084B74E3" w14:textId="77777777" w:rsidTr="00893E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CDE81" w14:textId="51CFD51F" w:rsidR="00893E27" w:rsidRPr="008C49B6" w:rsidRDefault="00893E27" w:rsidP="00893E27">
            <w:pPr>
              <w:pStyle w:val="Geenafstand"/>
              <w:spacing w:line="256" w:lineRule="auto"/>
            </w:pPr>
            <w:r w:rsidRPr="008C49B6">
              <w:t>Multicultureel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0D154" w14:textId="2D2FE9FE" w:rsidR="00893E27" w:rsidRPr="008C49B6" w:rsidRDefault="00893E27" w:rsidP="00893E27">
            <w:pPr>
              <w:pStyle w:val="Geenafstand"/>
              <w:spacing w:line="256" w:lineRule="auto"/>
            </w:pPr>
            <w:r w:rsidRPr="008C49B6">
              <w:t xml:space="preserve">Studenten kennen dit begrip, kunnen het toepassen, kunnen relatie leggen met andere begrippen van dit thema.  </w:t>
            </w:r>
          </w:p>
        </w:tc>
      </w:tr>
      <w:tr w:rsidR="00893E27" w:rsidRPr="000D5E1A" w14:paraId="1BA804BA" w14:textId="77777777" w:rsidTr="00893E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846E0" w14:textId="17CA1F2D" w:rsidR="00893E27" w:rsidRPr="008C49B6" w:rsidRDefault="00893E27" w:rsidP="00893E27">
            <w:pPr>
              <w:pStyle w:val="Geenafstand"/>
              <w:spacing w:line="256" w:lineRule="auto"/>
            </w:pPr>
            <w:r w:rsidRPr="008C49B6">
              <w:t xml:space="preserve">Allochtoon en autochtoon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C6A2" w14:textId="401ABF63" w:rsidR="00893E27" w:rsidRPr="008C49B6" w:rsidRDefault="00893E27" w:rsidP="00893E27">
            <w:pPr>
              <w:pStyle w:val="Geenafstand"/>
              <w:spacing w:line="256" w:lineRule="auto"/>
            </w:pPr>
            <w:r w:rsidRPr="008C49B6">
              <w:t>Studenten kennen deze begrippen en weten welke benaming we sinds 2016 gebruiken</w:t>
            </w:r>
          </w:p>
        </w:tc>
      </w:tr>
      <w:tr w:rsidR="00893E27" w:rsidRPr="000D5E1A" w14:paraId="2D9D2A27" w14:textId="77777777" w:rsidTr="00893E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8C850" w14:textId="0166F6A2" w:rsidR="00893E27" w:rsidRPr="008C49B6" w:rsidRDefault="00893E27" w:rsidP="00893E27">
            <w:pPr>
              <w:pStyle w:val="Geenafstand"/>
              <w:spacing w:line="256" w:lineRule="auto"/>
            </w:pPr>
            <w:r w:rsidRPr="008C49B6">
              <w:t>Emigratie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72FD" w14:textId="66105DDF" w:rsidR="00893E27" w:rsidRPr="008C49B6" w:rsidRDefault="00893E27" w:rsidP="00893E27">
            <w:pPr>
              <w:pStyle w:val="Geenafstand"/>
              <w:spacing w:line="256" w:lineRule="auto"/>
            </w:pPr>
            <w:r w:rsidRPr="008C49B6">
              <w:t>Studenten kennen dit begrip en kunnen het toepassen.</w:t>
            </w:r>
          </w:p>
        </w:tc>
      </w:tr>
      <w:tr w:rsidR="00893E27" w:rsidRPr="000D5E1A" w14:paraId="1EA190BE" w14:textId="77777777" w:rsidTr="00893E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39075" w14:textId="373A9560" w:rsidR="00893E27" w:rsidRPr="008C49B6" w:rsidRDefault="00893E27" w:rsidP="00893E27">
            <w:pPr>
              <w:pStyle w:val="Geenafstand"/>
              <w:spacing w:line="256" w:lineRule="auto"/>
            </w:pPr>
            <w:r w:rsidRPr="008C49B6">
              <w:t>Immigratie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9C1ED" w14:textId="5D81613C" w:rsidR="00893E27" w:rsidRPr="008C49B6" w:rsidRDefault="00893E27" w:rsidP="00893E27">
            <w:pPr>
              <w:pStyle w:val="Geenafstand"/>
              <w:spacing w:line="256" w:lineRule="auto"/>
            </w:pPr>
            <w:r w:rsidRPr="008C49B6">
              <w:t>Studenten kennen dit begrip en kunnen het toepassen.</w:t>
            </w:r>
          </w:p>
        </w:tc>
      </w:tr>
      <w:tr w:rsidR="00893E27" w:rsidRPr="000D5E1A" w14:paraId="631A71A9" w14:textId="77777777" w:rsidTr="00893E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2C1B5" w14:textId="08874EEB" w:rsidR="00893E27" w:rsidRPr="008C49B6" w:rsidRDefault="00893E27" w:rsidP="00893E27">
            <w:pPr>
              <w:pStyle w:val="Geenafstand"/>
              <w:spacing w:line="256" w:lineRule="auto"/>
            </w:pPr>
            <w:r w:rsidRPr="008C49B6">
              <w:t>Globalisering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DFC71" w14:textId="49EB3DC6" w:rsidR="00893E27" w:rsidRPr="008C49B6" w:rsidRDefault="00893E27" w:rsidP="00893E27">
            <w:pPr>
              <w:pStyle w:val="Geenafstand"/>
              <w:spacing w:line="256" w:lineRule="auto"/>
            </w:pPr>
            <w:r w:rsidRPr="008C49B6">
              <w:t>Studenten kennen dit begrip en kunnen het toepassen.</w:t>
            </w:r>
          </w:p>
        </w:tc>
      </w:tr>
      <w:tr w:rsidR="00893E27" w:rsidRPr="000D5E1A" w14:paraId="23E3A2BD" w14:textId="77777777" w:rsidTr="00893E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12F87" w14:textId="6EE6E72D" w:rsidR="00893E27" w:rsidRPr="008C49B6" w:rsidRDefault="00893E27" w:rsidP="00893E27">
            <w:pPr>
              <w:pStyle w:val="Geenafstand"/>
              <w:spacing w:line="256" w:lineRule="auto"/>
            </w:pPr>
            <w:r w:rsidRPr="008C49B6">
              <w:t>Mondialisering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910BA" w14:textId="2B3FA43B" w:rsidR="00893E27" w:rsidRPr="008C49B6" w:rsidRDefault="00893E27" w:rsidP="00893E27">
            <w:pPr>
              <w:pStyle w:val="Geenafstand"/>
              <w:spacing w:line="256" w:lineRule="auto"/>
            </w:pPr>
            <w:r w:rsidRPr="008C49B6">
              <w:t>Studenten kennen dit begrip en kunnen het toepassen.</w:t>
            </w:r>
          </w:p>
        </w:tc>
      </w:tr>
      <w:tr w:rsidR="00893E27" w:rsidRPr="000D5E1A" w14:paraId="1E4BCA0E" w14:textId="77777777" w:rsidTr="00893E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74F5" w14:textId="5C9345F0" w:rsidR="00893E27" w:rsidRPr="008C49B6" w:rsidRDefault="00893E27" w:rsidP="00893E27">
            <w:pPr>
              <w:pStyle w:val="Geenafstand"/>
              <w:spacing w:line="256" w:lineRule="auto"/>
            </w:pPr>
            <w:r w:rsidRPr="008C49B6">
              <w:t>Segregatie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BAAF" w14:textId="18EEF3A3" w:rsidR="00893E27" w:rsidRPr="008C49B6" w:rsidRDefault="00893E27" w:rsidP="00893E27">
            <w:pPr>
              <w:pStyle w:val="Geenafstand"/>
              <w:spacing w:line="256" w:lineRule="auto"/>
            </w:pPr>
            <w:r w:rsidRPr="008C49B6">
              <w:t>Studenten kennen dit begrip, kennen de belangrijkste consequenties voor het werkveld van stad en wijk en kunnen de relatie leggen met  bewonersbetrokkenheid en leefbaarheid.</w:t>
            </w:r>
          </w:p>
        </w:tc>
      </w:tr>
      <w:tr w:rsidR="00893E27" w:rsidRPr="000D5E1A" w14:paraId="3E21C480" w14:textId="77777777" w:rsidTr="00893E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FBD64" w14:textId="307C2F3A" w:rsidR="00893E27" w:rsidRPr="008C49B6" w:rsidRDefault="00893E27" w:rsidP="00893E27">
            <w:pPr>
              <w:pStyle w:val="Geenafstand"/>
              <w:spacing w:line="256" w:lineRule="auto"/>
            </w:pPr>
            <w:r w:rsidRPr="008C49B6">
              <w:t>Integratie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15B21" w14:textId="272C9DE9" w:rsidR="00893E27" w:rsidRPr="008C49B6" w:rsidRDefault="00893E27" w:rsidP="00893E27">
            <w:pPr>
              <w:pStyle w:val="Geenafstand"/>
              <w:spacing w:line="256" w:lineRule="auto"/>
            </w:pPr>
            <w:r w:rsidRPr="008C49B6">
              <w:t>Studenten kennen dit begrip en kennen de belangrijkste consequenties voor het werkveld van stad en wijk.</w:t>
            </w:r>
          </w:p>
        </w:tc>
      </w:tr>
      <w:tr w:rsidR="00893E27" w:rsidRPr="000D5E1A" w14:paraId="5145AB9A" w14:textId="77777777" w:rsidTr="00893E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5593B" w14:textId="78D51433" w:rsidR="00893E27" w:rsidRPr="008C49B6" w:rsidRDefault="00893E27" w:rsidP="00893E27">
            <w:pPr>
              <w:pStyle w:val="Geenafstand"/>
              <w:spacing w:line="256" w:lineRule="auto"/>
            </w:pPr>
            <w:r w:rsidRPr="008C49B6">
              <w:t>Groepscohesie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CD8CB" w14:textId="2174DFE4" w:rsidR="00893E27" w:rsidRPr="008C49B6" w:rsidRDefault="00893E27" w:rsidP="00893E27">
            <w:pPr>
              <w:pStyle w:val="Geenafstand"/>
              <w:spacing w:line="256" w:lineRule="auto"/>
            </w:pPr>
            <w:r w:rsidRPr="008C49B6">
              <w:t>Studenten kennen dit begrip, kunnen het toepassen en kunnen de relatie leggen met  bewonersbetrokkenheid en leefbaarheid.</w:t>
            </w:r>
          </w:p>
        </w:tc>
      </w:tr>
      <w:tr w:rsidR="00893E27" w:rsidRPr="000D5E1A" w14:paraId="0318BE8A" w14:textId="77777777" w:rsidTr="00893E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25137" w14:textId="67526343" w:rsidR="00893E27" w:rsidRPr="008C49B6" w:rsidRDefault="00893E27" w:rsidP="00893E27">
            <w:pPr>
              <w:pStyle w:val="Geenafstand"/>
              <w:spacing w:line="256" w:lineRule="auto"/>
            </w:pPr>
            <w:r w:rsidRPr="008C49B6">
              <w:t>Socialisatie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29706" w14:textId="5EB6E4D8" w:rsidR="00893E27" w:rsidRPr="008C49B6" w:rsidRDefault="00893E27" w:rsidP="00893E27">
            <w:pPr>
              <w:pStyle w:val="Geenafstand"/>
              <w:spacing w:line="256" w:lineRule="auto"/>
            </w:pPr>
            <w:r w:rsidRPr="008C49B6">
              <w:t>Studenten kennen dit begrip, kunnen het toepassen en kunnen de relatie leggen met  bewonersbetrokkenheid en leefbaarheid.</w:t>
            </w:r>
          </w:p>
        </w:tc>
      </w:tr>
      <w:tr w:rsidR="00893E27" w:rsidRPr="000D5E1A" w14:paraId="6B48A3CD" w14:textId="77777777" w:rsidTr="00893E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DA17" w14:textId="5CC0DFF0" w:rsidR="00893E27" w:rsidRPr="008C49B6" w:rsidRDefault="00893E27" w:rsidP="00893E27">
            <w:pPr>
              <w:pStyle w:val="Geenafstand"/>
              <w:spacing w:line="256" w:lineRule="auto"/>
            </w:pPr>
            <w:r w:rsidRPr="008C49B6">
              <w:lastRenderedPageBreak/>
              <w:t>Normen en waarden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D761B" w14:textId="6E5BECC0" w:rsidR="00893E27" w:rsidRPr="008C49B6" w:rsidRDefault="00893E27" w:rsidP="00893E27">
            <w:pPr>
              <w:pStyle w:val="Geenafstand"/>
              <w:spacing w:line="256" w:lineRule="auto"/>
            </w:pPr>
            <w:r w:rsidRPr="008C49B6">
              <w:t>Studenten kennen deze begrippen, kunnen het toepassen en kunnen de relatie leggen met  bewonersbetrokkenheid en leefbaarheid.</w:t>
            </w:r>
          </w:p>
        </w:tc>
      </w:tr>
      <w:tr w:rsidR="00893E27" w:rsidRPr="000D5E1A" w14:paraId="2FA8A29D" w14:textId="77777777" w:rsidTr="00893E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3AA7" w14:textId="73731FE6" w:rsidR="00893E27" w:rsidRPr="008C49B6" w:rsidRDefault="00893E27" w:rsidP="00893E27">
            <w:pPr>
              <w:pStyle w:val="Geenafstand"/>
              <w:spacing w:line="256" w:lineRule="auto"/>
            </w:pPr>
            <w:r w:rsidRPr="008C49B6">
              <w:t>Groepsproces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0D92E" w14:textId="229BA39B" w:rsidR="00893E27" w:rsidRPr="008C49B6" w:rsidRDefault="00893E27" w:rsidP="00893E27">
            <w:pPr>
              <w:pStyle w:val="Geenafstand"/>
              <w:spacing w:line="256" w:lineRule="auto"/>
            </w:pPr>
            <w:r w:rsidRPr="008C49B6">
              <w:t>Studenten kennen dit begrip en kunnen het toepassen in relatie tot bewonersbetrokkenheid en leefbaarheid.</w:t>
            </w:r>
          </w:p>
        </w:tc>
      </w:tr>
      <w:tr w:rsidR="00893E27" w:rsidRPr="000D5E1A" w14:paraId="205D4AC2" w14:textId="77777777" w:rsidTr="00893E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7685" w14:textId="3609B78A" w:rsidR="00893E27" w:rsidRPr="008C49B6" w:rsidRDefault="00893E27" w:rsidP="00893E27">
            <w:pPr>
              <w:pStyle w:val="Geenafstand"/>
              <w:spacing w:line="256" w:lineRule="auto"/>
            </w:pPr>
            <w:r w:rsidRPr="008C49B6">
              <w:t>Verstoorde groepscohesie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08077" w14:textId="2DD2F26A" w:rsidR="00893E27" w:rsidRPr="008C49B6" w:rsidRDefault="00893E27" w:rsidP="00893E27">
            <w:pPr>
              <w:pStyle w:val="Geenafstand"/>
              <w:spacing w:line="256" w:lineRule="auto"/>
            </w:pPr>
            <w:r w:rsidRPr="008C49B6">
              <w:t>Studenten kennen dit begrip en kunnen het toepassen in relatie tot bewonersbetrokkenheid en leefbaarheid.</w:t>
            </w:r>
          </w:p>
        </w:tc>
      </w:tr>
      <w:tr w:rsidR="00893E27" w:rsidRPr="000D5E1A" w14:paraId="7DDDAF11" w14:textId="77777777" w:rsidTr="00893E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895A7" w14:textId="3C922A51" w:rsidR="00893E27" w:rsidRPr="008C49B6" w:rsidRDefault="00893E27" w:rsidP="00893E27">
            <w:pPr>
              <w:pStyle w:val="Geenafstand"/>
              <w:spacing w:line="256" w:lineRule="auto"/>
            </w:pPr>
            <w:r w:rsidRPr="008C49B6">
              <w:t>Sociogram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FE82" w14:textId="4E6E4B1A" w:rsidR="00893E27" w:rsidRPr="008C49B6" w:rsidRDefault="00893E27" w:rsidP="00893E27">
            <w:pPr>
              <w:pStyle w:val="Geenafstand"/>
              <w:spacing w:line="256" w:lineRule="auto"/>
            </w:pPr>
            <w:r w:rsidRPr="008C49B6">
              <w:t xml:space="preserve">Studenten kennen dit begrip en kunnen het toepassen in relatie tot bewonersbetrokkenheid en leefbaarheid. </w:t>
            </w:r>
          </w:p>
        </w:tc>
      </w:tr>
    </w:tbl>
    <w:p w14:paraId="0C99FB0C" w14:textId="77777777" w:rsidR="002707DF" w:rsidRDefault="002707DF" w:rsidP="001D116A">
      <w:pPr>
        <w:pStyle w:val="Geenafstand"/>
      </w:pPr>
      <w:r>
        <w:br w:type="page"/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528"/>
      </w:tblGrid>
      <w:tr w:rsidR="00886EBF" w:rsidRPr="00FA19A3" w14:paraId="744348D9" w14:textId="77777777" w:rsidTr="00780B91">
        <w:trPr>
          <w:trHeight w:val="372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2E725C14" w14:textId="77777777" w:rsidR="00886EBF" w:rsidRPr="001D116A" w:rsidRDefault="00886EBF" w:rsidP="001D116A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000644"/>
                <w:szCs w:val="20"/>
              </w:rPr>
            </w:pPr>
            <w:r w:rsidRPr="001D116A">
              <w:rPr>
                <w:rFonts w:cs="Arial"/>
                <w:b/>
                <w:color w:val="000644"/>
                <w:szCs w:val="20"/>
              </w:rPr>
              <w:lastRenderedPageBreak/>
              <w:t>Begrippen Water en energie</w:t>
            </w:r>
          </w:p>
        </w:tc>
      </w:tr>
      <w:tr w:rsidR="00886EBF" w:rsidRPr="00FA19A3" w14:paraId="07A35745" w14:textId="77777777" w:rsidTr="00780B91">
        <w:trPr>
          <w:trHeight w:val="372"/>
        </w:trPr>
        <w:tc>
          <w:tcPr>
            <w:tcW w:w="3828" w:type="dxa"/>
            <w:shd w:val="clear" w:color="auto" w:fill="auto"/>
            <w:vAlign w:val="center"/>
          </w:tcPr>
          <w:p w14:paraId="544EA803" w14:textId="77777777" w:rsidR="00886EBF" w:rsidRPr="001D116A" w:rsidRDefault="00886EBF" w:rsidP="001D116A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000644"/>
                <w:szCs w:val="20"/>
              </w:rPr>
            </w:pPr>
            <w:r w:rsidRPr="001D116A">
              <w:rPr>
                <w:rFonts w:cs="Arial"/>
                <w:b/>
                <w:color w:val="000644"/>
                <w:szCs w:val="20"/>
              </w:rPr>
              <w:t>Begrip</w:t>
            </w:r>
          </w:p>
        </w:tc>
        <w:tc>
          <w:tcPr>
            <w:tcW w:w="5528" w:type="dxa"/>
            <w:shd w:val="clear" w:color="auto" w:fill="auto"/>
          </w:tcPr>
          <w:p w14:paraId="68906C9B" w14:textId="77777777" w:rsidR="00886EBF" w:rsidRPr="001D116A" w:rsidRDefault="00886EBF" w:rsidP="001D116A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000644"/>
                <w:szCs w:val="20"/>
              </w:rPr>
            </w:pPr>
            <w:r w:rsidRPr="001D116A">
              <w:rPr>
                <w:rFonts w:cs="Arial"/>
                <w:b/>
                <w:color w:val="000644"/>
                <w:szCs w:val="20"/>
              </w:rPr>
              <w:t>Wat moet je weten?</w:t>
            </w:r>
          </w:p>
        </w:tc>
      </w:tr>
      <w:tr w:rsidR="00623FCB" w:rsidRPr="00FA19A3" w14:paraId="5CF83AED" w14:textId="77777777" w:rsidTr="00780B91">
        <w:trPr>
          <w:trHeight w:val="372"/>
        </w:trPr>
        <w:tc>
          <w:tcPr>
            <w:tcW w:w="3828" w:type="dxa"/>
            <w:shd w:val="clear" w:color="auto" w:fill="auto"/>
            <w:vAlign w:val="center"/>
          </w:tcPr>
          <w:p w14:paraId="0A13B423" w14:textId="4FD71203" w:rsidR="00623FCB" w:rsidRPr="001D116A" w:rsidRDefault="00623FCB" w:rsidP="00623FCB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000644"/>
                <w:szCs w:val="20"/>
              </w:rPr>
            </w:pPr>
            <w:r w:rsidRPr="008C49B6">
              <w:t>Stedelijke systemen</w:t>
            </w:r>
            <w:r>
              <w:t xml:space="preserve"> &amp; ecologische principes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8DAE3F8" w14:textId="77777777" w:rsidR="00623FCB" w:rsidRPr="008C49B6" w:rsidRDefault="00623FCB" w:rsidP="00623FCB">
            <w:pPr>
              <w:pStyle w:val="Geenafstand"/>
              <w:numPr>
                <w:ilvl w:val="0"/>
                <w:numId w:val="7"/>
              </w:numPr>
            </w:pPr>
            <w:r w:rsidRPr="008C49B6">
              <w:t xml:space="preserve">Stedelijk systeem kunnen in zijn </w:t>
            </w:r>
            <w:r w:rsidRPr="008C49B6">
              <w:rPr>
                <w:b/>
                <w:bCs/>
              </w:rPr>
              <w:t>geheel</w:t>
            </w:r>
            <w:r w:rsidRPr="008C49B6">
              <w:t xml:space="preserve"> worden gezien, met alle </w:t>
            </w:r>
            <w:r w:rsidRPr="008C49B6">
              <w:rPr>
                <w:b/>
                <w:bCs/>
              </w:rPr>
              <w:t>elementen</w:t>
            </w:r>
            <w:r w:rsidRPr="008C49B6">
              <w:t xml:space="preserve"> en alle </w:t>
            </w:r>
            <w:r w:rsidRPr="008C49B6">
              <w:rPr>
                <w:b/>
                <w:bCs/>
              </w:rPr>
              <w:t>relaties</w:t>
            </w:r>
            <w:r w:rsidRPr="008C49B6">
              <w:t xml:space="preserve"> tussen de elementen.</w:t>
            </w:r>
          </w:p>
          <w:p w14:paraId="506863A1" w14:textId="77777777" w:rsidR="00623FCB" w:rsidRPr="008C49B6" w:rsidRDefault="00623FCB" w:rsidP="00623FCB">
            <w:pPr>
              <w:pStyle w:val="Geenafstand"/>
              <w:numPr>
                <w:ilvl w:val="0"/>
                <w:numId w:val="7"/>
              </w:numPr>
            </w:pPr>
            <w:r w:rsidRPr="008C49B6">
              <w:rPr>
                <w:rFonts w:eastAsia="Times New Roman"/>
              </w:rPr>
              <w:t>Waarom is het belangrijk om in systemen te kunnen denken?</w:t>
            </w:r>
          </w:p>
          <w:p w14:paraId="4FC2FCB7" w14:textId="77777777" w:rsidR="00623FCB" w:rsidRPr="008C49B6" w:rsidRDefault="00623FCB" w:rsidP="00623FCB">
            <w:pPr>
              <w:pStyle w:val="Lijstalinea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Calibri" w:eastAsia="Times New Roman" w:hAnsi="Calibri"/>
              </w:rPr>
            </w:pPr>
            <w:r w:rsidRPr="008C49B6">
              <w:rPr>
                <w:rFonts w:eastAsia="Times New Roman"/>
              </w:rPr>
              <w:t>Er zijn 6 verschillende “</w:t>
            </w:r>
            <w:r>
              <w:rPr>
                <w:rFonts w:eastAsia="Times New Roman"/>
              </w:rPr>
              <w:t>ecologische principes</w:t>
            </w:r>
            <w:r w:rsidRPr="008C49B6">
              <w:rPr>
                <w:rFonts w:eastAsia="Times New Roman"/>
              </w:rPr>
              <w:t>” om naar een (stedelijk) systeem te kijken;</w:t>
            </w:r>
          </w:p>
          <w:p w14:paraId="0665E189" w14:textId="77777777" w:rsidR="00623FCB" w:rsidRPr="00C8222A" w:rsidRDefault="00623FCB" w:rsidP="00623FCB">
            <w:pPr>
              <w:pStyle w:val="Lijstalinea"/>
              <w:numPr>
                <w:ilvl w:val="1"/>
                <w:numId w:val="7"/>
              </w:numPr>
              <w:spacing w:before="100" w:beforeAutospacing="1" w:after="100" w:afterAutospacing="1"/>
              <w:ind w:left="1434" w:hanging="357"/>
              <w:contextualSpacing w:val="0"/>
            </w:pPr>
            <w:r w:rsidRPr="00C8222A">
              <w:t>Netwerken</w:t>
            </w:r>
          </w:p>
          <w:p w14:paraId="0D89EB36" w14:textId="77777777" w:rsidR="00623FCB" w:rsidRPr="00C8222A" w:rsidRDefault="00623FCB" w:rsidP="00623FCB">
            <w:pPr>
              <w:pStyle w:val="Lijstalinea"/>
              <w:numPr>
                <w:ilvl w:val="1"/>
                <w:numId w:val="7"/>
              </w:numPr>
              <w:spacing w:before="100" w:beforeAutospacing="1" w:after="100" w:afterAutospacing="1"/>
              <w:ind w:left="1434" w:hanging="357"/>
              <w:contextualSpacing w:val="0"/>
            </w:pPr>
            <w:r w:rsidRPr="00C8222A">
              <w:t>Ingebedde systemen</w:t>
            </w:r>
          </w:p>
          <w:p w14:paraId="7F11310F" w14:textId="77777777" w:rsidR="00623FCB" w:rsidRPr="00C8222A" w:rsidRDefault="00623FCB" w:rsidP="00623FCB">
            <w:pPr>
              <w:pStyle w:val="Lijstalinea"/>
              <w:numPr>
                <w:ilvl w:val="1"/>
                <w:numId w:val="7"/>
              </w:numPr>
              <w:spacing w:before="100" w:beforeAutospacing="1" w:after="100" w:afterAutospacing="1"/>
              <w:ind w:left="1434" w:hanging="357"/>
              <w:contextualSpacing w:val="0"/>
            </w:pPr>
            <w:r w:rsidRPr="00C8222A">
              <w:t>Kringloop</w:t>
            </w:r>
          </w:p>
          <w:p w14:paraId="5194005D" w14:textId="77777777" w:rsidR="00623FCB" w:rsidRPr="00C8222A" w:rsidRDefault="00623FCB" w:rsidP="00623FCB">
            <w:pPr>
              <w:pStyle w:val="Lijstalinea"/>
              <w:numPr>
                <w:ilvl w:val="1"/>
                <w:numId w:val="7"/>
              </w:numPr>
              <w:spacing w:before="100" w:beforeAutospacing="1" w:after="100" w:afterAutospacing="1"/>
              <w:ind w:left="1434" w:hanging="357"/>
              <w:contextualSpacing w:val="0"/>
            </w:pPr>
            <w:r w:rsidRPr="00C8222A">
              <w:t xml:space="preserve">Stromen </w:t>
            </w:r>
          </w:p>
          <w:p w14:paraId="35DEC9A0" w14:textId="77777777" w:rsidR="00623FCB" w:rsidRPr="00C8222A" w:rsidRDefault="00623FCB" w:rsidP="00623FCB">
            <w:pPr>
              <w:pStyle w:val="Lijstalinea"/>
              <w:numPr>
                <w:ilvl w:val="1"/>
                <w:numId w:val="7"/>
              </w:numPr>
              <w:spacing w:before="100" w:beforeAutospacing="1" w:after="100" w:afterAutospacing="1"/>
              <w:ind w:left="1434" w:hanging="357"/>
              <w:contextualSpacing w:val="0"/>
            </w:pPr>
            <w:r w:rsidRPr="00C8222A">
              <w:t>Ontwikkeling</w:t>
            </w:r>
          </w:p>
          <w:p w14:paraId="30F25D76" w14:textId="3EE9D0CC" w:rsidR="00623FCB" w:rsidRPr="001D116A" w:rsidRDefault="00623FCB" w:rsidP="00623FCB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000644"/>
                <w:szCs w:val="20"/>
              </w:rPr>
            </w:pPr>
            <w:r w:rsidRPr="00C8222A">
              <w:t>Dynamische balans</w:t>
            </w:r>
          </w:p>
        </w:tc>
      </w:tr>
      <w:tr w:rsidR="00623FCB" w:rsidRPr="00FA19A3" w14:paraId="307940F4" w14:textId="77777777" w:rsidTr="00780B91">
        <w:trPr>
          <w:trHeight w:val="372"/>
        </w:trPr>
        <w:tc>
          <w:tcPr>
            <w:tcW w:w="3828" w:type="dxa"/>
            <w:shd w:val="clear" w:color="auto" w:fill="auto"/>
            <w:vAlign w:val="center"/>
          </w:tcPr>
          <w:p w14:paraId="53F17806" w14:textId="2AFBFB80" w:rsidR="00623FCB" w:rsidRPr="001D116A" w:rsidRDefault="00623FCB" w:rsidP="00780B91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000644"/>
                <w:szCs w:val="20"/>
              </w:rPr>
            </w:pPr>
            <w:r w:rsidRPr="008C49B6">
              <w:t>Energietransitie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FEC2BBA" w14:textId="77777777" w:rsidR="00623FCB" w:rsidRPr="008C49B6" w:rsidRDefault="00623FCB" w:rsidP="00623FCB">
            <w:pPr>
              <w:pStyle w:val="Geenafstand"/>
              <w:numPr>
                <w:ilvl w:val="0"/>
                <w:numId w:val="7"/>
              </w:numPr>
            </w:pPr>
            <w:r w:rsidRPr="008C49B6">
              <w:t>Je weet wat de klimaatwet is en welke hoofddoelstellingen hierin staan.</w:t>
            </w:r>
          </w:p>
          <w:p w14:paraId="42564A53" w14:textId="77777777" w:rsidR="00623FCB" w:rsidRPr="008C49B6" w:rsidRDefault="00623FCB" w:rsidP="00623FCB">
            <w:pPr>
              <w:pStyle w:val="Geenafstand"/>
              <w:numPr>
                <w:ilvl w:val="0"/>
                <w:numId w:val="7"/>
              </w:numPr>
            </w:pPr>
            <w:r w:rsidRPr="008C49B6">
              <w:t>Je kunt de klimaattafels benoemen en je kunt bij een maatregel/doelstelling aangeven bij welke klimaattafel deze hoort.</w:t>
            </w:r>
          </w:p>
          <w:p w14:paraId="036E1E22" w14:textId="77777777" w:rsidR="00623FCB" w:rsidRPr="008C49B6" w:rsidRDefault="00623FCB" w:rsidP="00623FCB">
            <w:pPr>
              <w:pStyle w:val="Geenafstand"/>
              <w:numPr>
                <w:ilvl w:val="0"/>
                <w:numId w:val="7"/>
              </w:numPr>
            </w:pPr>
            <w:r w:rsidRPr="008C49B6">
              <w:t>Je begrijpt wat energietransitie is en welke uitdagingen er zijn</w:t>
            </w:r>
          </w:p>
          <w:p w14:paraId="3286B8DF" w14:textId="77777777" w:rsidR="00623FCB" w:rsidRPr="008C49B6" w:rsidRDefault="00623FCB" w:rsidP="00623FCB">
            <w:pPr>
              <w:pStyle w:val="Geenafstand"/>
              <w:numPr>
                <w:ilvl w:val="0"/>
                <w:numId w:val="7"/>
              </w:numPr>
            </w:pPr>
            <w:r w:rsidRPr="008C49B6">
              <w:t>Van het gas af en elektrificeren</w:t>
            </w:r>
          </w:p>
          <w:p w14:paraId="756F1787" w14:textId="77777777" w:rsidR="00623FCB" w:rsidRPr="008C49B6" w:rsidRDefault="00623FCB" w:rsidP="00623FCB">
            <w:pPr>
              <w:pStyle w:val="Geenafstand"/>
              <w:numPr>
                <w:ilvl w:val="0"/>
                <w:numId w:val="7"/>
              </w:numPr>
            </w:pPr>
            <w:r w:rsidRPr="008C49B6">
              <w:t>Consequenties voor ruimtevraag</w:t>
            </w:r>
          </w:p>
          <w:p w14:paraId="71965CF6" w14:textId="41E6920D" w:rsidR="00623FCB" w:rsidRPr="001D116A" w:rsidRDefault="00623FCB" w:rsidP="00623FCB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000644"/>
                <w:szCs w:val="20"/>
              </w:rPr>
            </w:pPr>
            <w:r w:rsidRPr="008C49B6">
              <w:t>Wat is emissiereductie</w:t>
            </w:r>
          </w:p>
        </w:tc>
      </w:tr>
      <w:tr w:rsidR="00623FCB" w:rsidRPr="00FA19A3" w14:paraId="6AEDC22E" w14:textId="77777777" w:rsidTr="00780B91">
        <w:trPr>
          <w:trHeight w:val="372"/>
        </w:trPr>
        <w:tc>
          <w:tcPr>
            <w:tcW w:w="3828" w:type="dxa"/>
            <w:shd w:val="clear" w:color="auto" w:fill="auto"/>
            <w:vAlign w:val="center"/>
          </w:tcPr>
          <w:p w14:paraId="4B5C6C8A" w14:textId="457DC7E0" w:rsidR="00623FCB" w:rsidRPr="001D116A" w:rsidRDefault="00623FCB" w:rsidP="00780B91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000644"/>
                <w:szCs w:val="20"/>
              </w:rPr>
            </w:pPr>
            <w:r w:rsidRPr="008C49B6">
              <w:t xml:space="preserve">Passiefhuis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569BD56" w14:textId="77777777" w:rsidR="00623FCB" w:rsidRPr="008C49B6" w:rsidRDefault="00623FCB" w:rsidP="00623FCB">
            <w:pPr>
              <w:pStyle w:val="Geenafstand"/>
              <w:numPr>
                <w:ilvl w:val="0"/>
                <w:numId w:val="8"/>
              </w:numPr>
            </w:pPr>
            <w:r w:rsidRPr="008C49B6">
              <w:t>Wat is dat?</w:t>
            </w:r>
          </w:p>
          <w:p w14:paraId="33BCBEBA" w14:textId="4491415E" w:rsidR="00623FCB" w:rsidRPr="001D116A" w:rsidRDefault="00623FCB" w:rsidP="00623FCB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000644"/>
                <w:szCs w:val="20"/>
              </w:rPr>
            </w:pPr>
            <w:r w:rsidRPr="008C49B6">
              <w:t>Je kunt de kernbeginselen van passief bouwen benoemen en herkennen.</w:t>
            </w:r>
          </w:p>
        </w:tc>
      </w:tr>
      <w:tr w:rsidR="00623FCB" w:rsidRPr="00FA19A3" w14:paraId="30F5188B" w14:textId="77777777" w:rsidTr="00780B91">
        <w:trPr>
          <w:trHeight w:val="372"/>
        </w:trPr>
        <w:tc>
          <w:tcPr>
            <w:tcW w:w="3828" w:type="dxa"/>
            <w:shd w:val="clear" w:color="auto" w:fill="auto"/>
            <w:vAlign w:val="center"/>
          </w:tcPr>
          <w:p w14:paraId="6F3AC254" w14:textId="138584AC" w:rsidR="00623FCB" w:rsidRPr="001D116A" w:rsidRDefault="00623FCB" w:rsidP="00780B91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000644"/>
                <w:szCs w:val="20"/>
              </w:rPr>
            </w:pPr>
            <w:r w:rsidRPr="008C49B6">
              <w:t xml:space="preserve">Wooncomfort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43F85F1" w14:textId="77777777" w:rsidR="00623FCB" w:rsidRPr="008C49B6" w:rsidRDefault="00623FCB" w:rsidP="00623FCB">
            <w:pPr>
              <w:pStyle w:val="Geenafstand"/>
              <w:numPr>
                <w:ilvl w:val="0"/>
                <w:numId w:val="9"/>
              </w:numPr>
            </w:pPr>
            <w:r w:rsidRPr="008C49B6">
              <w:t>Je kunt aangeven welke factoren een rol spelen bij het gevoel van comfort.</w:t>
            </w:r>
          </w:p>
          <w:p w14:paraId="14021EA8" w14:textId="77777777" w:rsidR="00623FCB" w:rsidRPr="008C49B6" w:rsidRDefault="00623FCB" w:rsidP="00623FCB">
            <w:pPr>
              <w:pStyle w:val="Geenafstand"/>
              <w:numPr>
                <w:ilvl w:val="0"/>
                <w:numId w:val="9"/>
              </w:numPr>
            </w:pPr>
            <w:r w:rsidRPr="008C49B6">
              <w:t>Je kunt per factor aangeven wat relevante zaken zijn</w:t>
            </w:r>
          </w:p>
          <w:p w14:paraId="305EDE09" w14:textId="77777777" w:rsidR="00623FCB" w:rsidRPr="008C49B6" w:rsidRDefault="00623FCB" w:rsidP="00623FCB">
            <w:pPr>
              <w:pStyle w:val="Geenafstand"/>
              <w:numPr>
                <w:ilvl w:val="0"/>
                <w:numId w:val="9"/>
              </w:numPr>
            </w:pPr>
            <w:r w:rsidRPr="008C49B6">
              <w:t>Wat is het verschil tussen straling, stroming en geleiding en welke rol spelen deze zaken bij comfort</w:t>
            </w:r>
          </w:p>
          <w:p w14:paraId="4278D24A" w14:textId="77777777" w:rsidR="00623FCB" w:rsidRPr="008C49B6" w:rsidRDefault="00623FCB" w:rsidP="00623FCB">
            <w:pPr>
              <w:pStyle w:val="Geenafstand"/>
              <w:numPr>
                <w:ilvl w:val="0"/>
                <w:numId w:val="9"/>
              </w:numPr>
            </w:pPr>
            <w:r w:rsidRPr="008C49B6">
              <w:t>Relatie luchtvochtigheid en temperatuur.</w:t>
            </w:r>
          </w:p>
          <w:p w14:paraId="3C3DFBE3" w14:textId="3028449D" w:rsidR="00623FCB" w:rsidRPr="001D116A" w:rsidRDefault="00623FCB" w:rsidP="00623FCB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000644"/>
                <w:szCs w:val="20"/>
              </w:rPr>
            </w:pPr>
            <w:r w:rsidRPr="008C49B6">
              <w:t xml:space="preserve">Verontreinigingsbronnen en kwaliteit van de </w:t>
            </w:r>
            <w:proofErr w:type="spellStart"/>
            <w:r w:rsidRPr="008C49B6">
              <w:t>binnenlucht</w:t>
            </w:r>
            <w:proofErr w:type="spellEnd"/>
          </w:p>
        </w:tc>
      </w:tr>
      <w:tr w:rsidR="00623FCB" w:rsidRPr="00FA19A3" w14:paraId="0EBF8028" w14:textId="77777777" w:rsidTr="00780B91">
        <w:trPr>
          <w:trHeight w:val="372"/>
        </w:trPr>
        <w:tc>
          <w:tcPr>
            <w:tcW w:w="3828" w:type="dxa"/>
            <w:shd w:val="clear" w:color="auto" w:fill="auto"/>
            <w:vAlign w:val="center"/>
          </w:tcPr>
          <w:p w14:paraId="13DD0BD0" w14:textId="77777777" w:rsidR="00623FCB" w:rsidRPr="008C49B6" w:rsidRDefault="00623FCB" w:rsidP="00780B91">
            <w:pPr>
              <w:pStyle w:val="Geenafstand"/>
              <w:tabs>
                <w:tab w:val="left" w:pos="1800"/>
              </w:tabs>
            </w:pPr>
            <w:r w:rsidRPr="008C49B6">
              <w:t xml:space="preserve">Ruimte voor wonen </w:t>
            </w:r>
            <w:r w:rsidRPr="008C49B6">
              <w:tab/>
            </w:r>
          </w:p>
          <w:p w14:paraId="6D41F88E" w14:textId="77777777" w:rsidR="00623FCB" w:rsidRPr="001D116A" w:rsidRDefault="00623FCB" w:rsidP="00780B91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000644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21AD6B3" w14:textId="77777777" w:rsidR="00623FCB" w:rsidRPr="008C49B6" w:rsidRDefault="00623FCB" w:rsidP="00623FCB">
            <w:pPr>
              <w:pStyle w:val="Geenafstand"/>
            </w:pPr>
            <w:r w:rsidRPr="008C49B6">
              <w:t>De volgende twee onderdelen uit de publicatie moet je kennen:</w:t>
            </w:r>
          </w:p>
          <w:p w14:paraId="7AAB43FA" w14:textId="77777777" w:rsidR="00623FCB" w:rsidRPr="008C49B6" w:rsidRDefault="00623FCB" w:rsidP="00623FCB">
            <w:pPr>
              <w:pStyle w:val="Geenafstand"/>
              <w:numPr>
                <w:ilvl w:val="0"/>
                <w:numId w:val="8"/>
              </w:numPr>
            </w:pPr>
            <w:r w:rsidRPr="008C49B6">
              <w:t>Woonbeleving</w:t>
            </w:r>
          </w:p>
          <w:p w14:paraId="16E949C3" w14:textId="175BBB71" w:rsidR="00623FCB" w:rsidRPr="001D116A" w:rsidRDefault="00623FCB" w:rsidP="00623FCB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000644"/>
                <w:szCs w:val="20"/>
              </w:rPr>
            </w:pPr>
            <w:r w:rsidRPr="008C49B6">
              <w:t>Verduurzaming en onderhoud</w:t>
            </w:r>
          </w:p>
        </w:tc>
      </w:tr>
      <w:tr w:rsidR="00623FCB" w:rsidRPr="00FA19A3" w14:paraId="3DE24672" w14:textId="77777777" w:rsidTr="00780B91">
        <w:trPr>
          <w:trHeight w:val="372"/>
        </w:trPr>
        <w:tc>
          <w:tcPr>
            <w:tcW w:w="3828" w:type="dxa"/>
            <w:shd w:val="clear" w:color="auto" w:fill="auto"/>
            <w:vAlign w:val="center"/>
          </w:tcPr>
          <w:p w14:paraId="4D7EC358" w14:textId="3532AE00" w:rsidR="00623FCB" w:rsidRPr="001D116A" w:rsidRDefault="00623FCB" w:rsidP="00780B91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000644"/>
                <w:szCs w:val="20"/>
              </w:rPr>
            </w:pPr>
            <w:r w:rsidRPr="008C49B6">
              <w:t>Ruimtevraag voor duurzame energie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44A0891" w14:textId="77777777" w:rsidR="00623FCB" w:rsidRPr="008C49B6" w:rsidRDefault="00623FCB" w:rsidP="00623FCB">
            <w:pPr>
              <w:pStyle w:val="Geenafstand"/>
              <w:numPr>
                <w:ilvl w:val="0"/>
                <w:numId w:val="10"/>
              </w:numPr>
            </w:pPr>
            <w:r w:rsidRPr="008C49B6">
              <w:t>Je hebt inzicht in de ruimtevraag die verbonden is aan de verschillende vormen van energie</w:t>
            </w:r>
          </w:p>
          <w:p w14:paraId="5737A952" w14:textId="77777777" w:rsidR="00623FCB" w:rsidRPr="008C49B6" w:rsidRDefault="00623FCB" w:rsidP="00623FCB">
            <w:pPr>
              <w:pStyle w:val="Geenafstand"/>
              <w:numPr>
                <w:ilvl w:val="0"/>
                <w:numId w:val="10"/>
              </w:numPr>
            </w:pPr>
            <w:r w:rsidRPr="008C49B6">
              <w:t>Je kunt aangeven op welke wijze de ruimtevraag ingepast kan worden in het landschap</w:t>
            </w:r>
          </w:p>
          <w:p w14:paraId="1318EA54" w14:textId="0D67985E" w:rsidR="00623FCB" w:rsidRPr="001D116A" w:rsidRDefault="00623FCB" w:rsidP="00623FCB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000644"/>
                <w:szCs w:val="20"/>
              </w:rPr>
            </w:pPr>
            <w:r w:rsidRPr="008C49B6">
              <w:t>Je kunt aangeven welke duitdagingen er liggen op het gebied van inpassing van ruimtelijke inpassing.</w:t>
            </w:r>
          </w:p>
        </w:tc>
      </w:tr>
      <w:tr w:rsidR="00623FCB" w:rsidRPr="00FA19A3" w14:paraId="2B77A1BA" w14:textId="77777777" w:rsidTr="00780B91">
        <w:trPr>
          <w:trHeight w:val="372"/>
        </w:trPr>
        <w:tc>
          <w:tcPr>
            <w:tcW w:w="3828" w:type="dxa"/>
            <w:shd w:val="clear" w:color="auto" w:fill="auto"/>
            <w:vAlign w:val="center"/>
          </w:tcPr>
          <w:p w14:paraId="47D50E62" w14:textId="5A4CFF00" w:rsidR="00623FCB" w:rsidRPr="001D116A" w:rsidRDefault="00623FCB" w:rsidP="00780B91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000644"/>
                <w:szCs w:val="20"/>
              </w:rPr>
            </w:pPr>
            <w:r w:rsidRPr="008C49B6">
              <w:t xml:space="preserve">Opslag elektriciteit en warmte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6DF8D52" w14:textId="77777777" w:rsidR="00623FCB" w:rsidRPr="008C49B6" w:rsidRDefault="00623FCB" w:rsidP="00623FCB">
            <w:pPr>
              <w:pStyle w:val="Geenafstand"/>
            </w:pPr>
            <w:r w:rsidRPr="008C49B6">
              <w:t>Je kent de volgende onderdelen en herkent voorbeelden. Je snapt hoe het werkt en wat de voor- en nadelen zijn:</w:t>
            </w:r>
          </w:p>
          <w:p w14:paraId="593D7953" w14:textId="77777777" w:rsidR="00623FCB" w:rsidRPr="008C49B6" w:rsidRDefault="00623FCB" w:rsidP="00623FCB">
            <w:pPr>
              <w:pStyle w:val="Geenafstand"/>
              <w:numPr>
                <w:ilvl w:val="0"/>
                <w:numId w:val="11"/>
              </w:numPr>
            </w:pPr>
            <w:r w:rsidRPr="008C49B6">
              <w:t>Mogelijkheden om energie op te slaan</w:t>
            </w:r>
          </w:p>
          <w:p w14:paraId="26644CA1" w14:textId="77777777" w:rsidR="00623FCB" w:rsidRPr="008C49B6" w:rsidRDefault="00623FCB" w:rsidP="00623FCB">
            <w:pPr>
              <w:pStyle w:val="Geenafstand"/>
              <w:numPr>
                <w:ilvl w:val="0"/>
                <w:numId w:val="11"/>
              </w:numPr>
            </w:pPr>
            <w:r w:rsidRPr="008C49B6">
              <w:t>Mogelijkheden om elektriciteit op te slaan</w:t>
            </w:r>
          </w:p>
          <w:p w14:paraId="70DC9068" w14:textId="77777777" w:rsidR="00623FCB" w:rsidRPr="008C49B6" w:rsidRDefault="00623FCB" w:rsidP="00623FCB">
            <w:pPr>
              <w:pStyle w:val="Geenafstand"/>
              <w:numPr>
                <w:ilvl w:val="0"/>
                <w:numId w:val="11"/>
              </w:numPr>
            </w:pPr>
            <w:r w:rsidRPr="008C49B6">
              <w:t>Waterstof en de productie er van</w:t>
            </w:r>
          </w:p>
          <w:p w14:paraId="53958E0E" w14:textId="589CD067" w:rsidR="00623FCB" w:rsidRPr="001D116A" w:rsidRDefault="00623FCB" w:rsidP="00623FCB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000644"/>
                <w:szCs w:val="20"/>
              </w:rPr>
            </w:pPr>
            <w:r w:rsidRPr="008C49B6">
              <w:t>Transport van warmte en elektriciteit en de verliezen hierbij</w:t>
            </w:r>
          </w:p>
        </w:tc>
      </w:tr>
    </w:tbl>
    <w:p w14:paraId="4694FC2D" w14:textId="5C9B2742" w:rsidR="00886EBF" w:rsidRDefault="00886EBF" w:rsidP="001D116A">
      <w:pPr>
        <w:pStyle w:val="Geenafstand"/>
      </w:pPr>
    </w:p>
    <w:p w14:paraId="473DF1CF" w14:textId="77777777" w:rsidR="00886EBF" w:rsidRPr="00886EBF" w:rsidRDefault="00886EBF" w:rsidP="001D116A">
      <w:pPr>
        <w:pStyle w:val="Geenafstand"/>
      </w:pPr>
    </w:p>
    <w:p w14:paraId="190687CE" w14:textId="77777777" w:rsidR="001B6A38" w:rsidRDefault="001B6A38">
      <w:r>
        <w:br w:type="page"/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1B6A38" w:rsidRPr="00545596" w14:paraId="2682C846" w14:textId="77777777" w:rsidTr="00D158AD">
        <w:trPr>
          <w:trHeight w:val="372"/>
        </w:trPr>
        <w:tc>
          <w:tcPr>
            <w:tcW w:w="9351" w:type="dxa"/>
            <w:gridSpan w:val="2"/>
            <w:shd w:val="clear" w:color="auto" w:fill="auto"/>
          </w:tcPr>
          <w:p w14:paraId="2A94B8D0" w14:textId="644A5C9B" w:rsidR="001B6A38" w:rsidRPr="001B6A38" w:rsidRDefault="00525FAE" w:rsidP="001B6A38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000644"/>
                <w:szCs w:val="20"/>
              </w:rPr>
            </w:pPr>
            <w:r>
              <w:rPr>
                <w:rFonts w:cs="Arial"/>
                <w:b/>
                <w:color w:val="000644"/>
                <w:szCs w:val="20"/>
              </w:rPr>
              <w:lastRenderedPageBreak/>
              <w:t>Begrippen Circulaire economie</w:t>
            </w:r>
          </w:p>
        </w:tc>
      </w:tr>
      <w:tr w:rsidR="001B6A38" w:rsidRPr="00545596" w14:paraId="0188AD70" w14:textId="77777777" w:rsidTr="00D158AD">
        <w:trPr>
          <w:trHeight w:val="372"/>
        </w:trPr>
        <w:tc>
          <w:tcPr>
            <w:tcW w:w="3539" w:type="dxa"/>
            <w:shd w:val="clear" w:color="auto" w:fill="auto"/>
          </w:tcPr>
          <w:p w14:paraId="0249EE90" w14:textId="77777777" w:rsidR="001B6A38" w:rsidRPr="001B6A38" w:rsidRDefault="001B6A38" w:rsidP="001B6A38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000644"/>
                <w:szCs w:val="20"/>
              </w:rPr>
            </w:pPr>
            <w:r w:rsidRPr="001B6A38">
              <w:rPr>
                <w:rFonts w:cs="Arial"/>
                <w:b/>
                <w:color w:val="000644"/>
                <w:szCs w:val="20"/>
              </w:rPr>
              <w:t>Begrip</w:t>
            </w:r>
          </w:p>
        </w:tc>
        <w:tc>
          <w:tcPr>
            <w:tcW w:w="5812" w:type="dxa"/>
            <w:shd w:val="clear" w:color="auto" w:fill="auto"/>
          </w:tcPr>
          <w:p w14:paraId="6951C893" w14:textId="77777777" w:rsidR="001B6A38" w:rsidRPr="001B6A38" w:rsidRDefault="001B6A38" w:rsidP="001B6A38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000644"/>
                <w:szCs w:val="20"/>
              </w:rPr>
            </w:pPr>
            <w:r w:rsidRPr="001B6A38">
              <w:rPr>
                <w:rFonts w:cs="Arial"/>
                <w:b/>
                <w:color w:val="000644"/>
                <w:szCs w:val="20"/>
              </w:rPr>
              <w:t>Wat moet je weten?</w:t>
            </w:r>
          </w:p>
        </w:tc>
      </w:tr>
      <w:tr w:rsidR="00525FAE" w:rsidRPr="00545596" w14:paraId="5E7C5DBE" w14:textId="77777777" w:rsidTr="00C83062">
        <w:trPr>
          <w:trHeight w:val="350"/>
        </w:trPr>
        <w:tc>
          <w:tcPr>
            <w:tcW w:w="3539" w:type="dxa"/>
            <w:shd w:val="clear" w:color="auto" w:fill="auto"/>
            <w:vAlign w:val="center"/>
          </w:tcPr>
          <w:p w14:paraId="737259BB" w14:textId="674FE458" w:rsidR="00525FAE" w:rsidRPr="00545596" w:rsidRDefault="00525FAE" w:rsidP="00525FAE">
            <w:pPr>
              <w:pStyle w:val="Geenafstand"/>
              <w:rPr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Circulaire toekomst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EF7FEB3" w14:textId="77777777" w:rsidR="00525FAE" w:rsidRDefault="00525FAE" w:rsidP="00525FAE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Je kan vier verschillende soorten van de circulaire toekomst benoemen en weet de kenmerken op het gebied van werk, grondstoffen, ontwikkeling en (internationale) concurrentie.</w:t>
            </w:r>
          </w:p>
          <w:p w14:paraId="0AF3071A" w14:textId="77777777" w:rsidR="00525FAE" w:rsidRDefault="00525FAE" w:rsidP="00525FAE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  <w:p w14:paraId="28641D7B" w14:textId="77777777" w:rsidR="00525FAE" w:rsidRDefault="00525FAE" w:rsidP="00525FAE">
            <w:pPr>
              <w:pStyle w:val="Geenafstand"/>
              <w:numPr>
                <w:ilvl w:val="0"/>
                <w:numId w:val="12"/>
              </w:numPr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Competitief zakendistrict</w:t>
            </w:r>
          </w:p>
          <w:p w14:paraId="23CBB188" w14:textId="77777777" w:rsidR="00525FAE" w:rsidRDefault="00525FAE" w:rsidP="00525FAE">
            <w:pPr>
              <w:pStyle w:val="Geenafstand"/>
              <w:numPr>
                <w:ilvl w:val="0"/>
                <w:numId w:val="12"/>
              </w:numPr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Georganiseerde metropool</w:t>
            </w:r>
          </w:p>
          <w:p w14:paraId="58666A93" w14:textId="77777777" w:rsidR="00525FAE" w:rsidRDefault="00525FAE" w:rsidP="00525FAE">
            <w:pPr>
              <w:pStyle w:val="Geenafstand"/>
              <w:numPr>
                <w:ilvl w:val="0"/>
                <w:numId w:val="12"/>
              </w:numPr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Efficiënte </w:t>
            </w:r>
            <w:proofErr w:type="spellStart"/>
            <w:r>
              <w:rPr>
                <w:rFonts w:cs="Arial"/>
                <w:szCs w:val="20"/>
              </w:rPr>
              <w:t>stadshub</w:t>
            </w:r>
            <w:proofErr w:type="spellEnd"/>
          </w:p>
          <w:p w14:paraId="6C135DC5" w14:textId="77777777" w:rsidR="00525FAE" w:rsidRDefault="00525FAE" w:rsidP="00525FAE">
            <w:pPr>
              <w:pStyle w:val="Geenafstand"/>
              <w:numPr>
                <w:ilvl w:val="0"/>
                <w:numId w:val="12"/>
              </w:numPr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Betekenisgerichte community</w:t>
            </w:r>
          </w:p>
          <w:p w14:paraId="3E013CA3" w14:textId="77777777" w:rsidR="00525FAE" w:rsidRDefault="00525FAE" w:rsidP="00525FAE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  <w:p w14:paraId="0696B3CC" w14:textId="5DB09691" w:rsidR="00525FAE" w:rsidRPr="00545596" w:rsidRDefault="00525FAE" w:rsidP="00525FAE">
            <w:pPr>
              <w:pStyle w:val="Geenafstand"/>
              <w:rPr>
                <w:szCs w:val="20"/>
              </w:rPr>
            </w:pPr>
          </w:p>
        </w:tc>
      </w:tr>
      <w:tr w:rsidR="00525FAE" w:rsidRPr="00545596" w14:paraId="061AE8EA" w14:textId="77777777" w:rsidTr="00C83062">
        <w:trPr>
          <w:trHeight w:val="350"/>
        </w:trPr>
        <w:tc>
          <w:tcPr>
            <w:tcW w:w="3539" w:type="dxa"/>
            <w:shd w:val="clear" w:color="auto" w:fill="auto"/>
            <w:vAlign w:val="center"/>
          </w:tcPr>
          <w:p w14:paraId="64252A8C" w14:textId="50800C9C" w:rsidR="00525FAE" w:rsidRPr="00545596" w:rsidRDefault="00525FAE" w:rsidP="00525FAE">
            <w:pPr>
              <w:pStyle w:val="Geenafstand"/>
              <w:rPr>
                <w:szCs w:val="20"/>
              </w:rPr>
            </w:pPr>
            <w:r w:rsidRPr="008C49B6">
              <w:rPr>
                <w:rFonts w:cs="Arial"/>
                <w:color w:val="000000"/>
                <w:szCs w:val="20"/>
              </w:rPr>
              <w:t>Stedelijk metabolism</w:t>
            </w:r>
            <w:r>
              <w:rPr>
                <w:rFonts w:cs="Arial"/>
                <w:color w:val="000000"/>
                <w:szCs w:val="20"/>
              </w:rPr>
              <w:t>e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709CE1" w14:textId="77777777" w:rsidR="00525FAE" w:rsidRDefault="00525FAE" w:rsidP="00525FAE">
            <w:pPr>
              <w:shd w:val="clear" w:color="auto" w:fill="FFFFFF"/>
              <w:tabs>
                <w:tab w:val="left" w:pos="284"/>
              </w:tabs>
              <w:spacing w:before="40" w:beforeAutospacing="1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Je kan het biologische principe van metabolisme toepassen op een stedelijke omgeving</w:t>
            </w:r>
          </w:p>
          <w:p w14:paraId="223FD6A9" w14:textId="0A3F4646" w:rsidR="00525FAE" w:rsidRPr="00545596" w:rsidRDefault="00525FAE" w:rsidP="00525FAE">
            <w:pPr>
              <w:pStyle w:val="Geenafstand"/>
              <w:rPr>
                <w:szCs w:val="20"/>
              </w:rPr>
            </w:pPr>
            <w:r>
              <w:t>Je weet hoe microplastic en andere chemische materialen zich verplaatsen in ons stedelijke metabolisme</w:t>
            </w:r>
          </w:p>
        </w:tc>
      </w:tr>
      <w:tr w:rsidR="00525FAE" w:rsidRPr="00545596" w14:paraId="48B0FD7C" w14:textId="77777777" w:rsidTr="00C83062">
        <w:trPr>
          <w:trHeight w:val="350"/>
        </w:trPr>
        <w:tc>
          <w:tcPr>
            <w:tcW w:w="3539" w:type="dxa"/>
            <w:shd w:val="clear" w:color="auto" w:fill="auto"/>
            <w:vAlign w:val="center"/>
          </w:tcPr>
          <w:p w14:paraId="5166127A" w14:textId="38779970" w:rsidR="00525FAE" w:rsidRPr="00545596" w:rsidRDefault="00525FAE" w:rsidP="00525FAE">
            <w:pPr>
              <w:pStyle w:val="Geenafstand"/>
              <w:rPr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Biomomicry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</w:tcPr>
          <w:p w14:paraId="53DFB85F" w14:textId="5F462564" w:rsidR="00525FAE" w:rsidRPr="00545596" w:rsidRDefault="00525FAE" w:rsidP="00525FAE">
            <w:pPr>
              <w:pStyle w:val="Geenafstand"/>
              <w:rPr>
                <w:szCs w:val="20"/>
              </w:rPr>
            </w:pPr>
            <w:r>
              <w:rPr>
                <w:rFonts w:cs="Arial"/>
                <w:szCs w:val="20"/>
              </w:rPr>
              <w:t>Je weet wat dit betekend en kan hier meerder voorbeelden van geven</w:t>
            </w:r>
          </w:p>
        </w:tc>
      </w:tr>
      <w:tr w:rsidR="00525FAE" w:rsidRPr="00545596" w14:paraId="423D7C51" w14:textId="77777777" w:rsidTr="00C83062">
        <w:trPr>
          <w:trHeight w:val="350"/>
        </w:trPr>
        <w:tc>
          <w:tcPr>
            <w:tcW w:w="3539" w:type="dxa"/>
            <w:shd w:val="clear" w:color="auto" w:fill="auto"/>
            <w:vAlign w:val="center"/>
          </w:tcPr>
          <w:p w14:paraId="48F96A3E" w14:textId="21156704" w:rsidR="00525FAE" w:rsidRPr="00545596" w:rsidRDefault="00525FAE" w:rsidP="00525FAE">
            <w:pPr>
              <w:pStyle w:val="Geenafstand"/>
              <w:rPr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Ecologische principes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D1DB754" w14:textId="77777777" w:rsidR="00525FAE" w:rsidRDefault="00525FAE" w:rsidP="00525FAE">
            <w:pPr>
              <w:shd w:val="clear" w:color="auto" w:fill="FFFFFF"/>
              <w:tabs>
                <w:tab w:val="left" w:pos="284"/>
              </w:tabs>
              <w:spacing w:before="40" w:beforeAutospacing="1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Je kent de ecologische principes en kan hier enkele voorbeelden van geven</w:t>
            </w:r>
          </w:p>
          <w:p w14:paraId="236DB174" w14:textId="080EF82C" w:rsidR="00525FAE" w:rsidRPr="00545596" w:rsidRDefault="00525FAE" w:rsidP="00525FAE">
            <w:pPr>
              <w:pStyle w:val="Geenafstand"/>
              <w:rPr>
                <w:szCs w:val="20"/>
              </w:rPr>
            </w:pPr>
            <w:r>
              <w:t>Je kan de ecologische principes vergelijken met systeemdenken</w:t>
            </w:r>
          </w:p>
        </w:tc>
      </w:tr>
      <w:tr w:rsidR="00525FAE" w:rsidRPr="00545596" w14:paraId="31E50E3C" w14:textId="77777777" w:rsidTr="00C83062">
        <w:trPr>
          <w:trHeight w:val="350"/>
        </w:trPr>
        <w:tc>
          <w:tcPr>
            <w:tcW w:w="3539" w:type="dxa"/>
            <w:shd w:val="clear" w:color="auto" w:fill="auto"/>
            <w:vAlign w:val="center"/>
          </w:tcPr>
          <w:p w14:paraId="4BD70CB6" w14:textId="41535D9E" w:rsidR="00525FAE" w:rsidRPr="00545596" w:rsidRDefault="00525FAE" w:rsidP="00525FAE">
            <w:pPr>
              <w:pStyle w:val="Geenafstand"/>
              <w:rPr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Intelligentie niveaus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0F816E" w14:textId="363B41A1" w:rsidR="00525FAE" w:rsidRPr="00545596" w:rsidRDefault="00525FAE" w:rsidP="00525FAE">
            <w:pPr>
              <w:pStyle w:val="Geenafstand"/>
              <w:rPr>
                <w:szCs w:val="20"/>
              </w:rPr>
            </w:pPr>
            <w:r>
              <w:rPr>
                <w:rFonts w:cs="Arial"/>
                <w:szCs w:val="20"/>
              </w:rPr>
              <w:t>Je weet welke vijf intelligentie niveaus er zijn en hoe deze in verhouding staan met de menselijke ontwikkeling en leefomgeving</w:t>
            </w:r>
          </w:p>
        </w:tc>
      </w:tr>
      <w:tr w:rsidR="00525FAE" w:rsidRPr="00545596" w14:paraId="10D57EA8" w14:textId="77777777" w:rsidTr="00C83062">
        <w:trPr>
          <w:trHeight w:val="350"/>
        </w:trPr>
        <w:tc>
          <w:tcPr>
            <w:tcW w:w="3539" w:type="dxa"/>
            <w:shd w:val="clear" w:color="auto" w:fill="auto"/>
            <w:vAlign w:val="center"/>
          </w:tcPr>
          <w:p w14:paraId="3B5FF342" w14:textId="1A517F0E" w:rsidR="00525FAE" w:rsidRPr="00545596" w:rsidRDefault="00525FAE" w:rsidP="00525FAE">
            <w:pPr>
              <w:pStyle w:val="Geenafstand"/>
              <w:rPr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Systeemdenken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383ED17" w14:textId="77777777" w:rsidR="00525FAE" w:rsidRDefault="00525FAE" w:rsidP="00525FAE">
            <w:pPr>
              <w:pStyle w:val="Geenafstand"/>
            </w:pPr>
            <w:r>
              <w:t xml:space="preserve">Je kan uitleggen wat systeemdenken is. </w:t>
            </w:r>
          </w:p>
          <w:p w14:paraId="372B5D41" w14:textId="77777777" w:rsidR="00525FAE" w:rsidRDefault="00525FAE" w:rsidP="00525FAE">
            <w:pPr>
              <w:pStyle w:val="Geenafstand"/>
            </w:pPr>
          </w:p>
          <w:p w14:paraId="15A54E8C" w14:textId="77777777" w:rsidR="00525FAE" w:rsidRPr="008C49B6" w:rsidRDefault="00525FAE" w:rsidP="00525FAE">
            <w:pPr>
              <w:pStyle w:val="Geenafstand"/>
            </w:pPr>
            <w:r w:rsidRPr="008C49B6">
              <w:t>Stedelijk systeem kunnen in zijn geheel worden gezien, met alle elementen en alle relaties tussen de elementen.</w:t>
            </w:r>
            <w:r>
              <w:t xml:space="preserve"> </w:t>
            </w:r>
            <w:r w:rsidRPr="008C49B6">
              <w:rPr>
                <w:rFonts w:eastAsia="Times New Roman"/>
              </w:rPr>
              <w:t>Waarom is het belangrijk om in systemen te kunnen denken?</w:t>
            </w:r>
          </w:p>
          <w:p w14:paraId="01C312BA" w14:textId="77777777" w:rsidR="00525FAE" w:rsidRPr="003F61D6" w:rsidRDefault="00525FAE" w:rsidP="00525FAE">
            <w:pPr>
              <w:rPr>
                <w:rFonts w:ascii="Calibri" w:eastAsia="Times New Roman" w:hAnsi="Calibri"/>
              </w:rPr>
            </w:pPr>
            <w:r w:rsidRPr="003F61D6">
              <w:rPr>
                <w:rFonts w:eastAsia="Times New Roman"/>
              </w:rPr>
              <w:t>Er zijn 6 verschillende “brillen” om naar een (stedelijk) systeem te kijken;</w:t>
            </w:r>
          </w:p>
          <w:p w14:paraId="33B21016" w14:textId="77777777" w:rsidR="00525FAE" w:rsidRPr="008C49B6" w:rsidRDefault="00525FAE" w:rsidP="00525FAE">
            <w:pPr>
              <w:pStyle w:val="Lijstalinea"/>
              <w:numPr>
                <w:ilvl w:val="1"/>
                <w:numId w:val="7"/>
              </w:numPr>
              <w:contextualSpacing w:val="0"/>
              <w:rPr>
                <w:rFonts w:eastAsiaTheme="minorHAnsi"/>
              </w:rPr>
            </w:pPr>
            <w:r w:rsidRPr="008C49B6">
              <w:t>Van delen naar geheel</w:t>
            </w:r>
          </w:p>
          <w:p w14:paraId="511FDD68" w14:textId="77777777" w:rsidR="00525FAE" w:rsidRPr="008C49B6" w:rsidRDefault="00525FAE" w:rsidP="00525FAE">
            <w:pPr>
              <w:pStyle w:val="Lijstalinea"/>
              <w:numPr>
                <w:ilvl w:val="1"/>
                <w:numId w:val="7"/>
              </w:numPr>
              <w:contextualSpacing w:val="0"/>
            </w:pPr>
            <w:r w:rsidRPr="008C49B6">
              <w:t>Van object naar relatie</w:t>
            </w:r>
          </w:p>
          <w:p w14:paraId="4E7DBF37" w14:textId="77777777" w:rsidR="00525FAE" w:rsidRPr="008C49B6" w:rsidRDefault="00525FAE" w:rsidP="00525FAE">
            <w:pPr>
              <w:pStyle w:val="Lijstalinea"/>
              <w:numPr>
                <w:ilvl w:val="1"/>
                <w:numId w:val="7"/>
              </w:numPr>
              <w:contextualSpacing w:val="0"/>
            </w:pPr>
            <w:r w:rsidRPr="008C49B6">
              <w:t>Van objectieve kennis naar contextuele kennis (omgeving of situatie)</w:t>
            </w:r>
          </w:p>
          <w:p w14:paraId="491D720D" w14:textId="77777777" w:rsidR="00525FAE" w:rsidRPr="008C49B6" w:rsidRDefault="00525FAE" w:rsidP="00525FAE">
            <w:pPr>
              <w:pStyle w:val="Lijstalinea"/>
              <w:numPr>
                <w:ilvl w:val="1"/>
                <w:numId w:val="7"/>
              </w:numPr>
              <w:contextualSpacing w:val="0"/>
            </w:pPr>
            <w:r w:rsidRPr="008C49B6">
              <w:t>Van kwantiteit naar kwaliteit</w:t>
            </w:r>
          </w:p>
          <w:p w14:paraId="09AD4B18" w14:textId="77777777" w:rsidR="00525FAE" w:rsidRDefault="00525FAE" w:rsidP="00525FAE">
            <w:pPr>
              <w:pStyle w:val="Lijstalinea"/>
              <w:numPr>
                <w:ilvl w:val="1"/>
                <w:numId w:val="7"/>
              </w:numPr>
              <w:contextualSpacing w:val="0"/>
            </w:pPr>
            <w:r w:rsidRPr="008C49B6">
              <w:t>Van structuur naar proces</w:t>
            </w:r>
          </w:p>
          <w:p w14:paraId="6B03EE2F" w14:textId="5826A08C" w:rsidR="00525FAE" w:rsidRPr="00545596" w:rsidRDefault="00525FAE" w:rsidP="00525FAE">
            <w:pPr>
              <w:pStyle w:val="Geenafstand"/>
              <w:rPr>
                <w:szCs w:val="20"/>
              </w:rPr>
            </w:pPr>
            <w:r w:rsidRPr="008C49B6">
              <w:t>Van content naar patronen (flow, evolutie, dynamische balans)</w:t>
            </w:r>
          </w:p>
        </w:tc>
      </w:tr>
      <w:tr w:rsidR="00525FAE" w:rsidRPr="00545596" w14:paraId="3D3E81E1" w14:textId="77777777" w:rsidTr="00C83062">
        <w:trPr>
          <w:trHeight w:val="350"/>
        </w:trPr>
        <w:tc>
          <w:tcPr>
            <w:tcW w:w="3539" w:type="dxa"/>
            <w:shd w:val="clear" w:color="auto" w:fill="auto"/>
            <w:vAlign w:val="center"/>
          </w:tcPr>
          <w:p w14:paraId="6968B6FD" w14:textId="5CEA09FA" w:rsidR="00525FAE" w:rsidRPr="00545596" w:rsidRDefault="00525FAE" w:rsidP="00525FAE">
            <w:pPr>
              <w:pStyle w:val="Geenafstand"/>
              <w:rPr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Next Nature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98DA3F9" w14:textId="77777777" w:rsidR="00525FAE" w:rsidRDefault="00525FAE" w:rsidP="00525FAE">
            <w:pPr>
              <w:pStyle w:val="Geenafstand"/>
            </w:pPr>
            <w:r>
              <w:t>Je kan uitleg geven over hoe natuur cultuur is geworden.</w:t>
            </w:r>
          </w:p>
          <w:p w14:paraId="69D84D5D" w14:textId="77777777" w:rsidR="00525FAE" w:rsidRDefault="00525FAE" w:rsidP="00525FAE">
            <w:pPr>
              <w:pStyle w:val="Geenafstand"/>
            </w:pPr>
            <w:r>
              <w:t>Je kan uitleg geven hoe onze cultuur natuur wordt.</w:t>
            </w:r>
          </w:p>
          <w:p w14:paraId="5208F8D2" w14:textId="2A1CD4AF" w:rsidR="00525FAE" w:rsidRPr="00545596" w:rsidRDefault="00525FAE" w:rsidP="00525FAE">
            <w:pPr>
              <w:pStyle w:val="Geenafstand"/>
              <w:rPr>
                <w:szCs w:val="20"/>
              </w:rPr>
            </w:pPr>
            <w:r>
              <w:t xml:space="preserve">Je hebt een beeld gevormd over hoe we ons als mens gaan evolueren </w:t>
            </w:r>
          </w:p>
        </w:tc>
      </w:tr>
      <w:tr w:rsidR="00525FAE" w:rsidRPr="00545596" w14:paraId="66016685" w14:textId="77777777" w:rsidTr="00C83062">
        <w:trPr>
          <w:trHeight w:val="350"/>
        </w:trPr>
        <w:tc>
          <w:tcPr>
            <w:tcW w:w="3539" w:type="dxa"/>
            <w:shd w:val="clear" w:color="auto" w:fill="auto"/>
            <w:vAlign w:val="center"/>
          </w:tcPr>
          <w:p w14:paraId="22097CAA" w14:textId="2F1806A1" w:rsidR="00525FAE" w:rsidRPr="00545596" w:rsidRDefault="00525FAE" w:rsidP="00525FAE">
            <w:pPr>
              <w:pStyle w:val="Geenafstand"/>
              <w:rPr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Natuur en cultuur kwadrant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1005D1F" w14:textId="47C32C26" w:rsidR="00525FAE" w:rsidRPr="00545596" w:rsidRDefault="00525FAE" w:rsidP="00525FAE">
            <w:pPr>
              <w:pStyle w:val="Geenafstand"/>
              <w:rPr>
                <w:szCs w:val="20"/>
              </w:rPr>
            </w:pPr>
            <w:r>
              <w:t>Je kan natuur en cultuur van elkaar scheiden en plaatsen in de vier verschillende kwadranten</w:t>
            </w:r>
          </w:p>
        </w:tc>
      </w:tr>
      <w:tr w:rsidR="00525FAE" w:rsidRPr="00545596" w14:paraId="34FD266F" w14:textId="77777777" w:rsidTr="00C83062">
        <w:trPr>
          <w:trHeight w:val="332"/>
        </w:trPr>
        <w:tc>
          <w:tcPr>
            <w:tcW w:w="3539" w:type="dxa"/>
            <w:shd w:val="clear" w:color="auto" w:fill="auto"/>
            <w:vAlign w:val="center"/>
          </w:tcPr>
          <w:p w14:paraId="5EC6EA9C" w14:textId="25818998" w:rsidR="00525FAE" w:rsidRPr="00545596" w:rsidRDefault="00525FAE" w:rsidP="00525FAE">
            <w:pPr>
              <w:pStyle w:val="Geenafstand"/>
              <w:rPr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Positionering circulaire economie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588533F" w14:textId="77777777" w:rsidR="00525FAE" w:rsidRDefault="00525FAE" w:rsidP="00525FAE">
            <w:pPr>
              <w:pStyle w:val="Geenafstand"/>
            </w:pPr>
            <w:r>
              <w:t>Je weet voor welke maatschappelijke opgaves de circulaire economie kan bijdrage aan oplossingen</w:t>
            </w:r>
          </w:p>
          <w:p w14:paraId="10234AE6" w14:textId="09EE9F96" w:rsidR="00525FAE" w:rsidRPr="00545596" w:rsidRDefault="00525FAE" w:rsidP="00525FAE">
            <w:pPr>
              <w:pStyle w:val="Geenafstand"/>
              <w:rPr>
                <w:szCs w:val="20"/>
              </w:rPr>
            </w:pPr>
            <w:r>
              <w:t xml:space="preserve">Naast dat je de positieve bijdragen van een circulaire economie kan benoemen weet je ook welke effecten de circulaire economie kan hebben op andere maatschappelijke thema’s </w:t>
            </w:r>
          </w:p>
        </w:tc>
      </w:tr>
      <w:tr w:rsidR="00525FAE" w:rsidRPr="00545596" w14:paraId="040D7EB3" w14:textId="77777777" w:rsidTr="00C83062">
        <w:trPr>
          <w:trHeight w:val="332"/>
        </w:trPr>
        <w:tc>
          <w:tcPr>
            <w:tcW w:w="3539" w:type="dxa"/>
            <w:shd w:val="clear" w:color="auto" w:fill="auto"/>
            <w:vAlign w:val="center"/>
          </w:tcPr>
          <w:p w14:paraId="6EB831BC" w14:textId="226CEF2C" w:rsidR="00525FAE" w:rsidRPr="00545596" w:rsidRDefault="00525FAE" w:rsidP="00525FAE">
            <w:pPr>
              <w:pStyle w:val="Geenafstand"/>
              <w:rPr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Economie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8202EDF" w14:textId="77777777" w:rsidR="00525FAE" w:rsidRDefault="00525FAE" w:rsidP="00525FAE">
            <w:pPr>
              <w:pStyle w:val="Geenafstand"/>
            </w:pPr>
            <w:r>
              <w:t xml:space="preserve">Je weet wat voor soort wetenschap dit is en kan globaal uitleg geven over de effecten van de economie op milieu en </w:t>
            </w:r>
            <w:proofErr w:type="spellStart"/>
            <w:r>
              <w:t>sociaal-economische</w:t>
            </w:r>
            <w:proofErr w:type="spellEnd"/>
            <w:r>
              <w:t xml:space="preserve"> omstandigheden. </w:t>
            </w:r>
          </w:p>
          <w:p w14:paraId="15B2EA38" w14:textId="77777777" w:rsidR="00525FAE" w:rsidRDefault="00525FAE" w:rsidP="00525FAE">
            <w:pPr>
              <w:pStyle w:val="Geenafstand"/>
            </w:pPr>
            <w:r>
              <w:t>Je weet welke vier economische sectoren er zijn</w:t>
            </w:r>
          </w:p>
          <w:p w14:paraId="5F275C51" w14:textId="0BD02B95" w:rsidR="00525FAE" w:rsidRPr="00545596" w:rsidRDefault="00525FAE" w:rsidP="00525FAE">
            <w:pPr>
              <w:pStyle w:val="Geenafstand"/>
              <w:rPr>
                <w:szCs w:val="20"/>
              </w:rPr>
            </w:pPr>
            <w:r>
              <w:t>Je weet hoe welvaart wordt gemeten</w:t>
            </w:r>
          </w:p>
        </w:tc>
      </w:tr>
      <w:tr w:rsidR="00525FAE" w:rsidRPr="00545596" w14:paraId="06FB03EC" w14:textId="77777777" w:rsidTr="00C83062">
        <w:trPr>
          <w:trHeight w:val="332"/>
        </w:trPr>
        <w:tc>
          <w:tcPr>
            <w:tcW w:w="3539" w:type="dxa"/>
            <w:shd w:val="clear" w:color="auto" w:fill="auto"/>
            <w:vAlign w:val="center"/>
          </w:tcPr>
          <w:p w14:paraId="14C24264" w14:textId="4C24A04F" w:rsidR="00525FAE" w:rsidRPr="00545596" w:rsidRDefault="00525FAE" w:rsidP="00525FAE">
            <w:pPr>
              <w:pStyle w:val="Geenafstand"/>
              <w:rPr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lastRenderedPageBreak/>
              <w:t>Maatschappelijke opgaves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B79B3FE" w14:textId="3426E4D8" w:rsidR="00525FAE" w:rsidRPr="00545596" w:rsidRDefault="00525FAE" w:rsidP="00525FAE">
            <w:pPr>
              <w:pStyle w:val="Geenafstand"/>
              <w:rPr>
                <w:szCs w:val="20"/>
              </w:rPr>
            </w:pPr>
            <w:r>
              <w:t>Je weet wat dit begrip betekend en kan verschillende uitdagingen koppelen aan de circulaire economie.</w:t>
            </w:r>
          </w:p>
        </w:tc>
      </w:tr>
      <w:tr w:rsidR="00525FAE" w:rsidRPr="00545596" w14:paraId="34B90FD8" w14:textId="77777777" w:rsidTr="00C83062">
        <w:trPr>
          <w:trHeight w:val="350"/>
        </w:trPr>
        <w:tc>
          <w:tcPr>
            <w:tcW w:w="3539" w:type="dxa"/>
            <w:shd w:val="clear" w:color="auto" w:fill="auto"/>
            <w:vAlign w:val="center"/>
          </w:tcPr>
          <w:p w14:paraId="66D236E5" w14:textId="53260CC2" w:rsidR="00525FAE" w:rsidRPr="00545596" w:rsidRDefault="00525FAE" w:rsidP="00525FAE">
            <w:pPr>
              <w:pStyle w:val="Geenafstand"/>
              <w:rPr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Leveringsrisico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90D7F1" w14:textId="75C44398" w:rsidR="00525FAE" w:rsidRPr="00545596" w:rsidRDefault="00525FAE" w:rsidP="00525FAE">
            <w:pPr>
              <w:pStyle w:val="Geenafstand"/>
              <w:rPr>
                <w:szCs w:val="20"/>
              </w:rPr>
            </w:pPr>
            <w:r>
              <w:t>Je weet wat dit betekend en hoe de circulaire economie kan bedrage aan oplossingen.</w:t>
            </w:r>
          </w:p>
        </w:tc>
      </w:tr>
      <w:tr w:rsidR="00525FAE" w:rsidRPr="00545596" w14:paraId="5C7210A8" w14:textId="77777777" w:rsidTr="00C83062">
        <w:trPr>
          <w:trHeight w:val="350"/>
        </w:trPr>
        <w:tc>
          <w:tcPr>
            <w:tcW w:w="3539" w:type="dxa"/>
            <w:shd w:val="clear" w:color="auto" w:fill="auto"/>
            <w:vAlign w:val="center"/>
          </w:tcPr>
          <w:p w14:paraId="3AA19C66" w14:textId="05620540" w:rsidR="00525FAE" w:rsidRPr="00545596" w:rsidRDefault="00525FAE" w:rsidP="00525FAE">
            <w:pPr>
              <w:pStyle w:val="Geenafstand"/>
              <w:rPr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Klimaatverandering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C701270" w14:textId="77777777" w:rsidR="00525FAE" w:rsidRDefault="00525FAE" w:rsidP="00525FAE">
            <w:pPr>
              <w:pStyle w:val="Geenafstand"/>
            </w:pPr>
            <w:r>
              <w:t>Je weet wat er bijdraagt aan klimaatverandering en op welke manier dit in relatie staat tot de andere maatschappelijke opgaves en hoe de circulaire economie kan bedrage aan oplossingen.</w:t>
            </w:r>
          </w:p>
          <w:p w14:paraId="64F9C11B" w14:textId="12801048" w:rsidR="00525FAE" w:rsidRPr="00545596" w:rsidRDefault="00525FAE" w:rsidP="00525FAE">
            <w:pPr>
              <w:pStyle w:val="Geenafstand"/>
              <w:rPr>
                <w:szCs w:val="20"/>
              </w:rPr>
            </w:pPr>
            <w:r>
              <w:t>Je weet wat klimaatadaptatie betekend en hoe dit kan bijdrage aan onze leefbaarheid ten aanzien van klimaatverandering</w:t>
            </w:r>
          </w:p>
        </w:tc>
      </w:tr>
      <w:tr w:rsidR="00525FAE" w:rsidRPr="00545596" w14:paraId="07B6943A" w14:textId="77777777" w:rsidTr="00C83062">
        <w:trPr>
          <w:trHeight w:val="350"/>
        </w:trPr>
        <w:tc>
          <w:tcPr>
            <w:tcW w:w="3539" w:type="dxa"/>
            <w:shd w:val="clear" w:color="auto" w:fill="auto"/>
            <w:vAlign w:val="center"/>
          </w:tcPr>
          <w:p w14:paraId="1EF5F3CC" w14:textId="55FD5978" w:rsidR="00525FAE" w:rsidRPr="00545596" w:rsidRDefault="00525FAE" w:rsidP="00525FAE">
            <w:pPr>
              <w:pStyle w:val="Geenafstand"/>
              <w:rPr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UHI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6098EC3" w14:textId="735E3D16" w:rsidR="00525FAE" w:rsidRPr="00545596" w:rsidRDefault="00525FAE" w:rsidP="00525FAE">
            <w:pPr>
              <w:pStyle w:val="Geenafstand"/>
              <w:rPr>
                <w:szCs w:val="20"/>
              </w:rPr>
            </w:pPr>
            <w:r>
              <w:t>Je weet wat dit betekend en wat de effecten van verstedelijking zijn op de leefbaarheid van een gebied</w:t>
            </w:r>
          </w:p>
        </w:tc>
      </w:tr>
      <w:tr w:rsidR="00525FAE" w:rsidRPr="00545596" w14:paraId="5B8EEFA5" w14:textId="77777777" w:rsidTr="00C83062">
        <w:trPr>
          <w:trHeight w:val="350"/>
        </w:trPr>
        <w:tc>
          <w:tcPr>
            <w:tcW w:w="3539" w:type="dxa"/>
            <w:shd w:val="clear" w:color="auto" w:fill="auto"/>
            <w:vAlign w:val="center"/>
          </w:tcPr>
          <w:p w14:paraId="02613031" w14:textId="015A75CC" w:rsidR="00525FAE" w:rsidRPr="00545596" w:rsidRDefault="00525FAE" w:rsidP="00525FAE">
            <w:pPr>
              <w:pStyle w:val="Geenafstand"/>
              <w:rPr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Biodiversiteitverlies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665CFE1" w14:textId="77777777" w:rsidR="00525FAE" w:rsidRDefault="00525FAE" w:rsidP="00525FAE">
            <w:pPr>
              <w:pStyle w:val="Geenafstand"/>
            </w:pPr>
            <w:r>
              <w:t>Je weet wat dit betekend, wat de effecten van biodiversiteitverlies zijn en hoe de circulaire economie kan bedrage aan oplossingen.</w:t>
            </w:r>
          </w:p>
          <w:p w14:paraId="0AE4AA22" w14:textId="77777777" w:rsidR="00525FAE" w:rsidRDefault="00525FAE" w:rsidP="00525FAE">
            <w:pPr>
              <w:pStyle w:val="Geenafstand"/>
            </w:pPr>
            <w:r>
              <w:t>Je weet wat de effecten kunnen zijn van het wegvallen van een diersoort in een ecosysteem</w:t>
            </w:r>
          </w:p>
          <w:p w14:paraId="65828757" w14:textId="015F8C97" w:rsidR="00525FAE" w:rsidRPr="00545596" w:rsidRDefault="00525FAE" w:rsidP="00525FAE">
            <w:pPr>
              <w:pStyle w:val="Geenafstand"/>
              <w:rPr>
                <w:szCs w:val="20"/>
              </w:rPr>
            </w:pPr>
            <w:r>
              <w:t>Je weet wat de effecten van een exoot kunnen zijn op een ecosysteem</w:t>
            </w:r>
          </w:p>
        </w:tc>
      </w:tr>
      <w:tr w:rsidR="00525FAE" w:rsidRPr="00545596" w14:paraId="148CE155" w14:textId="77777777" w:rsidTr="00C83062">
        <w:trPr>
          <w:trHeight w:val="350"/>
        </w:trPr>
        <w:tc>
          <w:tcPr>
            <w:tcW w:w="3539" w:type="dxa"/>
            <w:shd w:val="clear" w:color="auto" w:fill="auto"/>
            <w:vAlign w:val="center"/>
          </w:tcPr>
          <w:p w14:paraId="158C7206" w14:textId="49A133D5" w:rsidR="00525FAE" w:rsidRPr="00545596" w:rsidRDefault="00525FAE" w:rsidP="00525FAE">
            <w:pPr>
              <w:pStyle w:val="Geenafstand"/>
              <w:rPr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Milieu vervuiling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7C67BEB" w14:textId="484E6081" w:rsidR="00525FAE" w:rsidRPr="00545596" w:rsidRDefault="00525FAE" w:rsidP="00525FAE">
            <w:pPr>
              <w:pStyle w:val="Geenafstand"/>
              <w:rPr>
                <w:szCs w:val="20"/>
              </w:rPr>
            </w:pPr>
            <w:r>
              <w:t>Je weet welke soorten vervuiling er zijn, wat dit betekend voor onze leefomgeving en hoe de circulaire economie kan bedrage aan oplossingen.</w:t>
            </w:r>
          </w:p>
        </w:tc>
      </w:tr>
      <w:tr w:rsidR="00525FAE" w:rsidRPr="00545596" w14:paraId="2F531E15" w14:textId="77777777" w:rsidTr="00C83062">
        <w:trPr>
          <w:trHeight w:val="350"/>
        </w:trPr>
        <w:tc>
          <w:tcPr>
            <w:tcW w:w="3539" w:type="dxa"/>
            <w:shd w:val="clear" w:color="auto" w:fill="auto"/>
            <w:vAlign w:val="center"/>
          </w:tcPr>
          <w:p w14:paraId="7BAD3033" w14:textId="01D9227D" w:rsidR="00525FAE" w:rsidRPr="00545596" w:rsidRDefault="00525FAE" w:rsidP="00525FAE">
            <w:pPr>
              <w:pStyle w:val="Geenafstand"/>
              <w:rPr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Green deal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7A2102B" w14:textId="020CBEED" w:rsidR="00525FAE" w:rsidRPr="00545596" w:rsidRDefault="00525FAE" w:rsidP="00525FAE">
            <w:pPr>
              <w:pStyle w:val="Geenafstand"/>
              <w:rPr>
                <w:szCs w:val="20"/>
              </w:rPr>
            </w:pPr>
            <w:r>
              <w:t>Je bent instaat de Green deal te koppelen aan de circulaire economie</w:t>
            </w:r>
          </w:p>
        </w:tc>
      </w:tr>
      <w:tr w:rsidR="00525FAE" w:rsidRPr="00545596" w14:paraId="3BA62EF9" w14:textId="77777777" w:rsidTr="00C83062">
        <w:trPr>
          <w:trHeight w:val="350"/>
        </w:trPr>
        <w:tc>
          <w:tcPr>
            <w:tcW w:w="3539" w:type="dxa"/>
            <w:shd w:val="clear" w:color="auto" w:fill="auto"/>
            <w:vAlign w:val="center"/>
          </w:tcPr>
          <w:p w14:paraId="22B5EB04" w14:textId="3E052F57" w:rsidR="00525FAE" w:rsidRPr="00545596" w:rsidRDefault="00525FAE" w:rsidP="00525FAE">
            <w:pPr>
              <w:pStyle w:val="Geenafstand"/>
              <w:rPr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SDG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4F7A5F3" w14:textId="67F5F1A4" w:rsidR="00525FAE" w:rsidRPr="00545596" w:rsidRDefault="00525FAE" w:rsidP="00525FAE">
            <w:pPr>
              <w:pStyle w:val="Geenafstand"/>
              <w:rPr>
                <w:szCs w:val="20"/>
              </w:rPr>
            </w:pPr>
            <w:r>
              <w:t xml:space="preserve">Je bent instaat de SDG te koppelen aan de circulaire economie </w:t>
            </w:r>
          </w:p>
        </w:tc>
      </w:tr>
      <w:tr w:rsidR="00525FAE" w:rsidRPr="00545596" w14:paraId="7B3404A2" w14:textId="77777777" w:rsidTr="00C83062">
        <w:trPr>
          <w:trHeight w:val="350"/>
        </w:trPr>
        <w:tc>
          <w:tcPr>
            <w:tcW w:w="3539" w:type="dxa"/>
            <w:shd w:val="clear" w:color="auto" w:fill="auto"/>
            <w:vAlign w:val="center"/>
          </w:tcPr>
          <w:p w14:paraId="7164DC2C" w14:textId="61441F5B" w:rsidR="00525FAE" w:rsidRPr="00545596" w:rsidRDefault="00525FAE" w:rsidP="00525FAE">
            <w:pPr>
              <w:pStyle w:val="Geenafstand"/>
              <w:rPr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Circulaire materialen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55F7C65" w14:textId="0D73CCCA" w:rsidR="00525FAE" w:rsidRPr="00545596" w:rsidRDefault="00525FAE" w:rsidP="00525FAE">
            <w:pPr>
              <w:pStyle w:val="Geenafstand"/>
              <w:rPr>
                <w:szCs w:val="20"/>
              </w:rPr>
            </w:pPr>
            <w:r>
              <w:t>Je kan enkele circulaire materialen benoemen, weet waar deze desbetreffende materialen voor gebruikt kunnen worden en wat de eigenschappen zijn</w:t>
            </w:r>
          </w:p>
        </w:tc>
      </w:tr>
      <w:tr w:rsidR="00525FAE" w:rsidRPr="00545596" w14:paraId="21791B75" w14:textId="77777777" w:rsidTr="00C83062">
        <w:trPr>
          <w:trHeight w:val="350"/>
        </w:trPr>
        <w:tc>
          <w:tcPr>
            <w:tcW w:w="3539" w:type="dxa"/>
            <w:shd w:val="clear" w:color="auto" w:fill="auto"/>
            <w:vAlign w:val="center"/>
          </w:tcPr>
          <w:p w14:paraId="15A2A1CE" w14:textId="2E8415FC" w:rsidR="00525FAE" w:rsidRPr="00545596" w:rsidRDefault="00525FAE" w:rsidP="00525FAE">
            <w:pPr>
              <w:pStyle w:val="Geenafstand"/>
              <w:rPr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Circulaire voedselsysteem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B26257E" w14:textId="1C4C2BA8" w:rsidR="00525FAE" w:rsidRPr="00545596" w:rsidRDefault="00525FAE" w:rsidP="00525FAE">
            <w:pPr>
              <w:pStyle w:val="Geenafstand"/>
              <w:rPr>
                <w:szCs w:val="20"/>
              </w:rPr>
            </w:pPr>
            <w:r>
              <w:t>Je bent instaat om een circulair voedselsysteem te creëren</w:t>
            </w:r>
          </w:p>
        </w:tc>
      </w:tr>
      <w:tr w:rsidR="00525FAE" w:rsidRPr="00545596" w14:paraId="5689043B" w14:textId="77777777" w:rsidTr="00C83062">
        <w:trPr>
          <w:trHeight w:val="350"/>
        </w:trPr>
        <w:tc>
          <w:tcPr>
            <w:tcW w:w="3539" w:type="dxa"/>
            <w:shd w:val="clear" w:color="auto" w:fill="auto"/>
            <w:vAlign w:val="center"/>
          </w:tcPr>
          <w:p w14:paraId="3E1F1253" w14:textId="31338DF8" w:rsidR="00525FAE" w:rsidRPr="00545596" w:rsidRDefault="00525FAE" w:rsidP="00525FAE">
            <w:pPr>
              <w:pStyle w:val="Geenafstand"/>
              <w:rPr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Digitale circulaire economie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1DA36F1" w14:textId="77777777" w:rsidR="00525FAE" w:rsidRDefault="00525FAE" w:rsidP="00525FAE">
            <w:pPr>
              <w:pStyle w:val="Geenafstand"/>
            </w:pPr>
            <w:r>
              <w:t>Je weet op wat voor manier de ‘4</w:t>
            </w:r>
            <w:r w:rsidRPr="00A2288F">
              <w:rPr>
                <w:vertAlign w:val="superscript"/>
              </w:rPr>
              <w:t>de</w:t>
            </w:r>
            <w:r>
              <w:rPr>
                <w:vertAlign w:val="superscript"/>
              </w:rPr>
              <w:t xml:space="preserve">’ </w:t>
            </w:r>
            <w:r>
              <w:t xml:space="preserve">industriële revolutie kan bijdrage aan een circulaire economie. </w:t>
            </w:r>
          </w:p>
          <w:p w14:paraId="490EC42E" w14:textId="4B7A78D7" w:rsidR="00525FAE" w:rsidRPr="00545596" w:rsidRDefault="00525FAE" w:rsidP="00525FAE">
            <w:pPr>
              <w:pStyle w:val="Geenafstand"/>
              <w:rPr>
                <w:szCs w:val="20"/>
              </w:rPr>
            </w:pPr>
            <w:r>
              <w:t xml:space="preserve">Je weet op wat voor manier crypto </w:t>
            </w:r>
            <w:proofErr w:type="spellStart"/>
            <w:r>
              <w:t>currency</w:t>
            </w:r>
            <w:proofErr w:type="spellEnd"/>
            <w:r>
              <w:t xml:space="preserve"> een bedrage kunnen leveren aan de circulaire economie</w:t>
            </w:r>
          </w:p>
        </w:tc>
      </w:tr>
    </w:tbl>
    <w:p w14:paraId="7890EA8B" w14:textId="77777777" w:rsidR="002B1F67" w:rsidRDefault="002B1F67" w:rsidP="001D116A"/>
    <w:p w14:paraId="1D38DA8E" w14:textId="77777777" w:rsidR="00525FAE" w:rsidRDefault="00525FAE">
      <w:r>
        <w:br w:type="page"/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6622"/>
      </w:tblGrid>
      <w:tr w:rsidR="002B1F67" w14:paraId="37738E5C" w14:textId="77777777" w:rsidTr="00E711D3">
        <w:trPr>
          <w:trHeight w:val="372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6A82D007" w14:textId="1A75332C" w:rsidR="002B1F67" w:rsidRPr="00E711D3" w:rsidRDefault="002B1F67" w:rsidP="00D158AD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E711D3">
              <w:rPr>
                <w:rFonts w:cs="Arial"/>
                <w:b/>
                <w:color w:val="1F4E79" w:themeColor="accent1" w:themeShade="80"/>
                <w:szCs w:val="20"/>
              </w:rPr>
              <w:lastRenderedPageBreak/>
              <w:t>Begrippen Lifestyle</w:t>
            </w:r>
          </w:p>
        </w:tc>
      </w:tr>
      <w:tr w:rsidR="002B1F67" w14:paraId="6A155C66" w14:textId="77777777" w:rsidTr="00E711D3">
        <w:trPr>
          <w:trHeight w:val="372"/>
        </w:trPr>
        <w:tc>
          <w:tcPr>
            <w:tcW w:w="2734" w:type="dxa"/>
            <w:shd w:val="clear" w:color="auto" w:fill="auto"/>
            <w:vAlign w:val="center"/>
          </w:tcPr>
          <w:p w14:paraId="672935E3" w14:textId="77777777" w:rsidR="002B1F67" w:rsidRPr="00E711D3" w:rsidRDefault="002B1F67" w:rsidP="00D158AD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FFFFFF"/>
                <w:szCs w:val="20"/>
              </w:rPr>
            </w:pPr>
            <w:r w:rsidRPr="00E711D3">
              <w:rPr>
                <w:rFonts w:cs="Arial"/>
                <w:b/>
                <w:color w:val="1F4E79" w:themeColor="accent1" w:themeShade="80"/>
                <w:szCs w:val="20"/>
              </w:rPr>
              <w:t>Begrip</w:t>
            </w:r>
          </w:p>
        </w:tc>
        <w:tc>
          <w:tcPr>
            <w:tcW w:w="6622" w:type="dxa"/>
            <w:shd w:val="clear" w:color="auto" w:fill="auto"/>
          </w:tcPr>
          <w:p w14:paraId="330536D5" w14:textId="77777777" w:rsidR="002B1F67" w:rsidRPr="00E711D3" w:rsidRDefault="002B1F67" w:rsidP="00D158AD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E711D3">
              <w:rPr>
                <w:rFonts w:cs="Arial"/>
                <w:b/>
                <w:color w:val="1F4E79" w:themeColor="accent1" w:themeShade="80"/>
                <w:szCs w:val="20"/>
              </w:rPr>
              <w:t>Wat moet je weten?</w:t>
            </w:r>
          </w:p>
        </w:tc>
      </w:tr>
      <w:tr w:rsidR="00A32147" w14:paraId="5923693E" w14:textId="77777777" w:rsidTr="008D2E8A">
        <w:trPr>
          <w:trHeight w:val="350"/>
        </w:trPr>
        <w:tc>
          <w:tcPr>
            <w:tcW w:w="2734" w:type="dxa"/>
            <w:shd w:val="clear" w:color="auto" w:fill="auto"/>
          </w:tcPr>
          <w:p w14:paraId="23F11BE9" w14:textId="77777777" w:rsidR="00A32147" w:rsidRPr="008C49B6" w:rsidRDefault="00A32147" w:rsidP="00A32147">
            <w:pPr>
              <w:pStyle w:val="Geenafstand"/>
            </w:pPr>
            <w:r w:rsidRPr="008C49B6">
              <w:t>Thema’s Lifestyle in de toekomst</w:t>
            </w:r>
          </w:p>
          <w:p w14:paraId="73C86F11" w14:textId="77777777" w:rsidR="00A32147" w:rsidRPr="008C49B6" w:rsidRDefault="00A32147" w:rsidP="00A32147">
            <w:pPr>
              <w:pStyle w:val="Geenafstand"/>
              <w:rPr>
                <w:rFonts w:cs="Arial"/>
                <w:color w:val="000000"/>
                <w:szCs w:val="20"/>
              </w:rPr>
            </w:pPr>
            <w:r w:rsidRPr="008C49B6">
              <w:rPr>
                <w:rFonts w:cs="Arial"/>
                <w:color w:val="000000"/>
                <w:szCs w:val="20"/>
              </w:rPr>
              <w:t xml:space="preserve">Uitdagingen op het gebied van gezondheid </w:t>
            </w:r>
          </w:p>
          <w:p w14:paraId="508698C9" w14:textId="6B59CC92" w:rsidR="00A32147" w:rsidRPr="00E711D3" w:rsidRDefault="00A32147" w:rsidP="00A32147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8C49B6">
              <w:t>Gezondheidszorg en medicijnen in de toekomst</w:t>
            </w:r>
          </w:p>
        </w:tc>
        <w:tc>
          <w:tcPr>
            <w:tcW w:w="6622" w:type="dxa"/>
            <w:shd w:val="clear" w:color="auto" w:fill="auto"/>
          </w:tcPr>
          <w:p w14:paraId="6F09DE5E" w14:textId="77777777" w:rsidR="00A32147" w:rsidRPr="008C49B6" w:rsidRDefault="00A32147" w:rsidP="00A32147">
            <w:pPr>
              <w:pStyle w:val="Geenafstand"/>
            </w:pPr>
            <w:r w:rsidRPr="008C49B6">
              <w:t xml:space="preserve">Je kunt aangeven welke uitdagingen op het gebied van gezondheid(zorg) er zijn. </w:t>
            </w:r>
          </w:p>
          <w:p w14:paraId="68A4BA8D" w14:textId="77777777" w:rsidR="00A32147" w:rsidRPr="008C49B6" w:rsidRDefault="00A32147" w:rsidP="00A32147">
            <w:pPr>
              <w:pStyle w:val="Geenafstand"/>
            </w:pPr>
            <w:r w:rsidRPr="008C49B6">
              <w:t xml:space="preserve">Je kunt het belang van technologie en gezondheidszorg nu en in de toekomst uitleggen. </w:t>
            </w:r>
          </w:p>
          <w:p w14:paraId="56A027CB" w14:textId="12959D8D" w:rsidR="00A32147" w:rsidRPr="00E711D3" w:rsidRDefault="00A32147" w:rsidP="00A32147">
            <w:r w:rsidRPr="008C49B6">
              <w:t>Je kunt uitleggen wat gepersonaliseerde medicijnen zijn.</w:t>
            </w:r>
          </w:p>
        </w:tc>
      </w:tr>
      <w:tr w:rsidR="00A32147" w14:paraId="13BF57C3" w14:textId="77777777" w:rsidTr="008D2E8A">
        <w:trPr>
          <w:trHeight w:val="350"/>
        </w:trPr>
        <w:tc>
          <w:tcPr>
            <w:tcW w:w="2734" w:type="dxa"/>
            <w:shd w:val="clear" w:color="auto" w:fill="auto"/>
          </w:tcPr>
          <w:p w14:paraId="10C9D409" w14:textId="77777777" w:rsidR="00A32147" w:rsidRPr="008C49B6" w:rsidRDefault="00A32147" w:rsidP="00A32147">
            <w:pPr>
              <w:pStyle w:val="Geenafstand"/>
            </w:pPr>
            <w:r w:rsidRPr="008C49B6">
              <w:t>Global development goals binnen Lifestyle</w:t>
            </w:r>
          </w:p>
          <w:p w14:paraId="0CBD2100" w14:textId="1D006075" w:rsidR="00A32147" w:rsidRPr="00E711D3" w:rsidRDefault="00A32147" w:rsidP="00A32147"/>
        </w:tc>
        <w:tc>
          <w:tcPr>
            <w:tcW w:w="6622" w:type="dxa"/>
            <w:shd w:val="clear" w:color="auto" w:fill="auto"/>
          </w:tcPr>
          <w:p w14:paraId="29D81E62" w14:textId="77777777" w:rsidR="00A32147" w:rsidRPr="008C49B6" w:rsidRDefault="00A32147" w:rsidP="00A32147">
            <w:pPr>
              <w:pStyle w:val="Geenafstand"/>
            </w:pPr>
            <w:r w:rsidRPr="008C49B6">
              <w:t xml:space="preserve">Je kunt uitleggen wat de </w:t>
            </w:r>
            <w:proofErr w:type="spellStart"/>
            <w:r w:rsidRPr="008C49B6">
              <w:t>sustainable</w:t>
            </w:r>
            <w:proofErr w:type="spellEnd"/>
            <w:r w:rsidRPr="008C49B6">
              <w:t xml:space="preserve"> development goals zijn. Je kunt de relatie tussen de </w:t>
            </w:r>
            <w:proofErr w:type="spellStart"/>
            <w:r w:rsidRPr="008C49B6">
              <w:t>sustainable</w:t>
            </w:r>
            <w:proofErr w:type="spellEnd"/>
            <w:r w:rsidRPr="008C49B6">
              <w:t xml:space="preserve"> development goals en Lifestyle uitleggen. </w:t>
            </w:r>
          </w:p>
          <w:p w14:paraId="4EA7BB0A" w14:textId="63126985" w:rsidR="00A32147" w:rsidRPr="00E711D3" w:rsidRDefault="00A32147" w:rsidP="00A32147">
            <w:r w:rsidRPr="008C49B6">
              <w:t>Je kunt uitleggen wat de ‘</w:t>
            </w:r>
            <w:proofErr w:type="spellStart"/>
            <w:r w:rsidRPr="008C49B6">
              <w:t>better</w:t>
            </w:r>
            <w:proofErr w:type="spellEnd"/>
            <w:r w:rsidRPr="008C49B6">
              <w:t xml:space="preserve"> life index’ is en hoe deze in de toekomst een vervanger kan zijn van het BNP.  </w:t>
            </w:r>
          </w:p>
        </w:tc>
      </w:tr>
      <w:tr w:rsidR="00A32147" w:rsidRPr="00F216AD" w14:paraId="2172C7C3" w14:textId="77777777" w:rsidTr="008D2E8A">
        <w:trPr>
          <w:trHeight w:val="350"/>
        </w:trPr>
        <w:tc>
          <w:tcPr>
            <w:tcW w:w="2734" w:type="dxa"/>
            <w:shd w:val="clear" w:color="auto" w:fill="auto"/>
          </w:tcPr>
          <w:p w14:paraId="5EE92A92" w14:textId="5466FDF0" w:rsidR="00A32147" w:rsidRPr="00E711D3" w:rsidRDefault="00A32147" w:rsidP="00A32147">
            <w:pPr>
              <w:pStyle w:val="Geenafstand"/>
              <w:tabs>
                <w:tab w:val="left" w:pos="284"/>
              </w:tabs>
              <w:spacing w:before="40" w:after="40"/>
            </w:pPr>
            <w:r w:rsidRPr="008C49B6">
              <w:t>Gezondheid in steden</w:t>
            </w:r>
          </w:p>
        </w:tc>
        <w:tc>
          <w:tcPr>
            <w:tcW w:w="6622" w:type="dxa"/>
            <w:shd w:val="clear" w:color="auto" w:fill="auto"/>
          </w:tcPr>
          <w:p w14:paraId="0E28CC3D" w14:textId="77777777" w:rsidR="00A32147" w:rsidRPr="008C49B6" w:rsidRDefault="00A32147" w:rsidP="00A32147">
            <w:pPr>
              <w:pStyle w:val="Geenafstand"/>
            </w:pPr>
            <w:r w:rsidRPr="008C49B6">
              <w:t xml:space="preserve">Je kunt aangeven hoe de omgeving van invloed is op de gezondheid. </w:t>
            </w:r>
          </w:p>
          <w:p w14:paraId="4E2FF0CA" w14:textId="77777777" w:rsidR="00A32147" w:rsidRPr="008C49B6" w:rsidRDefault="00A32147" w:rsidP="00A32147">
            <w:pPr>
              <w:pStyle w:val="Geenafstand"/>
            </w:pPr>
            <w:r w:rsidRPr="008C49B6">
              <w:t>Je kunt de relatie tussen luchtkwaliteit en gezondheid uitleggen. Je kunt de rol van fijnstof hierin uitleggen.</w:t>
            </w:r>
          </w:p>
          <w:p w14:paraId="20354ACE" w14:textId="77777777" w:rsidR="00A32147" w:rsidRPr="008C49B6" w:rsidRDefault="00A32147" w:rsidP="00A32147">
            <w:pPr>
              <w:pStyle w:val="Geenafstand"/>
            </w:pPr>
            <w:r w:rsidRPr="008C49B6">
              <w:t xml:space="preserve">Je kunt de term ‘gebouwenziekte’ uitleggen en verschillende oorzaken hiervan benoemen. </w:t>
            </w:r>
          </w:p>
          <w:p w14:paraId="32131754" w14:textId="37837703" w:rsidR="00A32147" w:rsidRPr="00E711D3" w:rsidRDefault="00A32147" w:rsidP="00A32147">
            <w:r w:rsidRPr="008C49B6">
              <w:t xml:space="preserve">Je kunt het effect van planten/groen op de omgeving en gezondheid benoemen. </w:t>
            </w:r>
          </w:p>
        </w:tc>
      </w:tr>
      <w:tr w:rsidR="00A32147" w14:paraId="6DFC42A4" w14:textId="77777777" w:rsidTr="008D2E8A">
        <w:trPr>
          <w:trHeight w:val="350"/>
        </w:trPr>
        <w:tc>
          <w:tcPr>
            <w:tcW w:w="2734" w:type="dxa"/>
            <w:shd w:val="clear" w:color="auto" w:fill="auto"/>
          </w:tcPr>
          <w:p w14:paraId="4B6639F0" w14:textId="49796E14" w:rsidR="00A32147" w:rsidRPr="00E711D3" w:rsidRDefault="00A32147" w:rsidP="00A32147">
            <w:pPr>
              <w:pStyle w:val="Geenafstand"/>
              <w:tabs>
                <w:tab w:val="left" w:pos="284"/>
              </w:tabs>
              <w:spacing w:before="40" w:after="40"/>
            </w:pPr>
            <w:r w:rsidRPr="008C49B6">
              <w:t>Bewegen en fysieke gezondheid in de toekomst</w:t>
            </w:r>
          </w:p>
        </w:tc>
        <w:tc>
          <w:tcPr>
            <w:tcW w:w="6622" w:type="dxa"/>
            <w:shd w:val="clear" w:color="auto" w:fill="auto"/>
          </w:tcPr>
          <w:p w14:paraId="5280D3C0" w14:textId="77777777" w:rsidR="00A32147" w:rsidRPr="008C49B6" w:rsidRDefault="00A32147" w:rsidP="00A32147">
            <w:pPr>
              <w:pStyle w:val="Geenafstand"/>
            </w:pPr>
            <w:r w:rsidRPr="008C49B6">
              <w:t>Je kunt het verschil voor en na de 19</w:t>
            </w:r>
            <w:r w:rsidRPr="008C49B6">
              <w:rPr>
                <w:vertAlign w:val="superscript"/>
              </w:rPr>
              <w:t>e</w:t>
            </w:r>
            <w:r w:rsidRPr="008C49B6">
              <w:t xml:space="preserve"> eeuw kunnen benomen betreft vitaliteit, ziekte en genezing.</w:t>
            </w:r>
          </w:p>
          <w:p w14:paraId="33484877" w14:textId="77777777" w:rsidR="00A32147" w:rsidRPr="008C49B6" w:rsidRDefault="00A32147" w:rsidP="00A32147">
            <w:pPr>
              <w:pStyle w:val="Geenafstand"/>
            </w:pPr>
            <w:r w:rsidRPr="008C49B6">
              <w:t>Je kunt de gezondheidsadviezen uit de periode vóór 1800 kunnen benoemen.</w:t>
            </w:r>
          </w:p>
          <w:p w14:paraId="7710BD4B" w14:textId="77777777" w:rsidR="00A32147" w:rsidRPr="008C49B6" w:rsidRDefault="00A32147" w:rsidP="00A32147">
            <w:pPr>
              <w:pStyle w:val="Geenafstand"/>
            </w:pPr>
            <w:r w:rsidRPr="008C49B6">
              <w:t xml:space="preserve">Je kunt de begrippen: preventie, </w:t>
            </w:r>
            <w:proofErr w:type="spellStart"/>
            <w:r w:rsidRPr="008C49B6">
              <w:t>healthy</w:t>
            </w:r>
            <w:proofErr w:type="spellEnd"/>
            <w:r w:rsidRPr="008C49B6">
              <w:t xml:space="preserve"> </w:t>
            </w:r>
            <w:proofErr w:type="spellStart"/>
            <w:r w:rsidRPr="008C49B6">
              <w:t>aging</w:t>
            </w:r>
            <w:proofErr w:type="spellEnd"/>
            <w:r w:rsidRPr="008C49B6">
              <w:t xml:space="preserve"> en vergrijzing uitleggen.</w:t>
            </w:r>
          </w:p>
          <w:p w14:paraId="583ACBB3" w14:textId="77777777" w:rsidR="00A32147" w:rsidRPr="008C49B6" w:rsidRDefault="00A32147" w:rsidP="00A32147">
            <w:pPr>
              <w:pStyle w:val="Geenafstand"/>
            </w:pPr>
            <w:r w:rsidRPr="008C49B6">
              <w:t>Je weet waarom beweging en fysieke gezondheid belangrijk is.</w:t>
            </w:r>
          </w:p>
          <w:p w14:paraId="62A569C4" w14:textId="77777777" w:rsidR="00A32147" w:rsidRPr="008C49B6" w:rsidRDefault="00A32147" w:rsidP="00A32147">
            <w:pPr>
              <w:pStyle w:val="Geenafstand"/>
            </w:pPr>
            <w:r w:rsidRPr="008C49B6">
              <w:t>Je weet wat de beweegrichtlijnen zijn</w:t>
            </w:r>
          </w:p>
          <w:p w14:paraId="7ED778F0" w14:textId="77777777" w:rsidR="00A32147" w:rsidRPr="008C49B6" w:rsidRDefault="00A32147" w:rsidP="00A32147">
            <w:pPr>
              <w:pStyle w:val="Geenafstand"/>
            </w:pPr>
            <w:r w:rsidRPr="008C49B6">
              <w:t>Je kent de positieve effecten van sporten en bewegen.</w:t>
            </w:r>
          </w:p>
          <w:p w14:paraId="2B478F3E" w14:textId="77777777" w:rsidR="00A32147" w:rsidRPr="008C49B6" w:rsidRDefault="00A32147" w:rsidP="00A32147">
            <w:pPr>
              <w:pStyle w:val="Geenafstand"/>
            </w:pPr>
            <w:r w:rsidRPr="008C49B6">
              <w:t>Je weet wat de meest voorkomende ziektes zijn door inactiviteit.</w:t>
            </w:r>
          </w:p>
          <w:p w14:paraId="734F0155" w14:textId="77777777" w:rsidR="00A32147" w:rsidRPr="008C49B6" w:rsidRDefault="00A32147" w:rsidP="00A32147">
            <w:pPr>
              <w:pStyle w:val="Geenafstand"/>
            </w:pPr>
            <w:r w:rsidRPr="008C49B6">
              <w:t>Je weet wat beweging/ sporten kan doen met je mentale gezondheid.</w:t>
            </w:r>
          </w:p>
          <w:p w14:paraId="2BC98B93" w14:textId="38F3027B" w:rsidR="00A32147" w:rsidRPr="00E711D3" w:rsidRDefault="00A32147" w:rsidP="00A32147">
            <w:r w:rsidRPr="008C49B6">
              <w:t>Je kunt voorbeelden noemen die in een omgeving bewegen stimuleren.</w:t>
            </w:r>
          </w:p>
        </w:tc>
      </w:tr>
      <w:tr w:rsidR="00A32147" w14:paraId="20F1F9EB" w14:textId="77777777" w:rsidTr="008D2E8A">
        <w:trPr>
          <w:trHeight w:val="350"/>
        </w:trPr>
        <w:tc>
          <w:tcPr>
            <w:tcW w:w="2734" w:type="dxa"/>
            <w:shd w:val="clear" w:color="auto" w:fill="auto"/>
          </w:tcPr>
          <w:p w14:paraId="01958F48" w14:textId="5DB2F209" w:rsidR="00A32147" w:rsidRPr="00E711D3" w:rsidRDefault="00A32147" w:rsidP="00A32147">
            <w:pPr>
              <w:pStyle w:val="Geenafstand"/>
              <w:tabs>
                <w:tab w:val="left" w:pos="284"/>
              </w:tabs>
              <w:spacing w:before="40" w:after="40"/>
            </w:pPr>
            <w:r w:rsidRPr="008C49B6">
              <w:t xml:space="preserve">Voedsel in de toekomst </w:t>
            </w:r>
          </w:p>
        </w:tc>
        <w:tc>
          <w:tcPr>
            <w:tcW w:w="6622" w:type="dxa"/>
            <w:shd w:val="clear" w:color="auto" w:fill="auto"/>
          </w:tcPr>
          <w:p w14:paraId="34FC3CCE" w14:textId="77777777" w:rsidR="00A32147" w:rsidRPr="008C49B6" w:rsidRDefault="00A32147" w:rsidP="00A32147">
            <w:pPr>
              <w:pStyle w:val="Geenafstand"/>
            </w:pPr>
            <w:r w:rsidRPr="008C49B6">
              <w:t>Je kent de verschillen in eten en drinken van vroeger en nu:</w:t>
            </w:r>
          </w:p>
          <w:p w14:paraId="4BB57623" w14:textId="77777777" w:rsidR="00A32147" w:rsidRPr="008C49B6" w:rsidRDefault="00A32147" w:rsidP="00A32147">
            <w:pPr>
              <w:pStyle w:val="Geenafstand"/>
            </w:pPr>
            <w:r w:rsidRPr="008C49B6">
              <w:t xml:space="preserve">Je weet wat er in de schijf van 5 staat </w:t>
            </w:r>
          </w:p>
          <w:p w14:paraId="0B820B9D" w14:textId="77777777" w:rsidR="00A32147" w:rsidRPr="008C49B6" w:rsidRDefault="00A32147" w:rsidP="00A32147">
            <w:pPr>
              <w:pStyle w:val="Geenafstand"/>
            </w:pPr>
            <w:r w:rsidRPr="008C49B6">
              <w:t>Je weet wat het Nationaal Preventieakkoord is en de maatregelen zijn tegen overgewicht en obesitas.</w:t>
            </w:r>
          </w:p>
          <w:p w14:paraId="170432EC" w14:textId="77777777" w:rsidR="00A32147" w:rsidRPr="008C49B6" w:rsidRDefault="00A32147" w:rsidP="00A32147">
            <w:pPr>
              <w:pStyle w:val="Geenafstand"/>
            </w:pPr>
            <w:r w:rsidRPr="008C49B6">
              <w:t>Je kunt alle aandoeningen benoemen die bij overgewicht een grotere kans hebben om te ontstaan.</w:t>
            </w:r>
          </w:p>
          <w:p w14:paraId="172233A5" w14:textId="77777777" w:rsidR="00A32147" w:rsidRPr="008C49B6" w:rsidRDefault="00A32147" w:rsidP="00A32147">
            <w:pPr>
              <w:pStyle w:val="Geenafstand"/>
            </w:pPr>
            <w:r w:rsidRPr="008C49B6">
              <w:t>Je kunt benoemen wat we volgens de artikelen eten en drinken in 2050 en voorbeelden kunnen noemen</w:t>
            </w:r>
          </w:p>
          <w:p w14:paraId="1624055B" w14:textId="77777777" w:rsidR="00A32147" w:rsidRPr="008C49B6" w:rsidRDefault="00A32147" w:rsidP="00A32147">
            <w:pPr>
              <w:pStyle w:val="Geenafstand"/>
            </w:pPr>
            <w:r w:rsidRPr="008C49B6">
              <w:t>Je moet weten wat we minder moeten gaan eten voor onze gezondheid.</w:t>
            </w:r>
          </w:p>
          <w:p w14:paraId="4BA8AC97" w14:textId="2E2C86B0" w:rsidR="00A32147" w:rsidRPr="00E711D3" w:rsidRDefault="00A32147" w:rsidP="00A32147"/>
        </w:tc>
      </w:tr>
    </w:tbl>
    <w:p w14:paraId="2E27231B" w14:textId="1F2C10E5" w:rsidR="002707DF" w:rsidRDefault="002707DF" w:rsidP="001D116A">
      <w:r>
        <w:br w:type="page"/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6622"/>
      </w:tblGrid>
      <w:tr w:rsidR="002D78FD" w14:paraId="1C3A207C" w14:textId="77777777" w:rsidTr="001975C6">
        <w:trPr>
          <w:trHeight w:val="372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7AE41D04" w14:textId="3584FCE5" w:rsidR="002D78FD" w:rsidRPr="00E711D3" w:rsidRDefault="002D78FD" w:rsidP="001975C6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E711D3">
              <w:rPr>
                <w:rFonts w:cs="Arial"/>
                <w:b/>
                <w:color w:val="1F4E79" w:themeColor="accent1" w:themeShade="80"/>
                <w:szCs w:val="20"/>
              </w:rPr>
              <w:lastRenderedPageBreak/>
              <w:t xml:space="preserve">Begrippen </w:t>
            </w:r>
            <w:r>
              <w:rPr>
                <w:rFonts w:cs="Arial"/>
                <w:b/>
                <w:color w:val="1F4E79" w:themeColor="accent1" w:themeShade="80"/>
                <w:szCs w:val="20"/>
              </w:rPr>
              <w:t>Vrijetijd</w:t>
            </w:r>
          </w:p>
        </w:tc>
      </w:tr>
      <w:tr w:rsidR="002D78FD" w14:paraId="3591C650" w14:textId="77777777" w:rsidTr="001975C6">
        <w:trPr>
          <w:trHeight w:val="372"/>
        </w:trPr>
        <w:tc>
          <w:tcPr>
            <w:tcW w:w="2734" w:type="dxa"/>
            <w:shd w:val="clear" w:color="auto" w:fill="auto"/>
            <w:vAlign w:val="center"/>
          </w:tcPr>
          <w:p w14:paraId="7CFD07FD" w14:textId="77777777" w:rsidR="002D78FD" w:rsidRPr="00E711D3" w:rsidRDefault="002D78FD" w:rsidP="001975C6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FFFFFF"/>
                <w:szCs w:val="20"/>
              </w:rPr>
            </w:pPr>
            <w:r w:rsidRPr="00E711D3">
              <w:rPr>
                <w:rFonts w:cs="Arial"/>
                <w:b/>
                <w:color w:val="1F4E79" w:themeColor="accent1" w:themeShade="80"/>
                <w:szCs w:val="20"/>
              </w:rPr>
              <w:t>Begrip</w:t>
            </w:r>
          </w:p>
        </w:tc>
        <w:tc>
          <w:tcPr>
            <w:tcW w:w="6622" w:type="dxa"/>
            <w:shd w:val="clear" w:color="auto" w:fill="auto"/>
          </w:tcPr>
          <w:p w14:paraId="1228780A" w14:textId="77777777" w:rsidR="002D78FD" w:rsidRPr="00E711D3" w:rsidRDefault="002D78FD" w:rsidP="001975C6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E711D3">
              <w:rPr>
                <w:rFonts w:cs="Arial"/>
                <w:b/>
                <w:color w:val="1F4E79" w:themeColor="accent1" w:themeShade="80"/>
                <w:szCs w:val="20"/>
              </w:rPr>
              <w:t>Wat moet je weten?</w:t>
            </w:r>
          </w:p>
        </w:tc>
      </w:tr>
      <w:tr w:rsidR="000D3F06" w14:paraId="09525DE7" w14:textId="77777777" w:rsidTr="00F57ADD">
        <w:trPr>
          <w:trHeight w:val="372"/>
        </w:trPr>
        <w:tc>
          <w:tcPr>
            <w:tcW w:w="2734" w:type="dxa"/>
            <w:shd w:val="clear" w:color="auto" w:fill="auto"/>
            <w:vAlign w:val="center"/>
          </w:tcPr>
          <w:p w14:paraId="5F19A090" w14:textId="43F27A05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color w:val="000000" w:themeColor="text1"/>
                <w:szCs w:val="20"/>
              </w:rPr>
              <w:t>Opbrengsten Evenementen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75318F46" w14:textId="483FEA9B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szCs w:val="20"/>
              </w:rPr>
              <w:t>Helemaal kennen, kunnen toepassen</w:t>
            </w:r>
          </w:p>
        </w:tc>
      </w:tr>
      <w:tr w:rsidR="000D3F06" w14:paraId="08E34486" w14:textId="77777777" w:rsidTr="00F57ADD">
        <w:trPr>
          <w:trHeight w:val="372"/>
        </w:trPr>
        <w:tc>
          <w:tcPr>
            <w:tcW w:w="2734" w:type="dxa"/>
            <w:shd w:val="clear" w:color="auto" w:fill="auto"/>
            <w:vAlign w:val="center"/>
          </w:tcPr>
          <w:p w14:paraId="1E825948" w14:textId="57181F83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color w:val="000000" w:themeColor="text1"/>
                <w:szCs w:val="20"/>
              </w:rPr>
              <w:t>ROI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09A7E405" w14:textId="537DD14F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szCs w:val="20"/>
              </w:rPr>
              <w:t>Kennen en formule weten</w:t>
            </w:r>
          </w:p>
        </w:tc>
      </w:tr>
      <w:tr w:rsidR="000D3F06" w14:paraId="667C2AF8" w14:textId="77777777" w:rsidTr="00F57ADD">
        <w:trPr>
          <w:trHeight w:val="372"/>
        </w:trPr>
        <w:tc>
          <w:tcPr>
            <w:tcW w:w="2734" w:type="dxa"/>
            <w:shd w:val="clear" w:color="auto" w:fill="auto"/>
            <w:vAlign w:val="center"/>
          </w:tcPr>
          <w:p w14:paraId="45109BDC" w14:textId="1CD3B30C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color w:val="000000" w:themeColor="text1"/>
                <w:szCs w:val="20"/>
              </w:rPr>
              <w:t>SROI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29380DF5" w14:textId="008883B1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szCs w:val="20"/>
              </w:rPr>
              <w:t>Kennen en voorbeeld kunnen geven</w:t>
            </w:r>
          </w:p>
        </w:tc>
      </w:tr>
      <w:tr w:rsidR="000D3F06" w14:paraId="0CEE8523" w14:textId="77777777" w:rsidTr="00F57ADD">
        <w:trPr>
          <w:trHeight w:val="372"/>
        </w:trPr>
        <w:tc>
          <w:tcPr>
            <w:tcW w:w="2734" w:type="dxa"/>
            <w:shd w:val="clear" w:color="auto" w:fill="auto"/>
            <w:vAlign w:val="center"/>
          </w:tcPr>
          <w:p w14:paraId="351CFACD" w14:textId="1030D6D9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color w:val="000000" w:themeColor="text1"/>
                <w:szCs w:val="20"/>
              </w:rPr>
              <w:t>Kosten evenementen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33CE5062" w14:textId="3CAF097E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szCs w:val="20"/>
              </w:rPr>
              <w:t>Kennen, kunnen toepassen</w:t>
            </w:r>
          </w:p>
        </w:tc>
      </w:tr>
      <w:tr w:rsidR="000D3F06" w14:paraId="15C422DC" w14:textId="77777777" w:rsidTr="00F57ADD">
        <w:trPr>
          <w:trHeight w:val="372"/>
        </w:trPr>
        <w:tc>
          <w:tcPr>
            <w:tcW w:w="2734" w:type="dxa"/>
            <w:shd w:val="clear" w:color="auto" w:fill="auto"/>
            <w:vAlign w:val="center"/>
          </w:tcPr>
          <w:p w14:paraId="5A1A6ADA" w14:textId="220BF0C4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color w:val="000000" w:themeColor="text1"/>
                <w:szCs w:val="20"/>
              </w:rPr>
              <w:t>Doelgroep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428224A2" w14:textId="3F206406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szCs w:val="20"/>
              </w:rPr>
              <w:t>Klantprofiel  (welk past het beste bij dit evenement)</w:t>
            </w:r>
          </w:p>
        </w:tc>
      </w:tr>
      <w:tr w:rsidR="000D3F06" w14:paraId="05A8B9D8" w14:textId="77777777" w:rsidTr="00F57ADD">
        <w:trPr>
          <w:trHeight w:val="372"/>
        </w:trPr>
        <w:tc>
          <w:tcPr>
            <w:tcW w:w="2734" w:type="dxa"/>
            <w:shd w:val="clear" w:color="auto" w:fill="auto"/>
            <w:vAlign w:val="center"/>
          </w:tcPr>
          <w:p w14:paraId="05E06424" w14:textId="58AA0555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color w:val="000000" w:themeColor="text1"/>
                <w:szCs w:val="20"/>
              </w:rPr>
              <w:t>Stappen in organiseren evenement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0C6E7C71" w14:textId="0D9B6ED7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szCs w:val="20"/>
              </w:rPr>
              <w:t>GRIT (alle 8 stappen in volgorde)</w:t>
            </w:r>
          </w:p>
        </w:tc>
      </w:tr>
      <w:tr w:rsidR="000D3F06" w14:paraId="285CBB75" w14:textId="77777777" w:rsidTr="00F57ADD">
        <w:trPr>
          <w:trHeight w:val="372"/>
        </w:trPr>
        <w:tc>
          <w:tcPr>
            <w:tcW w:w="2734" w:type="dxa"/>
            <w:shd w:val="clear" w:color="auto" w:fill="auto"/>
            <w:vAlign w:val="center"/>
          </w:tcPr>
          <w:p w14:paraId="79470FAF" w14:textId="1EF7E33B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color w:val="000000" w:themeColor="text1"/>
                <w:szCs w:val="20"/>
              </w:rPr>
              <w:t xml:space="preserve">VR 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36319CE5" w14:textId="26D51FF5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szCs w:val="20"/>
              </w:rPr>
              <w:t>Kennen, voorbeelden kunnen geven</w:t>
            </w:r>
          </w:p>
        </w:tc>
      </w:tr>
      <w:tr w:rsidR="000D3F06" w14:paraId="55529864" w14:textId="77777777" w:rsidTr="00F57ADD">
        <w:trPr>
          <w:trHeight w:val="372"/>
        </w:trPr>
        <w:tc>
          <w:tcPr>
            <w:tcW w:w="2734" w:type="dxa"/>
            <w:shd w:val="clear" w:color="auto" w:fill="auto"/>
            <w:vAlign w:val="center"/>
          </w:tcPr>
          <w:p w14:paraId="2C431102" w14:textId="5937C575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color w:val="000000" w:themeColor="text1"/>
                <w:szCs w:val="20"/>
              </w:rPr>
              <w:t>AR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23F050A5" w14:textId="4B9EEFF9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szCs w:val="20"/>
              </w:rPr>
              <w:t>Kennen, voorbeelden kunnen geven</w:t>
            </w:r>
          </w:p>
        </w:tc>
      </w:tr>
      <w:tr w:rsidR="000D3F06" w14:paraId="697D1A97" w14:textId="77777777" w:rsidTr="00F57ADD">
        <w:trPr>
          <w:trHeight w:val="372"/>
        </w:trPr>
        <w:tc>
          <w:tcPr>
            <w:tcW w:w="2734" w:type="dxa"/>
            <w:shd w:val="clear" w:color="auto" w:fill="auto"/>
            <w:vAlign w:val="center"/>
          </w:tcPr>
          <w:p w14:paraId="7E6395CE" w14:textId="2B68EE76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color w:val="000000" w:themeColor="text1"/>
                <w:szCs w:val="20"/>
              </w:rPr>
              <w:t>Robotisering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4D770163" w14:textId="7390F7E3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szCs w:val="20"/>
              </w:rPr>
              <w:t>Kennen, voorbeelden kunnen geven</w:t>
            </w:r>
          </w:p>
        </w:tc>
      </w:tr>
      <w:tr w:rsidR="000D3F06" w14:paraId="19AA46A0" w14:textId="77777777" w:rsidTr="00F57ADD">
        <w:trPr>
          <w:trHeight w:val="372"/>
        </w:trPr>
        <w:tc>
          <w:tcPr>
            <w:tcW w:w="2734" w:type="dxa"/>
            <w:shd w:val="clear" w:color="auto" w:fill="auto"/>
            <w:vAlign w:val="center"/>
          </w:tcPr>
          <w:p w14:paraId="3F343A24" w14:textId="1B82A332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proofErr w:type="spellStart"/>
            <w:r w:rsidRPr="008C49B6">
              <w:rPr>
                <w:rFonts w:eastAsia="Arial" w:cs="Arial"/>
                <w:color w:val="000000" w:themeColor="text1"/>
                <w:szCs w:val="20"/>
              </w:rPr>
              <w:t>IoT</w:t>
            </w:r>
            <w:proofErr w:type="spellEnd"/>
          </w:p>
        </w:tc>
        <w:tc>
          <w:tcPr>
            <w:tcW w:w="6622" w:type="dxa"/>
            <w:shd w:val="clear" w:color="auto" w:fill="auto"/>
            <w:vAlign w:val="center"/>
          </w:tcPr>
          <w:p w14:paraId="51A7490D" w14:textId="7DBB8602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szCs w:val="20"/>
              </w:rPr>
              <w:t>Kennen, voorbeelden kunnen geven</w:t>
            </w:r>
          </w:p>
        </w:tc>
      </w:tr>
      <w:tr w:rsidR="000D3F06" w14:paraId="51F30AFC" w14:textId="77777777" w:rsidTr="00F57ADD">
        <w:trPr>
          <w:trHeight w:val="372"/>
        </w:trPr>
        <w:tc>
          <w:tcPr>
            <w:tcW w:w="2734" w:type="dxa"/>
            <w:shd w:val="clear" w:color="auto" w:fill="auto"/>
            <w:vAlign w:val="center"/>
          </w:tcPr>
          <w:p w14:paraId="4AACCB25" w14:textId="1E10FA8E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color w:val="000000" w:themeColor="text1"/>
                <w:szCs w:val="20"/>
              </w:rPr>
              <w:t xml:space="preserve">Access over </w:t>
            </w:r>
            <w:proofErr w:type="spellStart"/>
            <w:r w:rsidRPr="008C49B6">
              <w:rPr>
                <w:rFonts w:eastAsia="Arial" w:cs="Arial"/>
                <w:color w:val="000000" w:themeColor="text1"/>
                <w:szCs w:val="20"/>
              </w:rPr>
              <w:t>ownership</w:t>
            </w:r>
            <w:proofErr w:type="spellEnd"/>
          </w:p>
        </w:tc>
        <w:tc>
          <w:tcPr>
            <w:tcW w:w="6622" w:type="dxa"/>
            <w:shd w:val="clear" w:color="auto" w:fill="auto"/>
            <w:vAlign w:val="center"/>
          </w:tcPr>
          <w:p w14:paraId="61FA148B" w14:textId="0C68EEEF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szCs w:val="20"/>
              </w:rPr>
              <w:t>Kennen, voorbeelden kunnen geven</w:t>
            </w:r>
          </w:p>
        </w:tc>
      </w:tr>
      <w:tr w:rsidR="000D3F06" w14:paraId="07E08ADB" w14:textId="77777777" w:rsidTr="00F57ADD">
        <w:trPr>
          <w:trHeight w:val="372"/>
        </w:trPr>
        <w:tc>
          <w:tcPr>
            <w:tcW w:w="2734" w:type="dxa"/>
            <w:shd w:val="clear" w:color="auto" w:fill="auto"/>
            <w:vAlign w:val="center"/>
          </w:tcPr>
          <w:p w14:paraId="6C0724BC" w14:textId="30A2F608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color w:val="000000" w:themeColor="text1"/>
                <w:szCs w:val="20"/>
              </w:rPr>
              <w:t>Mobiliteit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69193A5A" w14:textId="76C55503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szCs w:val="20"/>
              </w:rPr>
              <w:t>Kennen, voorbeelden kunnen geven</w:t>
            </w:r>
          </w:p>
        </w:tc>
      </w:tr>
      <w:tr w:rsidR="000D3F06" w14:paraId="7A2738E6" w14:textId="77777777" w:rsidTr="00F57ADD">
        <w:trPr>
          <w:trHeight w:val="372"/>
        </w:trPr>
        <w:tc>
          <w:tcPr>
            <w:tcW w:w="2734" w:type="dxa"/>
            <w:shd w:val="clear" w:color="auto" w:fill="auto"/>
            <w:vAlign w:val="center"/>
          </w:tcPr>
          <w:p w14:paraId="4DB43918" w14:textId="0B5B5891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proofErr w:type="spellStart"/>
            <w:r w:rsidRPr="008C49B6">
              <w:rPr>
                <w:rFonts w:eastAsia="Arial" w:cs="Arial"/>
                <w:color w:val="000000" w:themeColor="text1"/>
                <w:szCs w:val="20"/>
              </w:rPr>
              <w:t>MaaS</w:t>
            </w:r>
            <w:proofErr w:type="spellEnd"/>
          </w:p>
        </w:tc>
        <w:tc>
          <w:tcPr>
            <w:tcW w:w="6622" w:type="dxa"/>
            <w:shd w:val="clear" w:color="auto" w:fill="auto"/>
            <w:vAlign w:val="center"/>
          </w:tcPr>
          <w:p w14:paraId="15FF31D3" w14:textId="4A616B8C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szCs w:val="20"/>
              </w:rPr>
              <w:t>Kennen, voorbeelden kunnen geven</w:t>
            </w:r>
          </w:p>
        </w:tc>
      </w:tr>
      <w:tr w:rsidR="000D3F06" w14:paraId="157B3553" w14:textId="77777777" w:rsidTr="00F57ADD">
        <w:trPr>
          <w:trHeight w:val="372"/>
        </w:trPr>
        <w:tc>
          <w:tcPr>
            <w:tcW w:w="2734" w:type="dxa"/>
            <w:shd w:val="clear" w:color="auto" w:fill="auto"/>
            <w:vAlign w:val="center"/>
          </w:tcPr>
          <w:p w14:paraId="5A811D8F" w14:textId="1667AE88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color w:val="000000" w:themeColor="text1"/>
                <w:szCs w:val="20"/>
              </w:rPr>
              <w:t>Smart traffic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2657E865" w14:textId="229F54A0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szCs w:val="20"/>
              </w:rPr>
              <w:t>Kennen, voorbeelden kunnen geven</w:t>
            </w:r>
          </w:p>
        </w:tc>
      </w:tr>
      <w:tr w:rsidR="000D3F06" w14:paraId="0A432209" w14:textId="77777777" w:rsidTr="00F57ADD">
        <w:trPr>
          <w:trHeight w:val="372"/>
        </w:trPr>
        <w:tc>
          <w:tcPr>
            <w:tcW w:w="2734" w:type="dxa"/>
            <w:shd w:val="clear" w:color="auto" w:fill="auto"/>
            <w:vAlign w:val="center"/>
          </w:tcPr>
          <w:p w14:paraId="30A9F7E9" w14:textId="557E40F6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color w:val="000000" w:themeColor="text1"/>
                <w:szCs w:val="20"/>
              </w:rPr>
              <w:t>Grit, stap 1, 5 en 6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03987167" w14:textId="678EF81A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color w:val="000000" w:themeColor="text1"/>
                <w:szCs w:val="20"/>
              </w:rPr>
              <w:t>Helemaal kennen, kunnen toepassen</w:t>
            </w:r>
          </w:p>
        </w:tc>
      </w:tr>
      <w:tr w:rsidR="000D3F06" w14:paraId="2A1E4743" w14:textId="77777777" w:rsidTr="00F57ADD">
        <w:trPr>
          <w:trHeight w:val="372"/>
        </w:trPr>
        <w:tc>
          <w:tcPr>
            <w:tcW w:w="2734" w:type="dxa"/>
            <w:shd w:val="clear" w:color="auto" w:fill="auto"/>
            <w:vAlign w:val="center"/>
          </w:tcPr>
          <w:p w14:paraId="7073D71A" w14:textId="72D0FC5F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color w:val="000000" w:themeColor="text1"/>
                <w:szCs w:val="20"/>
              </w:rPr>
              <w:t>Vergunningen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270FF45C" w14:textId="566EBD2D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color w:val="000000" w:themeColor="text1"/>
                <w:szCs w:val="20"/>
              </w:rPr>
              <w:t>Helemaal kennen, kunnen toepassen</w:t>
            </w:r>
          </w:p>
        </w:tc>
      </w:tr>
      <w:tr w:rsidR="000D3F06" w14:paraId="7D7D3BE3" w14:textId="77777777" w:rsidTr="00F57ADD">
        <w:trPr>
          <w:trHeight w:val="372"/>
        </w:trPr>
        <w:tc>
          <w:tcPr>
            <w:tcW w:w="2734" w:type="dxa"/>
            <w:shd w:val="clear" w:color="auto" w:fill="auto"/>
            <w:vAlign w:val="center"/>
          </w:tcPr>
          <w:p w14:paraId="46CFD509" w14:textId="715C3A24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color w:val="000000" w:themeColor="text1"/>
                <w:szCs w:val="20"/>
              </w:rPr>
              <w:t>Verzekeringen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2E2C887F" w14:textId="7A2F6C43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color w:val="000000" w:themeColor="text1"/>
                <w:szCs w:val="20"/>
              </w:rPr>
              <w:t>Helemaal kennen, kunnen toepassen</w:t>
            </w:r>
          </w:p>
        </w:tc>
      </w:tr>
      <w:tr w:rsidR="000D3F06" w14:paraId="448F1712" w14:textId="77777777" w:rsidTr="00F57ADD">
        <w:trPr>
          <w:trHeight w:val="372"/>
        </w:trPr>
        <w:tc>
          <w:tcPr>
            <w:tcW w:w="2734" w:type="dxa"/>
            <w:shd w:val="clear" w:color="auto" w:fill="auto"/>
            <w:vAlign w:val="center"/>
          </w:tcPr>
          <w:p w14:paraId="608882C2" w14:textId="085949D8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color w:val="000000" w:themeColor="text1"/>
                <w:szCs w:val="20"/>
              </w:rPr>
              <w:t>Inhoud van een draaiboek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700D2D48" w14:textId="64728E8D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szCs w:val="20"/>
              </w:rPr>
              <w:t>Helemaal kennen, kunnen toepassen</w:t>
            </w:r>
          </w:p>
        </w:tc>
      </w:tr>
      <w:tr w:rsidR="000D3F06" w14:paraId="591CB38A" w14:textId="77777777" w:rsidTr="00F57ADD">
        <w:trPr>
          <w:trHeight w:val="372"/>
        </w:trPr>
        <w:tc>
          <w:tcPr>
            <w:tcW w:w="2734" w:type="dxa"/>
            <w:shd w:val="clear" w:color="auto" w:fill="auto"/>
            <w:vAlign w:val="center"/>
          </w:tcPr>
          <w:p w14:paraId="6365A324" w14:textId="19D3A213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proofErr w:type="spellStart"/>
            <w:r w:rsidRPr="008C49B6">
              <w:rPr>
                <w:rFonts w:eastAsia="Arial" w:cs="Arial"/>
                <w:color w:val="000000" w:themeColor="text1"/>
                <w:szCs w:val="20"/>
              </w:rPr>
              <w:t>Youtube</w:t>
            </w:r>
            <w:proofErr w:type="spellEnd"/>
            <w:r w:rsidRPr="008C49B6">
              <w:rPr>
                <w:rFonts w:eastAsia="Arial" w:cs="Arial"/>
                <w:color w:val="000000" w:themeColor="text1"/>
                <w:szCs w:val="20"/>
              </w:rPr>
              <w:t xml:space="preserve"> video BRUZZ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4D3082F4" w14:textId="66FD6720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szCs w:val="20"/>
              </w:rPr>
              <w:t xml:space="preserve">Let op! meerdere vragen over de inhoud </w:t>
            </w:r>
          </w:p>
        </w:tc>
      </w:tr>
      <w:tr w:rsidR="000D3F06" w14:paraId="3A3511A7" w14:textId="77777777" w:rsidTr="00F57ADD">
        <w:trPr>
          <w:trHeight w:val="372"/>
        </w:trPr>
        <w:tc>
          <w:tcPr>
            <w:tcW w:w="2734" w:type="dxa"/>
            <w:shd w:val="clear" w:color="auto" w:fill="auto"/>
            <w:vAlign w:val="center"/>
          </w:tcPr>
          <w:p w14:paraId="7C4B1C83" w14:textId="226A279E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proofErr w:type="spellStart"/>
            <w:r w:rsidRPr="008C49B6">
              <w:rPr>
                <w:rFonts w:eastAsia="Arial" w:cs="Arial"/>
                <w:color w:val="000000" w:themeColor="text1"/>
                <w:szCs w:val="20"/>
              </w:rPr>
              <w:t>Youtube</w:t>
            </w:r>
            <w:proofErr w:type="spellEnd"/>
            <w:r w:rsidRPr="008C49B6">
              <w:rPr>
                <w:rFonts w:eastAsia="Arial" w:cs="Arial"/>
                <w:color w:val="000000" w:themeColor="text1"/>
                <w:szCs w:val="20"/>
              </w:rPr>
              <w:t xml:space="preserve"> video Smart </w:t>
            </w:r>
            <w:proofErr w:type="spellStart"/>
            <w:r w:rsidRPr="008C49B6">
              <w:rPr>
                <w:rFonts w:eastAsia="Arial" w:cs="Arial"/>
                <w:color w:val="000000" w:themeColor="text1"/>
                <w:szCs w:val="20"/>
              </w:rPr>
              <w:t>Mobility</w:t>
            </w:r>
            <w:proofErr w:type="spellEnd"/>
          </w:p>
        </w:tc>
        <w:tc>
          <w:tcPr>
            <w:tcW w:w="6622" w:type="dxa"/>
            <w:shd w:val="clear" w:color="auto" w:fill="auto"/>
            <w:vAlign w:val="center"/>
          </w:tcPr>
          <w:p w14:paraId="6891BE0E" w14:textId="5D7EAEF0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szCs w:val="20"/>
              </w:rPr>
              <w:t xml:space="preserve">Let op! meerdere vragen over de inhoud </w:t>
            </w:r>
          </w:p>
        </w:tc>
      </w:tr>
      <w:tr w:rsidR="000D3F06" w14:paraId="47136FED" w14:textId="77777777" w:rsidTr="00F57ADD">
        <w:trPr>
          <w:trHeight w:val="372"/>
        </w:trPr>
        <w:tc>
          <w:tcPr>
            <w:tcW w:w="2734" w:type="dxa"/>
            <w:shd w:val="clear" w:color="auto" w:fill="auto"/>
            <w:vAlign w:val="center"/>
          </w:tcPr>
          <w:p w14:paraId="625ADFA6" w14:textId="600A2585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color w:val="000000" w:themeColor="text1"/>
                <w:szCs w:val="20"/>
              </w:rPr>
              <w:t xml:space="preserve">Podcast </w:t>
            </w:r>
            <w:proofErr w:type="spellStart"/>
            <w:r w:rsidRPr="008C49B6">
              <w:rPr>
                <w:rFonts w:eastAsia="Arial" w:cs="Arial"/>
                <w:color w:val="000000" w:themeColor="text1"/>
                <w:szCs w:val="20"/>
              </w:rPr>
              <w:t>Future</w:t>
            </w:r>
            <w:proofErr w:type="spellEnd"/>
            <w:r w:rsidRPr="008C49B6">
              <w:rPr>
                <w:rFonts w:eastAsia="Arial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8C49B6">
              <w:rPr>
                <w:rFonts w:eastAsia="Arial" w:cs="Arial"/>
                <w:color w:val="000000" w:themeColor="text1"/>
                <w:szCs w:val="20"/>
              </w:rPr>
              <w:t>Affairs</w:t>
            </w:r>
            <w:proofErr w:type="spellEnd"/>
          </w:p>
        </w:tc>
        <w:tc>
          <w:tcPr>
            <w:tcW w:w="6622" w:type="dxa"/>
            <w:shd w:val="clear" w:color="auto" w:fill="auto"/>
            <w:vAlign w:val="center"/>
          </w:tcPr>
          <w:p w14:paraId="5342DC8A" w14:textId="004E5495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szCs w:val="20"/>
              </w:rPr>
              <w:t xml:space="preserve">Let op! meerdere vragen over de inhoud </w:t>
            </w:r>
          </w:p>
        </w:tc>
      </w:tr>
      <w:tr w:rsidR="000D3F06" w14:paraId="3C4016EC" w14:textId="77777777" w:rsidTr="00F57ADD">
        <w:trPr>
          <w:trHeight w:val="372"/>
        </w:trPr>
        <w:tc>
          <w:tcPr>
            <w:tcW w:w="2734" w:type="dxa"/>
            <w:shd w:val="clear" w:color="auto" w:fill="auto"/>
            <w:vAlign w:val="center"/>
          </w:tcPr>
          <w:p w14:paraId="7E87E2A0" w14:textId="580F95DE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proofErr w:type="spellStart"/>
            <w:r w:rsidRPr="008C49B6">
              <w:rPr>
                <w:rFonts w:eastAsia="Arial" w:cs="Arial"/>
                <w:color w:val="000000" w:themeColor="text1"/>
                <w:szCs w:val="20"/>
              </w:rPr>
              <w:t>Risico-analyse</w:t>
            </w:r>
            <w:proofErr w:type="spellEnd"/>
          </w:p>
        </w:tc>
        <w:tc>
          <w:tcPr>
            <w:tcW w:w="6622" w:type="dxa"/>
            <w:shd w:val="clear" w:color="auto" w:fill="auto"/>
            <w:vAlign w:val="center"/>
          </w:tcPr>
          <w:p w14:paraId="3E0E0E1C" w14:textId="68F55943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szCs w:val="20"/>
              </w:rPr>
              <w:t>Inhoud kennen en toepassen</w:t>
            </w:r>
          </w:p>
        </w:tc>
      </w:tr>
      <w:tr w:rsidR="000D3F06" w14:paraId="4BEB9977" w14:textId="77777777" w:rsidTr="00F57ADD">
        <w:trPr>
          <w:trHeight w:val="372"/>
        </w:trPr>
        <w:tc>
          <w:tcPr>
            <w:tcW w:w="2734" w:type="dxa"/>
            <w:shd w:val="clear" w:color="auto" w:fill="auto"/>
            <w:vAlign w:val="center"/>
          </w:tcPr>
          <w:p w14:paraId="6A1D1264" w14:textId="276E51FB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color w:val="000000" w:themeColor="text1"/>
                <w:szCs w:val="20"/>
              </w:rPr>
              <w:t>Veiligheidsketen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785765DC" w14:textId="4E4BE093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szCs w:val="20"/>
              </w:rPr>
              <w:t>Weten wat dit is</w:t>
            </w:r>
          </w:p>
        </w:tc>
      </w:tr>
      <w:tr w:rsidR="000D3F06" w14:paraId="7333A04C" w14:textId="77777777" w:rsidTr="00F57ADD">
        <w:trPr>
          <w:trHeight w:val="372"/>
        </w:trPr>
        <w:tc>
          <w:tcPr>
            <w:tcW w:w="2734" w:type="dxa"/>
            <w:shd w:val="clear" w:color="auto" w:fill="auto"/>
            <w:vAlign w:val="center"/>
          </w:tcPr>
          <w:p w14:paraId="2EF92BA5" w14:textId="4FF351CD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color w:val="000000" w:themeColor="text1"/>
                <w:szCs w:val="20"/>
              </w:rPr>
              <w:t>Hoog, laag risico evenementen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280C194E" w14:textId="4495FC9D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szCs w:val="20"/>
              </w:rPr>
              <w:t>Inschatten van verschillende evenementen</w:t>
            </w:r>
          </w:p>
        </w:tc>
      </w:tr>
      <w:tr w:rsidR="000D3F06" w14:paraId="607F1E62" w14:textId="77777777" w:rsidTr="001975C6">
        <w:trPr>
          <w:trHeight w:val="372"/>
        </w:trPr>
        <w:tc>
          <w:tcPr>
            <w:tcW w:w="2734" w:type="dxa"/>
            <w:shd w:val="clear" w:color="auto" w:fill="auto"/>
            <w:vAlign w:val="center"/>
          </w:tcPr>
          <w:p w14:paraId="5BD9D2F1" w14:textId="4908F664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color w:val="000000" w:themeColor="text1"/>
                <w:szCs w:val="20"/>
              </w:rPr>
              <w:t>SEA</w:t>
            </w:r>
          </w:p>
        </w:tc>
        <w:tc>
          <w:tcPr>
            <w:tcW w:w="6622" w:type="dxa"/>
            <w:shd w:val="clear" w:color="auto" w:fill="auto"/>
          </w:tcPr>
          <w:p w14:paraId="4E7E5B3D" w14:textId="77E12E9F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szCs w:val="20"/>
              </w:rPr>
              <w:t>Helemaal kennen, kunnen toepassen</w:t>
            </w:r>
          </w:p>
        </w:tc>
      </w:tr>
      <w:tr w:rsidR="000D3F06" w14:paraId="10F5440B" w14:textId="77777777" w:rsidTr="001975C6">
        <w:trPr>
          <w:trHeight w:val="372"/>
        </w:trPr>
        <w:tc>
          <w:tcPr>
            <w:tcW w:w="2734" w:type="dxa"/>
            <w:shd w:val="clear" w:color="auto" w:fill="auto"/>
            <w:vAlign w:val="center"/>
          </w:tcPr>
          <w:p w14:paraId="2EE6F2EE" w14:textId="14C670DE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color w:val="000000" w:themeColor="text1"/>
                <w:szCs w:val="20"/>
              </w:rPr>
              <w:t>SEO</w:t>
            </w:r>
          </w:p>
        </w:tc>
        <w:tc>
          <w:tcPr>
            <w:tcW w:w="6622" w:type="dxa"/>
            <w:shd w:val="clear" w:color="auto" w:fill="auto"/>
          </w:tcPr>
          <w:p w14:paraId="6D026BFA" w14:textId="1BE4A5BB" w:rsidR="000D3F06" w:rsidRPr="00E711D3" w:rsidRDefault="000D3F06" w:rsidP="000D3F06">
            <w:pPr>
              <w:pStyle w:val="Geenafstand"/>
              <w:tabs>
                <w:tab w:val="left" w:pos="284"/>
              </w:tabs>
              <w:rPr>
                <w:rFonts w:cs="Arial"/>
                <w:b/>
                <w:color w:val="1F4E79" w:themeColor="accent1" w:themeShade="80"/>
                <w:szCs w:val="20"/>
              </w:rPr>
            </w:pPr>
            <w:r w:rsidRPr="008C49B6">
              <w:rPr>
                <w:rFonts w:eastAsia="Arial" w:cs="Arial"/>
                <w:szCs w:val="20"/>
              </w:rPr>
              <w:t>Helemaal kennen, kunnen toepassen</w:t>
            </w:r>
          </w:p>
        </w:tc>
      </w:tr>
      <w:tr w:rsidR="000D3F06" w14:paraId="747ABD9F" w14:textId="77777777" w:rsidTr="001975C6">
        <w:trPr>
          <w:trHeight w:val="372"/>
        </w:trPr>
        <w:tc>
          <w:tcPr>
            <w:tcW w:w="2734" w:type="dxa"/>
            <w:shd w:val="clear" w:color="auto" w:fill="auto"/>
            <w:vAlign w:val="center"/>
          </w:tcPr>
          <w:p w14:paraId="2DD37DBD" w14:textId="23C96E6E" w:rsidR="000D3F06" w:rsidRPr="008C49B6" w:rsidRDefault="000D3F06" w:rsidP="000D3F06">
            <w:pPr>
              <w:pStyle w:val="Geenafstand"/>
              <w:tabs>
                <w:tab w:val="left" w:pos="284"/>
              </w:tabs>
              <w:rPr>
                <w:rFonts w:eastAsia="Arial" w:cs="Arial"/>
                <w:color w:val="000000" w:themeColor="text1"/>
                <w:szCs w:val="20"/>
              </w:rPr>
            </w:pPr>
            <w:r w:rsidRPr="008C49B6">
              <w:rPr>
                <w:rFonts w:eastAsia="Arial" w:cs="Arial"/>
                <w:color w:val="000000" w:themeColor="text1"/>
                <w:szCs w:val="20"/>
              </w:rPr>
              <w:t>Analytics</w:t>
            </w:r>
          </w:p>
        </w:tc>
        <w:tc>
          <w:tcPr>
            <w:tcW w:w="6622" w:type="dxa"/>
            <w:shd w:val="clear" w:color="auto" w:fill="auto"/>
          </w:tcPr>
          <w:p w14:paraId="258B8504" w14:textId="019E3A92" w:rsidR="000D3F06" w:rsidRPr="008C49B6" w:rsidRDefault="000D3F06" w:rsidP="000D3F06">
            <w:pPr>
              <w:pStyle w:val="Geenafstand"/>
              <w:tabs>
                <w:tab w:val="left" w:pos="284"/>
              </w:tabs>
              <w:rPr>
                <w:rFonts w:eastAsia="Arial" w:cs="Arial"/>
                <w:szCs w:val="20"/>
              </w:rPr>
            </w:pPr>
            <w:r w:rsidRPr="008C49B6">
              <w:rPr>
                <w:rFonts w:eastAsia="Arial" w:cs="Arial"/>
                <w:szCs w:val="20"/>
              </w:rPr>
              <w:t>Helemaal kennen, kunnen toepassen</w:t>
            </w:r>
          </w:p>
        </w:tc>
      </w:tr>
      <w:tr w:rsidR="000D3F06" w14:paraId="42427F76" w14:textId="77777777" w:rsidTr="001975C6">
        <w:trPr>
          <w:trHeight w:val="372"/>
        </w:trPr>
        <w:tc>
          <w:tcPr>
            <w:tcW w:w="2734" w:type="dxa"/>
            <w:shd w:val="clear" w:color="auto" w:fill="auto"/>
            <w:vAlign w:val="center"/>
          </w:tcPr>
          <w:p w14:paraId="28E3DB79" w14:textId="0C20A7D0" w:rsidR="000D3F06" w:rsidRPr="008C49B6" w:rsidRDefault="000D3F06" w:rsidP="000D3F06">
            <w:pPr>
              <w:pStyle w:val="Geenafstand"/>
              <w:tabs>
                <w:tab w:val="left" w:pos="284"/>
              </w:tabs>
              <w:rPr>
                <w:rFonts w:eastAsia="Arial" w:cs="Arial"/>
                <w:color w:val="000000" w:themeColor="text1"/>
                <w:szCs w:val="20"/>
              </w:rPr>
            </w:pPr>
            <w:r w:rsidRPr="008C49B6">
              <w:rPr>
                <w:rFonts w:eastAsia="Arial" w:cs="Arial"/>
                <w:color w:val="000000" w:themeColor="text1"/>
                <w:szCs w:val="20"/>
              </w:rPr>
              <w:t xml:space="preserve">NRIT trendrapport </w:t>
            </w:r>
          </w:p>
        </w:tc>
        <w:tc>
          <w:tcPr>
            <w:tcW w:w="6622" w:type="dxa"/>
            <w:shd w:val="clear" w:color="auto" w:fill="auto"/>
          </w:tcPr>
          <w:p w14:paraId="48676961" w14:textId="5BD29726" w:rsidR="000D3F06" w:rsidRPr="008C49B6" w:rsidRDefault="000D3F06" w:rsidP="000D3F06">
            <w:pPr>
              <w:pStyle w:val="Geenafstand"/>
              <w:tabs>
                <w:tab w:val="left" w:pos="284"/>
              </w:tabs>
              <w:rPr>
                <w:rFonts w:eastAsia="Arial" w:cs="Arial"/>
                <w:szCs w:val="20"/>
              </w:rPr>
            </w:pPr>
            <w:r w:rsidRPr="008C49B6">
              <w:rPr>
                <w:rFonts w:eastAsia="Arial" w:cs="Arial"/>
                <w:szCs w:val="20"/>
              </w:rPr>
              <w:t>Helemaal kennen, kunnen toepassen</w:t>
            </w:r>
          </w:p>
        </w:tc>
      </w:tr>
      <w:tr w:rsidR="000D3F06" w14:paraId="575BB4C2" w14:textId="77777777" w:rsidTr="001975C6">
        <w:trPr>
          <w:trHeight w:val="372"/>
        </w:trPr>
        <w:tc>
          <w:tcPr>
            <w:tcW w:w="2734" w:type="dxa"/>
            <w:shd w:val="clear" w:color="auto" w:fill="auto"/>
            <w:vAlign w:val="center"/>
          </w:tcPr>
          <w:p w14:paraId="1C8A9148" w14:textId="74326824" w:rsidR="000D3F06" w:rsidRPr="008C49B6" w:rsidRDefault="000D3F06" w:rsidP="000D3F06">
            <w:pPr>
              <w:pStyle w:val="Geenafstand"/>
              <w:tabs>
                <w:tab w:val="left" w:pos="284"/>
              </w:tabs>
              <w:rPr>
                <w:rFonts w:eastAsia="Arial" w:cs="Arial"/>
                <w:color w:val="000000" w:themeColor="text1"/>
                <w:szCs w:val="20"/>
              </w:rPr>
            </w:pPr>
            <w:r w:rsidRPr="008C49B6">
              <w:rPr>
                <w:rFonts w:eastAsia="Arial" w:cs="Arial"/>
                <w:color w:val="000000" w:themeColor="text1"/>
                <w:szCs w:val="20"/>
              </w:rPr>
              <w:t>Trends in VT</w:t>
            </w:r>
          </w:p>
        </w:tc>
        <w:tc>
          <w:tcPr>
            <w:tcW w:w="6622" w:type="dxa"/>
            <w:shd w:val="clear" w:color="auto" w:fill="auto"/>
          </w:tcPr>
          <w:p w14:paraId="0AF44084" w14:textId="4CD21BF9" w:rsidR="000D3F06" w:rsidRPr="008C49B6" w:rsidRDefault="000D3F06" w:rsidP="000D3F06">
            <w:pPr>
              <w:pStyle w:val="Geenafstand"/>
              <w:tabs>
                <w:tab w:val="left" w:pos="284"/>
              </w:tabs>
              <w:rPr>
                <w:rFonts w:eastAsia="Arial" w:cs="Arial"/>
                <w:szCs w:val="20"/>
              </w:rPr>
            </w:pPr>
            <w:r w:rsidRPr="008C49B6">
              <w:rPr>
                <w:rFonts w:eastAsia="Arial" w:cs="Arial"/>
                <w:szCs w:val="20"/>
              </w:rPr>
              <w:t>Helemaal kennen, kunnen toepassen</w:t>
            </w:r>
          </w:p>
        </w:tc>
      </w:tr>
      <w:tr w:rsidR="000D3F06" w14:paraId="0FDA6CBE" w14:textId="77777777" w:rsidTr="001975C6">
        <w:trPr>
          <w:trHeight w:val="372"/>
        </w:trPr>
        <w:tc>
          <w:tcPr>
            <w:tcW w:w="2734" w:type="dxa"/>
            <w:shd w:val="clear" w:color="auto" w:fill="auto"/>
            <w:vAlign w:val="center"/>
          </w:tcPr>
          <w:p w14:paraId="4223FF2B" w14:textId="498A5CCF" w:rsidR="000D3F06" w:rsidRPr="008C49B6" w:rsidRDefault="000D3F06" w:rsidP="000D3F06">
            <w:pPr>
              <w:pStyle w:val="Geenafstand"/>
              <w:tabs>
                <w:tab w:val="left" w:pos="284"/>
              </w:tabs>
              <w:rPr>
                <w:rFonts w:eastAsia="Arial" w:cs="Arial"/>
                <w:color w:val="000000" w:themeColor="text1"/>
                <w:szCs w:val="20"/>
              </w:rPr>
            </w:pPr>
            <w:r w:rsidRPr="008C49B6">
              <w:rPr>
                <w:rFonts w:eastAsia="Arial" w:cs="Arial"/>
                <w:color w:val="000000" w:themeColor="text1"/>
                <w:szCs w:val="20"/>
              </w:rPr>
              <w:t>PDCA</w:t>
            </w:r>
          </w:p>
        </w:tc>
        <w:tc>
          <w:tcPr>
            <w:tcW w:w="6622" w:type="dxa"/>
            <w:shd w:val="clear" w:color="auto" w:fill="auto"/>
          </w:tcPr>
          <w:p w14:paraId="7A00E83D" w14:textId="5C175C58" w:rsidR="000D3F06" w:rsidRPr="008C49B6" w:rsidRDefault="000D3F06" w:rsidP="000D3F06">
            <w:pPr>
              <w:pStyle w:val="Geenafstand"/>
              <w:tabs>
                <w:tab w:val="left" w:pos="284"/>
              </w:tabs>
              <w:rPr>
                <w:rFonts w:eastAsia="Arial" w:cs="Arial"/>
                <w:szCs w:val="20"/>
              </w:rPr>
            </w:pPr>
            <w:r w:rsidRPr="008C49B6">
              <w:rPr>
                <w:rFonts w:eastAsia="Arial" w:cs="Arial"/>
                <w:szCs w:val="20"/>
              </w:rPr>
              <w:t>Helemaal kennen, kunnen toepassen</w:t>
            </w:r>
          </w:p>
        </w:tc>
      </w:tr>
      <w:tr w:rsidR="000D3F06" w14:paraId="191A24A7" w14:textId="77777777" w:rsidTr="001975C6">
        <w:trPr>
          <w:trHeight w:val="372"/>
        </w:trPr>
        <w:tc>
          <w:tcPr>
            <w:tcW w:w="2734" w:type="dxa"/>
            <w:shd w:val="clear" w:color="auto" w:fill="auto"/>
            <w:vAlign w:val="center"/>
          </w:tcPr>
          <w:p w14:paraId="205BE1A3" w14:textId="1AFCDFFB" w:rsidR="000D3F06" w:rsidRPr="008C49B6" w:rsidRDefault="000D3F06" w:rsidP="000D3F06">
            <w:pPr>
              <w:pStyle w:val="Geenafstand"/>
              <w:tabs>
                <w:tab w:val="left" w:pos="284"/>
              </w:tabs>
              <w:rPr>
                <w:rFonts w:eastAsia="Arial" w:cs="Arial"/>
                <w:color w:val="000000" w:themeColor="text1"/>
                <w:szCs w:val="20"/>
              </w:rPr>
            </w:pPr>
            <w:r w:rsidRPr="008C49B6">
              <w:rPr>
                <w:rFonts w:eastAsia="Arial" w:cs="Arial"/>
                <w:color w:val="000000" w:themeColor="text1"/>
                <w:szCs w:val="20"/>
              </w:rPr>
              <w:t>NPS</w:t>
            </w:r>
          </w:p>
        </w:tc>
        <w:tc>
          <w:tcPr>
            <w:tcW w:w="6622" w:type="dxa"/>
            <w:shd w:val="clear" w:color="auto" w:fill="auto"/>
          </w:tcPr>
          <w:p w14:paraId="7FEBEE19" w14:textId="72295455" w:rsidR="000D3F06" w:rsidRPr="008C49B6" w:rsidRDefault="000D3F06" w:rsidP="000D3F06">
            <w:pPr>
              <w:pStyle w:val="Geenafstand"/>
              <w:tabs>
                <w:tab w:val="left" w:pos="284"/>
              </w:tabs>
              <w:rPr>
                <w:rFonts w:eastAsia="Arial" w:cs="Arial"/>
                <w:szCs w:val="20"/>
              </w:rPr>
            </w:pPr>
            <w:r w:rsidRPr="008C49B6">
              <w:rPr>
                <w:rFonts w:eastAsia="Arial" w:cs="Arial"/>
                <w:szCs w:val="20"/>
              </w:rPr>
              <w:t>Helemaal kennen, kunnen toepassen</w:t>
            </w:r>
          </w:p>
        </w:tc>
      </w:tr>
    </w:tbl>
    <w:p w14:paraId="51567981" w14:textId="7388AEB1" w:rsidR="05F764EE" w:rsidRDefault="05F764EE" w:rsidP="05F764EE">
      <w:pPr>
        <w:pStyle w:val="Geenafstand"/>
        <w:rPr>
          <w:rFonts w:eastAsia="Calibri" w:cs="Arial"/>
          <w:szCs w:val="20"/>
        </w:rPr>
      </w:pPr>
    </w:p>
    <w:sectPr w:rsidR="05F764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763FC" w14:textId="77777777" w:rsidR="00DD7D6D" w:rsidRDefault="00DD7D6D" w:rsidP="00CC5CAA">
      <w:pPr>
        <w:spacing w:after="0" w:line="240" w:lineRule="auto"/>
      </w:pPr>
      <w:r>
        <w:separator/>
      </w:r>
    </w:p>
  </w:endnote>
  <w:endnote w:type="continuationSeparator" w:id="0">
    <w:p w14:paraId="6A2837D9" w14:textId="77777777" w:rsidR="00DD7D6D" w:rsidRDefault="00DD7D6D" w:rsidP="00CC5CAA">
      <w:pPr>
        <w:spacing w:after="0" w:line="240" w:lineRule="auto"/>
      </w:pPr>
      <w:r>
        <w:continuationSeparator/>
      </w:r>
    </w:p>
  </w:endnote>
  <w:endnote w:type="continuationNotice" w:id="1">
    <w:p w14:paraId="4CF4486D" w14:textId="77777777" w:rsidR="00DD7D6D" w:rsidRDefault="00DD7D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17C0E" w14:textId="77777777" w:rsidR="00CC5CAA" w:rsidRDefault="00CC5CA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1DAFE" w14:textId="77777777" w:rsidR="00CC5CAA" w:rsidRDefault="00CC5CA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993EE" w14:textId="77777777" w:rsidR="00CC5CAA" w:rsidRDefault="00CC5CA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8CEC9" w14:textId="77777777" w:rsidR="00DD7D6D" w:rsidRDefault="00DD7D6D" w:rsidP="00CC5CAA">
      <w:pPr>
        <w:spacing w:after="0" w:line="240" w:lineRule="auto"/>
      </w:pPr>
      <w:r>
        <w:separator/>
      </w:r>
    </w:p>
  </w:footnote>
  <w:footnote w:type="continuationSeparator" w:id="0">
    <w:p w14:paraId="7A1F6BA2" w14:textId="77777777" w:rsidR="00DD7D6D" w:rsidRDefault="00DD7D6D" w:rsidP="00CC5CAA">
      <w:pPr>
        <w:spacing w:after="0" w:line="240" w:lineRule="auto"/>
      </w:pPr>
      <w:r>
        <w:continuationSeparator/>
      </w:r>
    </w:p>
  </w:footnote>
  <w:footnote w:type="continuationNotice" w:id="1">
    <w:p w14:paraId="6AB3AE7C" w14:textId="77777777" w:rsidR="00DD7D6D" w:rsidRDefault="00DD7D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3635" w14:textId="02563D72" w:rsidR="00CC5CAA" w:rsidRDefault="00CC5CA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36C1A" w14:textId="417FEF91" w:rsidR="00CC5CAA" w:rsidRDefault="00CC5CA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3F71" w14:textId="6359AD32" w:rsidR="00CC5CAA" w:rsidRDefault="00CC5CA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67BFB"/>
    <w:multiLevelType w:val="hybridMultilevel"/>
    <w:tmpl w:val="47DE64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61387"/>
    <w:multiLevelType w:val="hybridMultilevel"/>
    <w:tmpl w:val="A85200EA"/>
    <w:lvl w:ilvl="0" w:tplc="E6C6C524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C0B08D8"/>
    <w:multiLevelType w:val="hybridMultilevel"/>
    <w:tmpl w:val="E8021F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B6EAE"/>
    <w:multiLevelType w:val="hybridMultilevel"/>
    <w:tmpl w:val="828A6A4E"/>
    <w:lvl w:ilvl="0" w:tplc="4998B3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D235A"/>
    <w:multiLevelType w:val="hybridMultilevel"/>
    <w:tmpl w:val="CBCCC570"/>
    <w:lvl w:ilvl="0" w:tplc="F8662D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D2F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DA1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D0B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5477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0C0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369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AE71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9E74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FDA4827"/>
    <w:multiLevelType w:val="hybridMultilevel"/>
    <w:tmpl w:val="77800E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F78F7"/>
    <w:multiLevelType w:val="hybridMultilevel"/>
    <w:tmpl w:val="B9D23068"/>
    <w:lvl w:ilvl="0" w:tplc="67465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5AB5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A85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108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EEF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C08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C3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222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404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67EDB"/>
    <w:multiLevelType w:val="hybridMultilevel"/>
    <w:tmpl w:val="FB5C8ED2"/>
    <w:lvl w:ilvl="0" w:tplc="EED049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F02E2"/>
    <w:multiLevelType w:val="hybridMultilevel"/>
    <w:tmpl w:val="9A4A6F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C78D6"/>
    <w:multiLevelType w:val="hybridMultilevel"/>
    <w:tmpl w:val="FFFFFFFF"/>
    <w:lvl w:ilvl="0" w:tplc="E81C1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B00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C07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B0C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16A5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22A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44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9CE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AEA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24690"/>
    <w:multiLevelType w:val="hybridMultilevel"/>
    <w:tmpl w:val="8040B2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135E3"/>
    <w:multiLevelType w:val="hybridMultilevel"/>
    <w:tmpl w:val="AECA30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7"/>
  </w:num>
  <w:num w:numId="5">
    <w:abstractNumId w:val="4"/>
  </w:num>
  <w:num w:numId="6">
    <w:abstractNumId w:val="11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933"/>
    <w:rsid w:val="00020858"/>
    <w:rsid w:val="00032040"/>
    <w:rsid w:val="000362D1"/>
    <w:rsid w:val="000638B8"/>
    <w:rsid w:val="00072D8B"/>
    <w:rsid w:val="000A22D3"/>
    <w:rsid w:val="000D3F06"/>
    <w:rsid w:val="000D5E1A"/>
    <w:rsid w:val="000D79EA"/>
    <w:rsid w:val="000E11F8"/>
    <w:rsid w:val="000F4245"/>
    <w:rsid w:val="00111C46"/>
    <w:rsid w:val="00127568"/>
    <w:rsid w:val="00157DE1"/>
    <w:rsid w:val="00190C85"/>
    <w:rsid w:val="001B6A38"/>
    <w:rsid w:val="001C6675"/>
    <w:rsid w:val="001C66BC"/>
    <w:rsid w:val="001D116A"/>
    <w:rsid w:val="001D3D90"/>
    <w:rsid w:val="001D6B81"/>
    <w:rsid w:val="001E0E53"/>
    <w:rsid w:val="001E4335"/>
    <w:rsid w:val="001F48E3"/>
    <w:rsid w:val="0020058B"/>
    <w:rsid w:val="0020400F"/>
    <w:rsid w:val="002302EF"/>
    <w:rsid w:val="0023794B"/>
    <w:rsid w:val="00243695"/>
    <w:rsid w:val="002707DF"/>
    <w:rsid w:val="00275D2C"/>
    <w:rsid w:val="00276BFA"/>
    <w:rsid w:val="00291016"/>
    <w:rsid w:val="002972DE"/>
    <w:rsid w:val="002B1F67"/>
    <w:rsid w:val="002B7BBA"/>
    <w:rsid w:val="002C79A1"/>
    <w:rsid w:val="002D2448"/>
    <w:rsid w:val="002D78FD"/>
    <w:rsid w:val="002E05FE"/>
    <w:rsid w:val="003044D5"/>
    <w:rsid w:val="00345171"/>
    <w:rsid w:val="00364A1A"/>
    <w:rsid w:val="00380F1F"/>
    <w:rsid w:val="003B2C78"/>
    <w:rsid w:val="003D2A9A"/>
    <w:rsid w:val="003E05B5"/>
    <w:rsid w:val="003F0AFF"/>
    <w:rsid w:val="003F4D98"/>
    <w:rsid w:val="00410ADA"/>
    <w:rsid w:val="00422907"/>
    <w:rsid w:val="00423D1D"/>
    <w:rsid w:val="00425812"/>
    <w:rsid w:val="00440CF0"/>
    <w:rsid w:val="00470A5C"/>
    <w:rsid w:val="00474DAD"/>
    <w:rsid w:val="00482115"/>
    <w:rsid w:val="00491AFF"/>
    <w:rsid w:val="0049705A"/>
    <w:rsid w:val="0049FF8F"/>
    <w:rsid w:val="004B222F"/>
    <w:rsid w:val="004C07CA"/>
    <w:rsid w:val="004C2C11"/>
    <w:rsid w:val="004D1587"/>
    <w:rsid w:val="004E0DA0"/>
    <w:rsid w:val="004E439B"/>
    <w:rsid w:val="004F36D9"/>
    <w:rsid w:val="00502F0F"/>
    <w:rsid w:val="00503C78"/>
    <w:rsid w:val="00505900"/>
    <w:rsid w:val="00514BBE"/>
    <w:rsid w:val="00525FAE"/>
    <w:rsid w:val="00536DF1"/>
    <w:rsid w:val="00545596"/>
    <w:rsid w:val="0055133A"/>
    <w:rsid w:val="00563411"/>
    <w:rsid w:val="00565218"/>
    <w:rsid w:val="0057376B"/>
    <w:rsid w:val="005A39BB"/>
    <w:rsid w:val="005B76D1"/>
    <w:rsid w:val="005C3E20"/>
    <w:rsid w:val="005D0276"/>
    <w:rsid w:val="005D02A3"/>
    <w:rsid w:val="005D13CE"/>
    <w:rsid w:val="005D5A5A"/>
    <w:rsid w:val="005F5124"/>
    <w:rsid w:val="00616C5C"/>
    <w:rsid w:val="00623FCB"/>
    <w:rsid w:val="00631504"/>
    <w:rsid w:val="006371B4"/>
    <w:rsid w:val="00645FD0"/>
    <w:rsid w:val="0065049F"/>
    <w:rsid w:val="0066450C"/>
    <w:rsid w:val="00671567"/>
    <w:rsid w:val="006E3DA5"/>
    <w:rsid w:val="006F4EFB"/>
    <w:rsid w:val="00703B6C"/>
    <w:rsid w:val="0070432C"/>
    <w:rsid w:val="00713583"/>
    <w:rsid w:val="00725319"/>
    <w:rsid w:val="007442C1"/>
    <w:rsid w:val="007549D6"/>
    <w:rsid w:val="007646DC"/>
    <w:rsid w:val="007661CC"/>
    <w:rsid w:val="00780B91"/>
    <w:rsid w:val="007A6577"/>
    <w:rsid w:val="007B22F0"/>
    <w:rsid w:val="007E052C"/>
    <w:rsid w:val="007F1530"/>
    <w:rsid w:val="00802C9E"/>
    <w:rsid w:val="008052F3"/>
    <w:rsid w:val="00816D55"/>
    <w:rsid w:val="00821C64"/>
    <w:rsid w:val="00831CD5"/>
    <w:rsid w:val="008606DD"/>
    <w:rsid w:val="00886EBF"/>
    <w:rsid w:val="00893E27"/>
    <w:rsid w:val="008A76CC"/>
    <w:rsid w:val="008C1E53"/>
    <w:rsid w:val="008D732D"/>
    <w:rsid w:val="008E07D5"/>
    <w:rsid w:val="008F1E28"/>
    <w:rsid w:val="009406EB"/>
    <w:rsid w:val="00957B97"/>
    <w:rsid w:val="00967B5A"/>
    <w:rsid w:val="00984475"/>
    <w:rsid w:val="009A5201"/>
    <w:rsid w:val="009B3D8D"/>
    <w:rsid w:val="009B4253"/>
    <w:rsid w:val="009C0B18"/>
    <w:rsid w:val="009C529E"/>
    <w:rsid w:val="009D428A"/>
    <w:rsid w:val="009E4933"/>
    <w:rsid w:val="009F0ECC"/>
    <w:rsid w:val="009F6B95"/>
    <w:rsid w:val="009F7065"/>
    <w:rsid w:val="00A00A5F"/>
    <w:rsid w:val="00A06FE1"/>
    <w:rsid w:val="00A15873"/>
    <w:rsid w:val="00A2162A"/>
    <w:rsid w:val="00A26C2D"/>
    <w:rsid w:val="00A32147"/>
    <w:rsid w:val="00A36BED"/>
    <w:rsid w:val="00A601A1"/>
    <w:rsid w:val="00A750DF"/>
    <w:rsid w:val="00AA6F68"/>
    <w:rsid w:val="00AB13BF"/>
    <w:rsid w:val="00AB66F6"/>
    <w:rsid w:val="00AD12F6"/>
    <w:rsid w:val="00AD1D30"/>
    <w:rsid w:val="00AD331C"/>
    <w:rsid w:val="00AD3F74"/>
    <w:rsid w:val="00B17807"/>
    <w:rsid w:val="00B5595B"/>
    <w:rsid w:val="00B57EF0"/>
    <w:rsid w:val="00B66744"/>
    <w:rsid w:val="00B8172D"/>
    <w:rsid w:val="00B8446E"/>
    <w:rsid w:val="00B956AB"/>
    <w:rsid w:val="00BC23BA"/>
    <w:rsid w:val="00BD7FE8"/>
    <w:rsid w:val="00BE53A8"/>
    <w:rsid w:val="00C063A3"/>
    <w:rsid w:val="00C35E90"/>
    <w:rsid w:val="00C45F0B"/>
    <w:rsid w:val="00C515D0"/>
    <w:rsid w:val="00C51A9F"/>
    <w:rsid w:val="00C61AAE"/>
    <w:rsid w:val="00C73031"/>
    <w:rsid w:val="00C760DA"/>
    <w:rsid w:val="00CA4CAA"/>
    <w:rsid w:val="00CA5814"/>
    <w:rsid w:val="00CA764A"/>
    <w:rsid w:val="00CC4BE2"/>
    <w:rsid w:val="00CC5CAA"/>
    <w:rsid w:val="00CD1A5B"/>
    <w:rsid w:val="00CD1E1A"/>
    <w:rsid w:val="00CF16FC"/>
    <w:rsid w:val="00D158AD"/>
    <w:rsid w:val="00D203D4"/>
    <w:rsid w:val="00D21123"/>
    <w:rsid w:val="00D3466E"/>
    <w:rsid w:val="00D6437C"/>
    <w:rsid w:val="00D6604F"/>
    <w:rsid w:val="00D732F7"/>
    <w:rsid w:val="00D80894"/>
    <w:rsid w:val="00D85257"/>
    <w:rsid w:val="00D87AF2"/>
    <w:rsid w:val="00DC7D89"/>
    <w:rsid w:val="00DD7D6D"/>
    <w:rsid w:val="00DF59BA"/>
    <w:rsid w:val="00E07839"/>
    <w:rsid w:val="00E479B4"/>
    <w:rsid w:val="00E500EE"/>
    <w:rsid w:val="00E711D3"/>
    <w:rsid w:val="00E7537F"/>
    <w:rsid w:val="00EA35D0"/>
    <w:rsid w:val="00ED6E3A"/>
    <w:rsid w:val="00F108FB"/>
    <w:rsid w:val="00F1248C"/>
    <w:rsid w:val="00F1293F"/>
    <w:rsid w:val="00F14397"/>
    <w:rsid w:val="00F148FB"/>
    <w:rsid w:val="00F173EB"/>
    <w:rsid w:val="00F24228"/>
    <w:rsid w:val="00F56C51"/>
    <w:rsid w:val="00F56EDC"/>
    <w:rsid w:val="00F85D40"/>
    <w:rsid w:val="00F9453F"/>
    <w:rsid w:val="00FA738C"/>
    <w:rsid w:val="00FB422B"/>
    <w:rsid w:val="00FC71F6"/>
    <w:rsid w:val="0345C5D8"/>
    <w:rsid w:val="05DCE44E"/>
    <w:rsid w:val="05F764EE"/>
    <w:rsid w:val="12775A5C"/>
    <w:rsid w:val="1D5764D2"/>
    <w:rsid w:val="39250218"/>
    <w:rsid w:val="449DA542"/>
    <w:rsid w:val="58ED043D"/>
    <w:rsid w:val="718BE426"/>
    <w:rsid w:val="7384A4E3"/>
    <w:rsid w:val="745A6D66"/>
    <w:rsid w:val="7461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3C7D3"/>
  <w15:chartTrackingRefBased/>
  <w15:docId w15:val="{E2B0B731-3C8E-4C07-B2F1-2CEE4F85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9E4933"/>
    <w:rPr>
      <w:rFonts w:ascii="Arial" w:eastAsia="Calibri" w:hAnsi="Arial" w:cs="Times New Roman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9E4933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E49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C5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C5CAA"/>
    <w:rPr>
      <w:rFonts w:ascii="Arial" w:eastAsia="Calibri" w:hAnsi="Arial" w:cs="Times New Roman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CC5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C5CAA"/>
    <w:rPr>
      <w:rFonts w:ascii="Arial" w:eastAsia="Calibri" w:hAnsi="Arial" w:cs="Times New Roman"/>
      <w:sz w:val="20"/>
    </w:rPr>
  </w:style>
  <w:style w:type="paragraph" w:customStyle="1" w:styleId="paragraph">
    <w:name w:val="paragraph"/>
    <w:basedOn w:val="Standaard"/>
    <w:rsid w:val="005D5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5D5A5A"/>
  </w:style>
  <w:style w:type="character" w:customStyle="1" w:styleId="eop">
    <w:name w:val="eop"/>
    <w:basedOn w:val="Standaardalinea-lettertype"/>
    <w:rsid w:val="005D5A5A"/>
  </w:style>
  <w:style w:type="character" w:customStyle="1" w:styleId="spellingerror">
    <w:name w:val="spellingerror"/>
    <w:basedOn w:val="Standaardalinea-lettertype"/>
    <w:rsid w:val="005D5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3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6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9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0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6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6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4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8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2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1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14" ma:contentTypeDescription="Een nieuw document maken." ma:contentTypeScope="" ma:versionID="a3c3b2d2316bbff68d369b35dcdb8578">
  <xsd:schema xmlns:xsd="http://www.w3.org/2001/XMLSchema" xmlns:xs="http://www.w3.org/2001/XMLSchema" xmlns:p="http://schemas.microsoft.com/office/2006/metadata/properties" xmlns:ns2="2c4f0c93-2979-4f27-aab2-70de95932352" xmlns:ns3="c6f82ce1-f6df-49a5-8b49-cf8409a27aa4" targetNamespace="http://schemas.microsoft.com/office/2006/metadata/properties" ma:root="true" ma:fieldsID="0dc031163889b163ad3cab64943a7718" ns2:_="" ns3:_="">
    <xsd:import namespace="2c4f0c93-2979-4f27-aab2-70de95932352"/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0c93-2979-4f27-aab2-70de9593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A270BB-B394-4F11-9BA8-41D39993C0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5D2534-ED57-4FC1-8E0E-9620ED3A20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AB756B-09CD-4E6B-A8EF-F87C67D59D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51053F-6000-484A-8C65-E8556D2828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2318</Words>
  <Characters>12751</Characters>
  <Application>Microsoft Office Word</Application>
  <DocSecurity>0</DocSecurity>
  <Lines>106</Lines>
  <Paragraphs>30</Paragraphs>
  <ScaleCrop>false</ScaleCrop>
  <Company>Helicon Opleidingen</Company>
  <LinksUpToDate>false</LinksUpToDate>
  <CharactersWithSpaces>15039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Machiel Huizer</dc:creator>
  <cp:keywords/>
  <dc:description/>
  <cp:lastModifiedBy>Thomas Noordeloos</cp:lastModifiedBy>
  <cp:revision>22</cp:revision>
  <dcterms:created xsi:type="dcterms:W3CDTF">2022-03-11T14:46:00Z</dcterms:created>
  <dcterms:modified xsi:type="dcterms:W3CDTF">2022-03-11T15:05:00Z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0x010100858E09137C68A74EA55321485504F917</vt:lpwstr>
  </property>
  <property fmtid="{D5CDD505-2E9C-101B-9397-08002B2CF9AE}" pid="3" name="_ExtendedDescription">
    <vt:lpwstr/>
  </property>
  <property fmtid="{D5CDD505-2E9C-101B-9397-08002B2CF9AE}" pid="4" name="TriggerFlowInfo">
    <vt:lpwstr/>
  </property>
</Properties>
</file>