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52E" w:rsidRDefault="0015752E" w:rsidP="0015752E">
      <w:pPr>
        <w:pStyle w:val="TitelA"/>
        <w:widowControl w:val="0"/>
      </w:pPr>
      <w:r>
        <w:rPr>
          <w:noProof/>
        </w:rPr>
        <w:drawing>
          <wp:anchor distT="0" distB="0" distL="114300" distR="114300" simplePos="0" relativeHeight="251658240" behindDoc="0" locked="0" layoutInCell="1" allowOverlap="1">
            <wp:simplePos x="0" y="0"/>
            <wp:positionH relativeFrom="column">
              <wp:posOffset>3583940</wp:posOffset>
            </wp:positionH>
            <wp:positionV relativeFrom="paragraph">
              <wp:posOffset>9525</wp:posOffset>
            </wp:positionV>
            <wp:extent cx="2419350" cy="160972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609725"/>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noProof/>
        </w:rPr>
        <w:t>Het coronavirus</w:t>
      </w:r>
    </w:p>
    <w:p w:rsidR="0015752E" w:rsidRDefault="0015752E" w:rsidP="0015752E">
      <w:pPr>
        <w:pStyle w:val="TitelA"/>
        <w:widowControl w:val="0"/>
      </w:pPr>
    </w:p>
    <w:p w:rsidR="0015752E" w:rsidRDefault="0015752E" w:rsidP="0015752E">
      <w:pPr>
        <w:spacing w:line="300" w:lineRule="auto"/>
        <w:rPr>
          <w:rFonts w:cs="Arial"/>
          <w:b/>
          <w:bCs/>
          <w:szCs w:val="22"/>
        </w:rPr>
      </w:pPr>
      <w:r>
        <w:rPr>
          <w:rFonts w:cs="Arial"/>
          <w:b/>
          <w:bCs/>
          <w:szCs w:val="22"/>
        </w:rPr>
        <w:t>In China is een nieuw virus: het coronavirus. Al duizenden mensen zijn besmet. En er zijn  honderden mensen overleden. In verschillende steden in China ligt het leven stil. Ook in andere landen zijn mensen besmet, maar tot nu toe niet in Nederland.</w:t>
      </w:r>
    </w:p>
    <w:p w:rsidR="0015752E" w:rsidRDefault="0015752E" w:rsidP="0015752E">
      <w:pPr>
        <w:suppressLineNumbers/>
        <w:rPr>
          <w:b/>
        </w:rPr>
      </w:pPr>
      <w:r>
        <w:rPr>
          <w:noProof/>
        </w:rPr>
        <mc:AlternateContent>
          <mc:Choice Requires="wps">
            <w:drawing>
              <wp:anchor distT="0" distB="0" distL="114300" distR="114300" simplePos="0" relativeHeight="251658240" behindDoc="0" locked="0" layoutInCell="1" allowOverlap="1">
                <wp:simplePos x="0" y="0"/>
                <wp:positionH relativeFrom="column">
                  <wp:posOffset>3605530</wp:posOffset>
                </wp:positionH>
                <wp:positionV relativeFrom="paragraph">
                  <wp:posOffset>38735</wp:posOffset>
                </wp:positionV>
                <wp:extent cx="2400300" cy="287655"/>
                <wp:effectExtent l="0" t="0" r="0" b="0"/>
                <wp:wrapSquare wrapText="bothSides"/>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87655"/>
                        </a:xfrm>
                        <a:prstGeom prst="rect">
                          <a:avLst/>
                        </a:prstGeom>
                        <a:solidFill>
                          <a:srgbClr val="BBDFDC">
                            <a:alpha val="80000"/>
                          </a:srgbClr>
                        </a:solidFill>
                        <a:ln w="6350">
                          <a:noFill/>
                        </a:ln>
                        <a:effectLst/>
                      </wps:spPr>
                      <wps:txbx>
                        <w:txbxContent>
                          <w:p w:rsidR="0015752E" w:rsidRDefault="0015752E" w:rsidP="0015752E">
                            <w:pPr>
                              <w:spacing w:line="240" w:lineRule="auto"/>
                              <w:jc w:val="center"/>
                              <w:rPr>
                                <w:rFonts w:cs="Arial"/>
                                <w:b/>
                                <w:sz w:val="20"/>
                                <w:szCs w:val="20"/>
                              </w:rPr>
                            </w:pPr>
                            <w:r>
                              <w:rPr>
                                <w:rFonts w:cs="Arial"/>
                                <w:b/>
                                <w:sz w:val="20"/>
                                <w:szCs w:val="20"/>
                              </w:rPr>
                              <w:t>Vrouw met mondkapje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7" o:spid="_x0000_s1026" type="#_x0000_t202" style="position:absolute;margin-left:283.9pt;margin-top:3.05pt;width:189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" fillcolor="#bbdfdc" stroked="f" strokeweight=".5pt">
                <v:fill opacity="52428f"/>
                <v:textbox>
                  <w:txbxContent>
                    <w:p w:rsidR="0015752E" w:rsidRDefault="0015752E" w:rsidP="0015752E">
                      <w:pPr>
                        <w:spacing w:line="240" w:lineRule="auto"/>
                        <w:jc w:val="center"/>
                        <w:rPr>
                          <w:rFonts w:cs="Arial"/>
                          <w:b/>
                          <w:sz w:val="20"/>
                          <w:szCs w:val="20"/>
                        </w:rPr>
                      </w:pPr>
                      <w:r>
                        <w:rPr>
                          <w:rFonts w:cs="Arial"/>
                          <w:b/>
                          <w:sz w:val="20"/>
                          <w:szCs w:val="20"/>
                        </w:rPr>
                        <w:t>Vrouw met mondkapje</w:t>
                      </w:r>
                    </w:p>
                  </w:txbxContent>
                </v:textbox>
                <w10:wrap type="square"/>
              </v:shape>
            </w:pict>
          </mc:Fallback>
        </mc:AlternateContent>
      </w:r>
    </w:p>
    <w:p w:rsidR="0015752E" w:rsidRDefault="0015752E" w:rsidP="0015752E">
      <w:pPr>
        <w:spacing w:line="300" w:lineRule="auto"/>
        <w:rPr>
          <w:rFonts w:cs="Arial"/>
          <w:b/>
          <w:szCs w:val="22"/>
        </w:rPr>
      </w:pPr>
      <w:r>
        <w:rPr>
          <w:rFonts w:cs="Arial"/>
          <w:b/>
          <w:szCs w:val="22"/>
        </w:rPr>
        <w:t>Otter, das, slang</w:t>
      </w:r>
    </w:p>
    <w:p w:rsidR="0015752E" w:rsidRDefault="0015752E" w:rsidP="0015752E">
      <w:pPr>
        <w:spacing w:line="300" w:lineRule="auto"/>
        <w:rPr>
          <w:rFonts w:cs="Arial"/>
          <w:bCs/>
          <w:szCs w:val="22"/>
        </w:rPr>
      </w:pPr>
      <w:r>
        <w:rPr>
          <w:rFonts w:cs="Arial"/>
          <w:bCs/>
          <w:szCs w:val="22"/>
        </w:rPr>
        <w:t xml:space="preserve">De Chinese stad Wuhan telt 11 miljoen inwoners. Hier dook in december 2019 het nieuwe coronavirus op. Dat gebeurde waarschijnlijk op een markt waar dieren werden verkocht. Het virus zou van een otter, een das of een slang komen. Zo is het op mensen overgedragen. Het virus maakt mensen ziek. Ze niezen en hoesten, ze krijgen koorts, ze voelen zich benauwd... De ziekte lijkt op een gewone griep. Daardoor ontdekten de dokters het virus niet meteen. Er zijn al mensen overleden door het virus. Maar veel mensen die besmet zijn, worden gewoon weer beter. </w:t>
      </w:r>
      <w:r>
        <w:rPr>
          <w:rFonts w:cs="Arial"/>
          <w:bCs/>
          <w:szCs w:val="22"/>
        </w:rPr>
        <w:sym w:font="Wingdings" w:char="F081"/>
      </w:r>
      <w:r>
        <w:rPr>
          <w:rFonts w:cs="Arial"/>
          <w:bCs/>
          <w:szCs w:val="22"/>
        </w:rPr>
        <w:sym w:font="Wingdings" w:char="F082"/>
      </w:r>
    </w:p>
    <w:p w:rsidR="0015752E" w:rsidRDefault="0015752E" w:rsidP="0015752E">
      <w:pPr>
        <w:suppressLineNumbers/>
        <w:spacing w:line="300" w:lineRule="auto"/>
        <w:rPr>
          <w:rFonts w:cs="Arial"/>
          <w:bCs/>
          <w:szCs w:val="22"/>
        </w:rPr>
      </w:pPr>
    </w:p>
    <w:p w:rsidR="0015752E" w:rsidRDefault="0015752E" w:rsidP="0015752E">
      <w:pPr>
        <w:spacing w:line="300" w:lineRule="auto"/>
        <w:rPr>
          <w:rFonts w:eastAsia="Times New Roman" w:cs="Arial"/>
          <w:b/>
          <w:szCs w:val="20"/>
          <w:lang w:eastAsia="nl-NL"/>
        </w:rPr>
      </w:pPr>
      <w:r>
        <w:rPr>
          <w:rFonts w:eastAsia="Times New Roman" w:cs="Arial"/>
          <w:b/>
          <w:szCs w:val="20"/>
          <w:lang w:eastAsia="nl-NL"/>
        </w:rPr>
        <w:t>Vooral buurlanden</w:t>
      </w:r>
    </w:p>
    <w:p w:rsidR="0015752E" w:rsidRDefault="0015752E" w:rsidP="0015752E">
      <w:pPr>
        <w:spacing w:line="300" w:lineRule="auto"/>
        <w:rPr>
          <w:rFonts w:cs="Arial"/>
          <w:bCs/>
          <w:szCs w:val="22"/>
        </w:rPr>
      </w:pPr>
      <w:r>
        <w:rPr>
          <w:rFonts w:eastAsia="Times New Roman" w:cs="Arial"/>
          <w:bCs/>
          <w:szCs w:val="20"/>
          <w:lang w:eastAsia="nl-NL"/>
        </w:rPr>
        <w:t xml:space="preserve">Mensen kunnen het virus aan elkaar doorgeven. Dat doen ze door te hoesten en te niezen. Als je het virus krijgt, word je niet meteen ziek. Dat kan tot twee weken duren. Maar in die tijd kun je wel een ander besmetten. Zo verspreidt het virus zich snel. Zeker als mensen die besmet zijn naar een andere stad reizen. Of naar een ander land. In twaalf landen zijn al mensen besmet. Vooral in buurlanden van China. Maar er zijn ook zieken in Frankrijk, Canada en de Verenigde Staten. </w:t>
      </w:r>
      <w:r>
        <w:rPr>
          <w:rFonts w:cs="Arial"/>
          <w:bCs/>
          <w:szCs w:val="22"/>
        </w:rPr>
        <w:sym w:font="Wingdings" w:char="F083"/>
      </w:r>
    </w:p>
    <w:p w:rsidR="0015752E" w:rsidRDefault="0015752E" w:rsidP="0015752E">
      <w:pPr>
        <w:suppressLineNumbers/>
        <w:spacing w:line="300" w:lineRule="auto"/>
        <w:rPr>
          <w:rFonts w:cs="Arial"/>
          <w:bCs/>
          <w:szCs w:val="22"/>
        </w:rPr>
      </w:pPr>
    </w:p>
    <w:p w:rsidR="0015752E" w:rsidRDefault="0015752E" w:rsidP="0015752E">
      <w:pPr>
        <w:spacing w:line="300" w:lineRule="auto"/>
        <w:rPr>
          <w:rFonts w:eastAsia="Times New Roman" w:cs="Arial"/>
          <w:b/>
          <w:szCs w:val="20"/>
          <w:lang w:eastAsia="nl-NL"/>
        </w:rPr>
      </w:pPr>
      <w:r>
        <w:rPr>
          <w:rFonts w:eastAsia="Times New Roman" w:cs="Arial"/>
          <w:b/>
          <w:szCs w:val="20"/>
          <w:lang w:eastAsia="nl-NL"/>
        </w:rPr>
        <w:t>Maatregelen</w:t>
      </w:r>
    </w:p>
    <w:p w:rsidR="0015752E" w:rsidRDefault="0015752E" w:rsidP="0015752E">
      <w:pPr>
        <w:spacing w:line="300" w:lineRule="auto"/>
        <w:rPr>
          <w:rFonts w:cs="Arial"/>
          <w:bCs/>
          <w:szCs w:val="22"/>
        </w:rPr>
      </w:pPr>
      <w:r>
        <w:rPr>
          <w:rFonts w:cs="Arial"/>
          <w:bCs/>
          <w:szCs w:val="22"/>
        </w:rPr>
        <w:t xml:space="preserve">In China zijn nu maatregelen genomen. Want het virus mag zich niet verder verspreiden. Daarom rijden er in Wuhan geen bussen of trams. En de scholen zijn gesloten. Ook de meeste winkels zijn dicht. En ga je naar buiten? Dan moet je een mondkapje dragen. Ook in andere steden in China zijn deze maatregelen genomen. Nu al in achttien steden. Al deze maatregelen zullen nog weken gelden. Tot het virus weg is. </w:t>
      </w:r>
      <w:r>
        <w:rPr>
          <w:rFonts w:cs="Arial"/>
          <w:bCs/>
          <w:szCs w:val="22"/>
        </w:rPr>
        <w:sym w:font="Wingdings" w:char="F084"/>
      </w:r>
    </w:p>
    <w:p w:rsidR="0015752E" w:rsidRDefault="0015752E" w:rsidP="0015752E">
      <w:pPr>
        <w:suppressLineNumbers/>
        <w:spacing w:line="300" w:lineRule="auto"/>
        <w:rPr>
          <w:rFonts w:cs="Arial"/>
          <w:bCs/>
          <w:szCs w:val="22"/>
        </w:rPr>
      </w:pPr>
    </w:p>
    <w:p w:rsidR="0015752E" w:rsidRDefault="0015752E" w:rsidP="0015752E">
      <w:pPr>
        <w:spacing w:line="300" w:lineRule="auto"/>
        <w:rPr>
          <w:rFonts w:cs="Arial"/>
          <w:b/>
          <w:szCs w:val="22"/>
        </w:rPr>
      </w:pPr>
      <w:r>
        <w:rPr>
          <w:rFonts w:cs="Arial"/>
          <w:b/>
          <w:szCs w:val="22"/>
        </w:rPr>
        <w:t>Nederland</w:t>
      </w:r>
    </w:p>
    <w:p w:rsidR="0015752E" w:rsidRDefault="0015752E" w:rsidP="0015752E">
      <w:pPr>
        <w:spacing w:line="300" w:lineRule="auto"/>
        <w:rPr>
          <w:rFonts w:eastAsia="Times New Roman" w:cs="Arial"/>
          <w:bCs/>
          <w:szCs w:val="20"/>
          <w:lang w:eastAsia="nl-NL"/>
        </w:rPr>
      </w:pPr>
      <w:r>
        <w:rPr>
          <w:rFonts w:eastAsia="Times New Roman" w:cs="Arial"/>
          <w:bCs/>
          <w:szCs w:val="20"/>
          <w:lang w:eastAsia="nl-NL"/>
        </w:rPr>
        <w:t>In Nederland hoef</w:t>
      </w:r>
      <w:r>
        <w:rPr>
          <w:rFonts w:eastAsia="Times New Roman" w:cs="Arial"/>
          <w:szCs w:val="20"/>
          <w:lang w:eastAsia="nl-NL"/>
        </w:rPr>
        <w:t xml:space="preserve"> je </w:t>
      </w:r>
      <w:r>
        <w:rPr>
          <w:rFonts w:eastAsia="Times New Roman" w:cs="Arial"/>
          <w:bCs/>
          <w:szCs w:val="20"/>
          <w:lang w:eastAsia="nl-NL"/>
        </w:rPr>
        <w:t xml:space="preserve">niet bang te zijn voor het coronavirus. Ook niet als je moet hoesten of niezen. Je hebt dan waarschijnlijk gewoon griep of een verkoudheid. Je hoeft ook geen mondkapje te dragen. Het is wel altijd belangrijk om regelmatig je handen te wassen. En moet je niezen? Doe dat dan in de binnenkant van je </w:t>
      </w:r>
      <w:proofErr w:type="spellStart"/>
      <w:r>
        <w:rPr>
          <w:rFonts w:eastAsia="Times New Roman" w:cs="Arial"/>
          <w:bCs/>
          <w:szCs w:val="20"/>
          <w:lang w:eastAsia="nl-NL"/>
        </w:rPr>
        <w:t>elleboog</w:t>
      </w:r>
      <w:proofErr w:type="spellEnd"/>
      <w:r>
        <w:rPr>
          <w:rFonts w:eastAsia="Times New Roman" w:cs="Arial"/>
          <w:bCs/>
          <w:szCs w:val="20"/>
          <w:lang w:eastAsia="nl-NL"/>
        </w:rPr>
        <w:t xml:space="preserve">. Ook kun je je neus het beste snuiten in een papieren zakdoekje. Zo zorg je ervoor dat je een virus niet overdraagt. En verwacht je een pakketje uit China? Dan hoef je je ook geen zorgen te maken. Want het virus verspreidt zich alleen via mensen en dieren. Het kan niet leven op karton of andere spullen. </w:t>
      </w:r>
      <w:r>
        <w:rPr>
          <w:rFonts w:cs="Arial"/>
          <w:bCs/>
          <w:szCs w:val="22"/>
        </w:rPr>
        <w:sym w:font="Wingdings" w:char="F085"/>
      </w:r>
      <w:r>
        <w:rPr>
          <w:rFonts w:eastAsia="Times New Roman" w:cs="Arial"/>
          <w:bCs/>
          <w:szCs w:val="20"/>
          <w:lang w:eastAsia="nl-NL"/>
        </w:rPr>
        <w:sym w:font="Wingdings" w:char="F086"/>
      </w:r>
    </w:p>
    <w:p w:rsidR="0015752E" w:rsidRDefault="0015752E" w:rsidP="0015752E">
      <w:pPr>
        <w:suppressLineNumbers/>
        <w:rPr>
          <w:rFonts w:ascii="Verdana" w:hAnsi="Verdana"/>
          <w:iCs/>
          <w:sz w:val="17"/>
          <w:szCs w:val="17"/>
        </w:rPr>
      </w:pPr>
      <w:r>
        <w:rPr>
          <w:rFonts w:ascii="Verdana" w:hAnsi="Verdana" w:cs="Arial"/>
          <w:b/>
          <w:iCs/>
          <w:sz w:val="17"/>
          <w:szCs w:val="17"/>
        </w:rPr>
        <w:t xml:space="preserve">Naar: </w:t>
      </w:r>
      <w:hyperlink r:id="rId5" w:history="1">
        <w:r w:rsidRPr="00AF39B8">
          <w:rPr>
            <w:rStyle w:val="Hyperlink"/>
            <w:rFonts w:ascii="Verdana" w:hAnsi="Verdana" w:cs="Arial"/>
            <w:bCs/>
            <w:iCs/>
            <w:sz w:val="17"/>
            <w:szCs w:val="17"/>
          </w:rPr>
          <w:t>www.nieuwsbegrip.nl</w:t>
        </w:r>
      </w:hyperlink>
      <w:r>
        <w:rPr>
          <w:rFonts w:ascii="Verdana" w:hAnsi="Verdana" w:cs="Arial"/>
          <w:bCs/>
          <w:iCs/>
          <w:sz w:val="17"/>
          <w:szCs w:val="17"/>
        </w:rPr>
        <w:t>, 3 februari 2020</w:t>
      </w:r>
      <w:bookmarkStart w:id="0" w:name="_GoBack"/>
      <w:bookmarkEnd w:id="0"/>
    </w:p>
    <w:p w:rsidR="005D7E04" w:rsidRDefault="005D7E04"/>
    <w:sectPr w:rsidR="005D7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2E"/>
    <w:rsid w:val="0015752E"/>
    <w:rsid w:val="002B57E2"/>
    <w:rsid w:val="002D1E44"/>
    <w:rsid w:val="00345EA3"/>
    <w:rsid w:val="004813F7"/>
    <w:rsid w:val="005D7E04"/>
    <w:rsid w:val="006E507E"/>
    <w:rsid w:val="00722ACF"/>
    <w:rsid w:val="00825187"/>
    <w:rsid w:val="008C1BEE"/>
    <w:rsid w:val="009C0838"/>
    <w:rsid w:val="00D83337"/>
    <w:rsid w:val="00E42CD5"/>
    <w:rsid w:val="00F62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5E59"/>
  <w15:chartTrackingRefBased/>
  <w15:docId w15:val="{6DC7443B-8C91-4C19-A29A-9143F203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52E"/>
    <w:pPr>
      <w:spacing w:after="0" w:line="300" w:lineRule="atLeast"/>
    </w:pPr>
    <w:rPr>
      <w:rFonts w:ascii="Arial" w:eastAsia="Calibri" w:hAnsi="Arial" w:cs="Times New Roman"/>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AChar">
    <w:name w:val="Titel A Char"/>
    <w:link w:val="TitelA"/>
    <w:uiPriority w:val="4"/>
    <w:locked/>
    <w:rsid w:val="0015752E"/>
    <w:rPr>
      <w:b/>
      <w:sz w:val="26"/>
      <w:szCs w:val="26"/>
    </w:rPr>
  </w:style>
  <w:style w:type="paragraph" w:customStyle="1" w:styleId="TitelA">
    <w:name w:val="Titel A"/>
    <w:basedOn w:val="Standaard"/>
    <w:next w:val="Standaard"/>
    <w:link w:val="TitelAChar"/>
    <w:autoRedefine/>
    <w:uiPriority w:val="4"/>
    <w:qFormat/>
    <w:rsid w:val="0015752E"/>
    <w:pPr>
      <w:suppressLineNumbers/>
    </w:pPr>
    <w:rPr>
      <w:rFonts w:asciiTheme="minorHAnsi" w:eastAsiaTheme="minorHAnsi" w:hAnsiTheme="minorHAnsi" w:cstheme="minorBidi"/>
      <w:b/>
      <w:sz w:val="26"/>
    </w:rPr>
  </w:style>
  <w:style w:type="character" w:styleId="Hyperlink">
    <w:name w:val="Hyperlink"/>
    <w:basedOn w:val="Standaardalinea-lettertype"/>
    <w:uiPriority w:val="99"/>
    <w:unhideWhenUsed/>
    <w:rsid w:val="0015752E"/>
    <w:rPr>
      <w:color w:val="0563C1" w:themeColor="hyperlink"/>
      <w:u w:val="single"/>
    </w:rPr>
  </w:style>
  <w:style w:type="character" w:styleId="Onopgelostemelding">
    <w:name w:val="Unresolved Mention"/>
    <w:basedOn w:val="Standaardalinea-lettertype"/>
    <w:uiPriority w:val="99"/>
    <w:semiHidden/>
    <w:unhideWhenUsed/>
    <w:rsid w:val="00157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euwsbegrip.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2117</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van der Kamp</dc:creator>
  <cp:keywords/>
  <dc:description/>
  <cp:lastModifiedBy>Gudrun van der Kamp</cp:lastModifiedBy>
  <cp:revision>1</cp:revision>
  <dcterms:created xsi:type="dcterms:W3CDTF">2020-02-13T14:45:00Z</dcterms:created>
  <dcterms:modified xsi:type="dcterms:W3CDTF">2020-02-13T14:46:00Z</dcterms:modified>
</cp:coreProperties>
</file>