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A7EB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bookmarkStart w:id="0" w:name="_GoBack"/>
      <w:bookmarkEnd w:id="0"/>
      <w:r w:rsidRPr="003E756F">
        <w:rPr>
          <w:rFonts w:eastAsia="Times New Roman" w:cs="Calibri"/>
          <w:b/>
          <w:lang w:eastAsia="nl-NL"/>
        </w:rPr>
        <w:t>Leerwerkboek 2, Eindsprint Samenvattingsopdrachten</w:t>
      </w:r>
    </w:p>
    <w:p w14:paraId="48158ECE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E1443A8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6A74878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  <w:t>Lees de tekst en vul de woorden in op de goede plek.</w:t>
      </w:r>
    </w:p>
    <w:p w14:paraId="13803DDB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9D1BF0B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i/>
          <w:lang w:eastAsia="nl-NL"/>
        </w:rPr>
      </w:pPr>
      <w:bookmarkStart w:id="1" w:name="_Hlk531434994"/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neerslag - temperatuur - wind</w:t>
      </w:r>
    </w:p>
    <w:p w14:paraId="3E9AE396" w14:textId="77777777" w:rsidR="003E756F" w:rsidRPr="003E756F" w:rsidRDefault="003E756F" w:rsidP="00477AB8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Het </w:t>
      </w:r>
      <w:r w:rsidRPr="003E756F">
        <w:rPr>
          <w:rFonts w:eastAsia="Times New Roman" w:cs="Calibri"/>
          <w:b/>
          <w:lang w:eastAsia="nl-NL"/>
        </w:rPr>
        <w:t>weer</w:t>
      </w:r>
      <w:r w:rsidRPr="003E756F">
        <w:rPr>
          <w:rFonts w:eastAsia="Times New Roman" w:cs="Calibri"/>
          <w:lang w:eastAsia="nl-NL"/>
        </w:rPr>
        <w:t xml:space="preserve"> wordt bepaald door drie elementen:</w:t>
      </w:r>
    </w:p>
    <w:p w14:paraId="5719BC1F" w14:textId="629547F8" w:rsidR="003E756F" w:rsidRP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683D4D">
        <w:rPr>
          <w:rFonts w:eastAsia="Times New Roman" w:cs="Calibri"/>
          <w:lang w:eastAsia="nl-NL"/>
        </w:rPr>
        <w:t>1</w:t>
      </w:r>
      <w:r w:rsidRPr="00683D4D">
        <w:rPr>
          <w:rFonts w:eastAsia="Times New Roman" w:cs="Calibri"/>
          <w:lang w:eastAsia="nl-NL"/>
        </w:rPr>
        <w:tab/>
      </w:r>
      <w:r w:rsidR="00ED023C" w:rsidRPr="00ED023C">
        <w:rPr>
          <w:rFonts w:eastAsia="Times New Roman" w:cs="Calibri"/>
          <w:color w:val="FF0000"/>
          <w:lang w:eastAsia="nl-NL"/>
        </w:rPr>
        <w:t>temperatuur</w:t>
      </w:r>
    </w:p>
    <w:p w14:paraId="1152C7CF" w14:textId="4F1E3A9D" w:rsidR="00683D4D" w:rsidRP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683D4D">
        <w:rPr>
          <w:rFonts w:eastAsia="Times New Roman" w:cs="Calibri"/>
          <w:lang w:eastAsia="nl-NL"/>
        </w:rPr>
        <w:t>2</w:t>
      </w:r>
      <w:r w:rsidRPr="00683D4D">
        <w:rPr>
          <w:rFonts w:eastAsia="Times New Roman" w:cs="Calibri"/>
          <w:lang w:eastAsia="nl-NL"/>
        </w:rPr>
        <w:tab/>
      </w:r>
      <w:r w:rsidR="00ED023C" w:rsidRPr="00ED023C">
        <w:rPr>
          <w:rFonts w:eastAsia="Times New Roman" w:cs="Calibri"/>
          <w:color w:val="FF0000"/>
          <w:lang w:eastAsia="nl-NL"/>
        </w:rPr>
        <w:t>neerslag</w:t>
      </w:r>
    </w:p>
    <w:p w14:paraId="2FC7FBCF" w14:textId="28CE8C94" w:rsidR="00683D4D" w:rsidRP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683D4D">
        <w:rPr>
          <w:rFonts w:eastAsia="Times New Roman" w:cs="Calibri"/>
          <w:lang w:eastAsia="nl-NL"/>
        </w:rPr>
        <w:t>3</w:t>
      </w:r>
      <w:r w:rsidRPr="00683D4D">
        <w:rPr>
          <w:rFonts w:eastAsia="Times New Roman" w:cs="Calibri"/>
          <w:lang w:eastAsia="nl-NL"/>
        </w:rPr>
        <w:tab/>
      </w:r>
      <w:r w:rsidR="00ED023C" w:rsidRPr="00ED023C">
        <w:rPr>
          <w:rFonts w:eastAsia="Times New Roman" w:cs="Calibri"/>
          <w:color w:val="FF0000"/>
          <w:lang w:eastAsia="nl-NL"/>
        </w:rPr>
        <w:t>wind</w:t>
      </w:r>
    </w:p>
    <w:p w14:paraId="214EF649" w14:textId="77777777" w:rsidR="00ED023C" w:rsidRDefault="00ED023C" w:rsidP="003E756F">
      <w:pPr>
        <w:spacing w:after="0" w:line="240" w:lineRule="auto"/>
        <w:rPr>
          <w:rFonts w:eastAsia="Times New Roman" w:cs="Calibri"/>
          <w:highlight w:val="yellow"/>
          <w:lang w:eastAsia="nl-NL"/>
        </w:rPr>
      </w:pPr>
      <w:r w:rsidRPr="00ED023C">
        <w:rPr>
          <w:rFonts w:eastAsia="Times New Roman" w:cs="Calibri"/>
          <w:highlight w:val="yellow"/>
          <w:lang w:eastAsia="nl-NL"/>
        </w:rPr>
        <w:t xml:space="preserve">Deze drie antwoorden </w:t>
      </w:r>
      <w:r>
        <w:rPr>
          <w:rFonts w:eastAsia="Times New Roman" w:cs="Calibri"/>
          <w:highlight w:val="yellow"/>
          <w:lang w:eastAsia="nl-NL"/>
        </w:rPr>
        <w:t xml:space="preserve">zijn </w:t>
      </w:r>
      <w:r w:rsidRPr="00ED023C">
        <w:rPr>
          <w:rFonts w:eastAsia="Times New Roman" w:cs="Calibri"/>
          <w:highlight w:val="yellow"/>
          <w:lang w:eastAsia="nl-NL"/>
        </w:rPr>
        <w:t>op alle plaatsen goed</w:t>
      </w:r>
    </w:p>
    <w:p w14:paraId="2614031A" w14:textId="147D2DB3" w:rsidR="003E756F" w:rsidRPr="003E756F" w:rsidRDefault="00ED023C" w:rsidP="003E756F">
      <w:pPr>
        <w:spacing w:after="0" w:line="240" w:lineRule="auto"/>
        <w:rPr>
          <w:rFonts w:eastAsia="Times New Roman" w:cs="Calibri"/>
          <w:lang w:eastAsia="nl-NL"/>
        </w:rPr>
      </w:pPr>
      <w:r w:rsidRPr="00ED023C">
        <w:rPr>
          <w:rFonts w:eastAsia="Times New Roman" w:cs="Calibri"/>
          <w:highlight w:val="yellow"/>
          <w:lang w:eastAsia="nl-NL"/>
        </w:rPr>
        <w:t>.</w:t>
      </w:r>
    </w:p>
    <w:p w14:paraId="68C7BA2F" w14:textId="77777777" w:rsidR="003E756F" w:rsidRPr="003E756F" w:rsidRDefault="003E756F" w:rsidP="00495ABC">
      <w:pPr>
        <w:spacing w:after="0" w:line="360" w:lineRule="auto"/>
        <w:rPr>
          <w:rFonts w:eastAsia="Times New Roman" w:cs="Calibri"/>
          <w:i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gemiddelde neerslag – koud – plantengroei – warm – weer</w:t>
      </w:r>
    </w:p>
    <w:p w14:paraId="513E90B0" w14:textId="3A8B707D" w:rsidR="003E756F" w:rsidRPr="003E756F" w:rsidRDefault="003E756F" w:rsidP="00477AB8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Het </w:t>
      </w:r>
      <w:r w:rsidRPr="003E756F">
        <w:rPr>
          <w:rFonts w:eastAsia="Times New Roman" w:cs="Calibri"/>
          <w:b/>
          <w:lang w:eastAsia="nl-NL"/>
        </w:rPr>
        <w:t>klimaat</w:t>
      </w:r>
      <w:r w:rsidRPr="003E756F">
        <w:rPr>
          <w:rFonts w:eastAsia="Times New Roman" w:cs="Calibri"/>
          <w:lang w:eastAsia="nl-NL"/>
        </w:rPr>
        <w:t xml:space="preserve"> is het gemiddelde</w:t>
      </w:r>
      <w:r w:rsidR="00477AB8" w:rsidRPr="003E756F">
        <w:rPr>
          <w:rFonts w:eastAsia="Times New Roman" w:cs="Calibri"/>
          <w:lang w:eastAsia="nl-NL"/>
        </w:rPr>
        <w:t xml:space="preserve"> </w:t>
      </w:r>
      <w:r w:rsidR="00ED023C" w:rsidRPr="00ED023C">
        <w:rPr>
          <w:rFonts w:eastAsia="Times New Roman" w:cs="Calibri"/>
          <w:color w:val="FF0000"/>
          <w:lang w:eastAsia="nl-NL"/>
        </w:rPr>
        <w:t xml:space="preserve">weer </w:t>
      </w:r>
      <w:r w:rsidRPr="003E756F">
        <w:rPr>
          <w:rFonts w:eastAsia="Times New Roman" w:cs="Calibri"/>
          <w:lang w:eastAsia="nl-NL"/>
        </w:rPr>
        <w:t>in een gebied.</w:t>
      </w:r>
      <w:r>
        <w:rPr>
          <w:rFonts w:eastAsia="Times New Roman" w:cs="Calibri"/>
          <w:lang w:eastAsia="nl-NL"/>
        </w:rPr>
        <w:br/>
      </w:r>
      <w:r w:rsidRPr="003E756F">
        <w:rPr>
          <w:rFonts w:eastAsia="Times New Roman" w:cs="Calibri"/>
          <w:lang w:eastAsia="nl-NL"/>
        </w:rPr>
        <w:t>Het klimaat in een gebied heeft invloed op de</w:t>
      </w:r>
      <w:r w:rsidR="00ED023C">
        <w:rPr>
          <w:rFonts w:eastAsia="Times New Roman" w:cs="Calibri"/>
          <w:lang w:eastAsia="nl-NL"/>
        </w:rPr>
        <w:t xml:space="preserve"> </w:t>
      </w:r>
      <w:r w:rsidR="00ED023C" w:rsidRPr="00ED023C">
        <w:rPr>
          <w:rFonts w:eastAsia="Times New Roman" w:cs="Calibri"/>
          <w:color w:val="FF0000"/>
          <w:lang w:eastAsia="nl-NL"/>
        </w:rPr>
        <w:t>plantengroei</w:t>
      </w:r>
      <w:r w:rsidR="00477AB8">
        <w:rPr>
          <w:rFonts w:eastAsia="Times New Roman" w:cs="Calibri"/>
          <w:lang w:eastAsia="nl-NL"/>
        </w:rPr>
        <w:t xml:space="preserve">. </w:t>
      </w:r>
      <w:r w:rsidRPr="003E756F">
        <w:rPr>
          <w:rFonts w:eastAsia="Times New Roman" w:cs="Calibri"/>
          <w:lang w:eastAsia="nl-NL"/>
        </w:rPr>
        <w:t xml:space="preserve">Bij de evenaar heerst een ander klimaat dan bij de polen. Op de evenaar is het </w:t>
      </w:r>
      <w:r w:rsidR="00610545" w:rsidRPr="00610545">
        <w:rPr>
          <w:rFonts w:eastAsia="Times New Roman" w:cs="Calibri"/>
          <w:color w:val="FF0000"/>
          <w:lang w:eastAsia="nl-NL"/>
        </w:rPr>
        <w:t xml:space="preserve">warm </w:t>
      </w:r>
      <w:r w:rsidRPr="003E756F">
        <w:rPr>
          <w:rFonts w:eastAsia="Times New Roman" w:cs="Calibri"/>
          <w:lang w:eastAsia="nl-NL"/>
        </w:rPr>
        <w:t xml:space="preserve">en bij de polen is het </w:t>
      </w:r>
      <w:r w:rsidR="00610545" w:rsidRPr="00610545">
        <w:rPr>
          <w:rFonts w:eastAsia="Times New Roman" w:cs="Calibri"/>
          <w:color w:val="FF0000"/>
          <w:lang w:eastAsia="nl-NL"/>
        </w:rPr>
        <w:t>koud</w:t>
      </w:r>
      <w:r w:rsidR="00477AB8">
        <w:rPr>
          <w:rFonts w:eastAsia="Times New Roman" w:cs="Calibri"/>
          <w:lang w:eastAsia="nl-NL"/>
        </w:rPr>
        <w:t xml:space="preserve">. </w:t>
      </w:r>
      <w:r w:rsidRPr="003E756F">
        <w:rPr>
          <w:rFonts w:eastAsia="Times New Roman" w:cs="Calibri"/>
          <w:lang w:eastAsia="nl-NL"/>
        </w:rPr>
        <w:t xml:space="preserve">Ook de </w:t>
      </w:r>
      <w:bookmarkEnd w:id="1"/>
      <w:r w:rsidR="00610545" w:rsidRPr="00610545">
        <w:rPr>
          <w:rFonts w:eastAsia="Times New Roman" w:cs="Calibri"/>
          <w:color w:val="FF0000"/>
          <w:lang w:eastAsia="nl-NL"/>
        </w:rPr>
        <w:t>gemiddelde neerslag</w:t>
      </w:r>
      <w:r w:rsidR="00610545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>maakt uit voor planten. Die verschillen in klimaat zorgen voor verschillende landschappen.</w:t>
      </w:r>
    </w:p>
    <w:p w14:paraId="68419430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6DEF6F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2</w:t>
      </w:r>
      <w:r w:rsidRPr="003E756F">
        <w:rPr>
          <w:rFonts w:eastAsia="Times New Roman" w:cs="Calibri"/>
          <w:b/>
          <w:lang w:eastAsia="nl-NL"/>
        </w:rPr>
        <w:tab/>
        <w:t>Zet de landschappen in de volgorde waarin ze voorkomen.</w:t>
      </w:r>
    </w:p>
    <w:p w14:paraId="22B623E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408CF0AC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Begin bovenaan met het landschap dat bij de polen voorkomt en eindig onderaan met het landschap dat dicht bij de evenaar voorkomt.</w:t>
      </w:r>
    </w:p>
    <w:p w14:paraId="79F9CB73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i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gematigd gebied - savanne - steppe - toendra - tropisch regenwoud - woestijn</w:t>
      </w:r>
    </w:p>
    <w:p w14:paraId="7EFEFA3A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highlight w:val="yellow"/>
          <w:lang w:eastAsia="nl-NL"/>
        </w:rPr>
      </w:pPr>
      <w:bookmarkStart w:id="2" w:name="_Hlk531436585"/>
    </w:p>
    <w:p w14:paraId="16D2823A" w14:textId="77777777" w:rsidR="003E756F" w:rsidRPr="003E756F" w:rsidRDefault="003E756F" w:rsidP="00E44ED7">
      <w:pPr>
        <w:spacing w:after="0" w:line="36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noord- of zuidpool</w:t>
      </w:r>
    </w:p>
    <w:p w14:paraId="51457F2B" w14:textId="77777777" w:rsidR="00610545" w:rsidRPr="00610545" w:rsidRDefault="00610545" w:rsidP="00610545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 w:rsidRPr="00610545">
        <w:rPr>
          <w:rFonts w:eastAsia="Times New Roman" w:cs="Calibri"/>
          <w:color w:val="FF0000"/>
          <w:lang w:eastAsia="nl-NL"/>
        </w:rPr>
        <w:t>toendra</w:t>
      </w:r>
    </w:p>
    <w:p w14:paraId="722C872F" w14:textId="77777777" w:rsidR="00610545" w:rsidRPr="00610545" w:rsidRDefault="00610545" w:rsidP="00610545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 w:rsidRPr="00610545">
        <w:rPr>
          <w:rFonts w:eastAsia="Times New Roman" w:cs="Calibri"/>
          <w:color w:val="FF0000"/>
          <w:lang w:eastAsia="nl-NL"/>
        </w:rPr>
        <w:t>gematigd gebied</w:t>
      </w:r>
    </w:p>
    <w:p w14:paraId="314B0BDD" w14:textId="77777777" w:rsidR="00610545" w:rsidRPr="00610545" w:rsidRDefault="00610545" w:rsidP="00610545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 w:rsidRPr="00610545">
        <w:rPr>
          <w:rFonts w:eastAsia="Times New Roman" w:cs="Calibri"/>
          <w:color w:val="FF0000"/>
          <w:lang w:eastAsia="nl-NL"/>
        </w:rPr>
        <w:t>woestijn</w:t>
      </w:r>
    </w:p>
    <w:p w14:paraId="2712E571" w14:textId="77777777" w:rsidR="00610545" w:rsidRPr="00610545" w:rsidRDefault="00610545" w:rsidP="00610545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 w:rsidRPr="00610545">
        <w:rPr>
          <w:rFonts w:eastAsia="Times New Roman" w:cs="Calibri"/>
          <w:color w:val="FF0000"/>
          <w:lang w:eastAsia="nl-NL"/>
        </w:rPr>
        <w:t>steppe</w:t>
      </w:r>
    </w:p>
    <w:p w14:paraId="1AF8F6D2" w14:textId="77777777" w:rsidR="00610545" w:rsidRPr="00610545" w:rsidRDefault="00610545" w:rsidP="00610545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 w:rsidRPr="00610545">
        <w:rPr>
          <w:rFonts w:eastAsia="Times New Roman" w:cs="Calibri"/>
          <w:color w:val="FF0000"/>
          <w:lang w:eastAsia="nl-NL"/>
        </w:rPr>
        <w:t>savanne</w:t>
      </w:r>
    </w:p>
    <w:p w14:paraId="67F5C496" w14:textId="5C2196CD" w:rsidR="00D007A8" w:rsidRPr="00610545" w:rsidRDefault="00610545" w:rsidP="00610545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 w:rsidRPr="00610545">
        <w:rPr>
          <w:rFonts w:eastAsia="Times New Roman" w:cs="Calibri"/>
          <w:color w:val="FF0000"/>
          <w:lang w:eastAsia="nl-NL"/>
        </w:rPr>
        <w:t>tropisch regenwoud</w:t>
      </w:r>
    </w:p>
    <w:p w14:paraId="5A839179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b/>
          <w:lang w:eastAsia="nl-NL"/>
        </w:rPr>
        <w:t>evenaar</w:t>
      </w:r>
    </w:p>
    <w:bookmarkEnd w:id="2"/>
    <w:p w14:paraId="0470A6C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0BACF45" w14:textId="77777777" w:rsid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3</w:t>
      </w:r>
      <w:r w:rsidRPr="003E756F">
        <w:rPr>
          <w:rFonts w:eastAsia="Times New Roman" w:cs="Calibri"/>
          <w:b/>
          <w:lang w:eastAsia="nl-NL"/>
        </w:rPr>
        <w:tab/>
        <w:t>Hoe komen mensen aan hun voedsel?</w:t>
      </w:r>
      <w:r>
        <w:rPr>
          <w:rFonts w:eastAsia="Times New Roman" w:cs="Calibri"/>
          <w:b/>
          <w:lang w:eastAsia="nl-NL"/>
        </w:rPr>
        <w:t xml:space="preserve"> </w:t>
      </w:r>
    </w:p>
    <w:p w14:paraId="49AE85FF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ab/>
        <w:t>Lees de tekst en vul de woorden in op de goede plek.</w:t>
      </w:r>
    </w:p>
    <w:p w14:paraId="47577242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0C73A07" w14:textId="77777777" w:rsidR="003E756F" w:rsidRDefault="003E756F" w:rsidP="00477AB8">
      <w:pPr>
        <w:spacing w:after="0" w:line="360" w:lineRule="auto"/>
        <w:rPr>
          <w:rFonts w:eastAsia="Times New Roman" w:cs="Calibri"/>
          <w:i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jacht – verzamelen - jagers-verzamelaars – nomaden – klimaat </w:t>
      </w:r>
      <w:r>
        <w:rPr>
          <w:rFonts w:eastAsia="Times New Roman" w:cs="Calibri"/>
          <w:i/>
          <w:lang w:eastAsia="nl-NL"/>
        </w:rPr>
        <w:t>–</w:t>
      </w:r>
      <w:r w:rsidRPr="003E756F">
        <w:rPr>
          <w:rFonts w:eastAsia="Times New Roman" w:cs="Calibri"/>
          <w:i/>
          <w:lang w:eastAsia="nl-NL"/>
        </w:rPr>
        <w:t xml:space="preserve"> dieren</w:t>
      </w:r>
    </w:p>
    <w:p w14:paraId="7609CF2B" w14:textId="79EBA82D" w:rsidR="003E756F" w:rsidRPr="003E756F" w:rsidRDefault="003E756F" w:rsidP="00477AB8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De eerste mensen leefden van de</w:t>
      </w:r>
      <w:r w:rsidR="00D007A8">
        <w:rPr>
          <w:rFonts w:eastAsia="Times New Roman" w:cs="Calibri"/>
          <w:lang w:eastAsia="nl-NL"/>
        </w:rPr>
        <w:t xml:space="preserve"> </w:t>
      </w:r>
      <w:r w:rsidR="00610545" w:rsidRPr="00610545">
        <w:rPr>
          <w:rFonts w:eastAsia="Times New Roman" w:cs="Calibri"/>
          <w:color w:val="FF0000"/>
          <w:lang w:eastAsia="nl-NL"/>
        </w:rPr>
        <w:t xml:space="preserve">jacht </w:t>
      </w:r>
      <w:r w:rsidRPr="003E756F">
        <w:rPr>
          <w:rFonts w:eastAsia="Times New Roman" w:cs="Calibri"/>
          <w:lang w:eastAsia="nl-NL"/>
        </w:rPr>
        <w:t xml:space="preserve">en het </w:t>
      </w:r>
      <w:r w:rsidR="00610545" w:rsidRPr="00610545">
        <w:rPr>
          <w:rFonts w:eastAsia="Times New Roman" w:cs="Calibri"/>
          <w:color w:val="FF0000"/>
          <w:lang w:eastAsia="nl-NL"/>
        </w:rPr>
        <w:t>verzamelen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van eetbare planten en vruchten. Ze worden </w:t>
      </w:r>
      <w:r w:rsidR="00610545" w:rsidRPr="00610545">
        <w:rPr>
          <w:rFonts w:eastAsia="Times New Roman" w:cs="Calibri"/>
          <w:color w:val="FF0000"/>
          <w:lang w:eastAsia="nl-NL"/>
        </w:rPr>
        <w:t>jagers-verzamelaars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genoemd. Deze mensen trokken rond als </w:t>
      </w:r>
      <w:r w:rsidR="00610545" w:rsidRPr="00610545">
        <w:rPr>
          <w:rFonts w:eastAsia="Times New Roman" w:cs="Calibri"/>
          <w:color w:val="FF0000"/>
          <w:lang w:eastAsia="nl-NL"/>
        </w:rPr>
        <w:t>nomaden</w:t>
      </w:r>
      <w:r w:rsidR="00477AB8">
        <w:rPr>
          <w:rFonts w:eastAsia="Times New Roman" w:cs="Calibri"/>
          <w:lang w:eastAsia="nl-NL"/>
        </w:rPr>
        <w:t>.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Als het </w:t>
      </w:r>
      <w:r w:rsidR="00610545" w:rsidRPr="00610545">
        <w:rPr>
          <w:rFonts w:eastAsia="Times New Roman" w:cs="Calibri"/>
          <w:color w:val="FF0000"/>
          <w:lang w:eastAsia="nl-NL"/>
        </w:rPr>
        <w:t xml:space="preserve">klimaat </w:t>
      </w:r>
      <w:r w:rsidRPr="003E756F">
        <w:rPr>
          <w:rFonts w:eastAsia="Times New Roman" w:cs="Calibri"/>
          <w:lang w:eastAsia="nl-NL"/>
        </w:rPr>
        <w:t xml:space="preserve">in een gebied veranderde en de </w:t>
      </w:r>
      <w:r w:rsidR="00610545" w:rsidRPr="00610545">
        <w:rPr>
          <w:rFonts w:eastAsia="Times New Roman" w:cs="Calibri"/>
          <w:color w:val="FF0000"/>
          <w:lang w:eastAsia="nl-NL"/>
        </w:rPr>
        <w:t>dieren</w:t>
      </w:r>
      <w:r w:rsidR="00610545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>waarop zij jaagden wegtrokken, trokken zij hen achterna.</w:t>
      </w:r>
    </w:p>
    <w:p w14:paraId="715DA06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2FDF777F" w14:textId="02DAE55B" w:rsidR="003E756F" w:rsidRPr="003E756F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lastRenderedPageBreak/>
        <w:t>Kies uit:</w:t>
      </w:r>
      <w:r w:rsidRPr="003E756F">
        <w:rPr>
          <w:rFonts w:eastAsia="Times New Roman" w:cs="Calibri"/>
          <w:i/>
          <w:lang w:eastAsia="nl-NL"/>
        </w:rPr>
        <w:t xml:space="preserve"> eten – licht – potten – vuur </w:t>
      </w:r>
      <w:r>
        <w:rPr>
          <w:rFonts w:eastAsia="Times New Roman" w:cs="Calibri"/>
          <w:i/>
          <w:lang w:eastAsia="nl-NL"/>
        </w:rPr>
        <w:t>–</w:t>
      </w:r>
      <w:r w:rsidRPr="003E756F">
        <w:rPr>
          <w:rFonts w:eastAsia="Times New Roman" w:cs="Calibri"/>
          <w:i/>
          <w:lang w:eastAsia="nl-NL"/>
        </w:rPr>
        <w:t xml:space="preserve"> warm</w:t>
      </w:r>
      <w:r>
        <w:rPr>
          <w:rFonts w:eastAsia="Times New Roman" w:cs="Calibri"/>
          <w:i/>
          <w:lang w:eastAsia="nl-NL"/>
        </w:rPr>
        <w:br/>
      </w:r>
      <w:r w:rsidRPr="003E756F">
        <w:rPr>
          <w:rFonts w:eastAsia="Times New Roman" w:cs="Calibri"/>
          <w:lang w:eastAsia="nl-NL"/>
        </w:rPr>
        <w:t xml:space="preserve">De ontdekking van het </w:t>
      </w:r>
      <w:r w:rsidR="00610545" w:rsidRPr="00610545">
        <w:rPr>
          <w:rFonts w:eastAsia="Times New Roman" w:cs="Calibri"/>
          <w:color w:val="FF0000"/>
          <w:lang w:eastAsia="nl-NL"/>
        </w:rPr>
        <w:t>vuur</w:t>
      </w:r>
      <w:r w:rsidR="00610545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maakte de mensen minder afhankelijk van het klimaat, want met vuur konden ze zich </w:t>
      </w:r>
      <w:r w:rsidR="00610545" w:rsidRPr="00610545">
        <w:rPr>
          <w:rFonts w:eastAsia="Times New Roman" w:cs="Calibri"/>
          <w:color w:val="FF0000"/>
          <w:lang w:eastAsia="nl-NL"/>
        </w:rPr>
        <w:t>warm</w:t>
      </w:r>
      <w:r w:rsidR="00610545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houden, </w:t>
      </w:r>
      <w:r w:rsidR="00610545" w:rsidRPr="00610545">
        <w:rPr>
          <w:rFonts w:eastAsia="Times New Roman" w:cs="Calibri"/>
          <w:color w:val="FF0000"/>
          <w:lang w:eastAsia="nl-NL"/>
        </w:rPr>
        <w:t>eten</w:t>
      </w:r>
      <w:r w:rsidR="00610545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koken, </w:t>
      </w:r>
      <w:r w:rsidR="00610545" w:rsidRPr="00610545">
        <w:rPr>
          <w:rFonts w:eastAsia="Times New Roman" w:cs="Calibri"/>
          <w:color w:val="FF0000"/>
          <w:lang w:eastAsia="nl-NL"/>
        </w:rPr>
        <w:t>potten</w:t>
      </w:r>
      <w:r w:rsidR="00610545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bakken en het gaf </w:t>
      </w:r>
      <w:r w:rsidR="00610545" w:rsidRPr="00610545">
        <w:rPr>
          <w:rFonts w:eastAsia="Times New Roman" w:cs="Calibri"/>
          <w:color w:val="FF0000"/>
          <w:lang w:eastAsia="nl-NL"/>
        </w:rPr>
        <w:t>licht</w:t>
      </w:r>
      <w:r w:rsidR="00D007A8">
        <w:rPr>
          <w:rFonts w:eastAsia="Times New Roman" w:cs="Calibri"/>
          <w:lang w:eastAsia="nl-NL"/>
        </w:rPr>
        <w:t>.</w:t>
      </w:r>
    </w:p>
    <w:p w14:paraId="2AF8022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77762CB" w14:textId="281C5D7A" w:rsid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Akkerbouw – boeren - -irrigatie – landbouw – melk – mest - Midden-Oosten – veeteelt - Vruchtbare Halvemaan</w:t>
      </w:r>
      <w:r>
        <w:rPr>
          <w:rFonts w:eastAsia="Times New Roman" w:cs="Calibri"/>
          <w:i/>
          <w:lang w:eastAsia="nl-NL"/>
        </w:rPr>
        <w:br/>
      </w:r>
      <w:r w:rsidRPr="003E756F">
        <w:rPr>
          <w:rFonts w:eastAsia="Times New Roman" w:cs="Calibri"/>
          <w:lang w:eastAsia="nl-NL"/>
        </w:rPr>
        <w:t xml:space="preserve">De mensen gingen </w:t>
      </w:r>
      <w:r w:rsidR="00610545" w:rsidRPr="00610545">
        <w:rPr>
          <w:rFonts w:eastAsia="Times New Roman" w:cs="Calibri"/>
          <w:color w:val="FF0000"/>
          <w:lang w:eastAsia="nl-NL"/>
        </w:rPr>
        <w:t>landbouw</w:t>
      </w:r>
      <w:r w:rsidR="00610545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beoefenen. </w:t>
      </w:r>
    </w:p>
    <w:p w14:paraId="0A15CA4F" w14:textId="02A730F0" w:rsid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Twee soorten: 1 </w:t>
      </w:r>
      <w:r w:rsidR="00610545" w:rsidRPr="00610545">
        <w:rPr>
          <w:rFonts w:eastAsia="Times New Roman" w:cs="Calibri"/>
          <w:color w:val="FF0000"/>
          <w:lang w:eastAsia="nl-NL"/>
        </w:rPr>
        <w:t>akkerbouw</w:t>
      </w:r>
      <w:r w:rsidRPr="003E756F">
        <w:rPr>
          <w:rFonts w:eastAsia="Times New Roman" w:cs="Calibri"/>
          <w:lang w:eastAsia="nl-NL"/>
        </w:rPr>
        <w:t xml:space="preserve">: eetbare planten verbouwen en </w:t>
      </w:r>
    </w:p>
    <w:p w14:paraId="00FEF3E6" w14:textId="5785FCB9" w:rsid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2 </w:t>
      </w:r>
      <w:r w:rsidR="00610545" w:rsidRPr="00610545">
        <w:rPr>
          <w:rFonts w:eastAsia="Times New Roman" w:cs="Calibri"/>
          <w:color w:val="FF0000"/>
          <w:lang w:eastAsia="nl-NL"/>
        </w:rPr>
        <w:t>veeteelt</w:t>
      </w:r>
      <w:r w:rsidRPr="003E756F">
        <w:rPr>
          <w:rFonts w:eastAsia="Times New Roman" w:cs="Calibri"/>
          <w:lang w:eastAsia="nl-NL"/>
        </w:rPr>
        <w:t xml:space="preserve">: tamme dieren houden voor </w:t>
      </w:r>
      <w:r w:rsidR="00610545" w:rsidRPr="00610545">
        <w:rPr>
          <w:rFonts w:eastAsia="Times New Roman" w:cs="Calibri"/>
          <w:color w:val="FF0000"/>
          <w:lang w:eastAsia="nl-NL"/>
        </w:rPr>
        <w:t>melk</w:t>
      </w:r>
      <w:r w:rsidR="00610545">
        <w:rPr>
          <w:rFonts w:eastAsia="Times New Roman" w:cs="Calibri"/>
          <w:color w:val="FF0000"/>
          <w:lang w:eastAsia="nl-NL"/>
        </w:rPr>
        <w:t>.</w:t>
      </w:r>
    </w:p>
    <w:p w14:paraId="4FDF5EB3" w14:textId="726BF4BC" w:rsidR="003E756F" w:rsidRPr="003E756F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Deze mensen worden </w:t>
      </w:r>
      <w:r w:rsidR="00610545" w:rsidRPr="00610545">
        <w:rPr>
          <w:rFonts w:eastAsia="Times New Roman" w:cs="Calibri"/>
          <w:color w:val="FF0000"/>
          <w:lang w:eastAsia="nl-NL"/>
        </w:rPr>
        <w:t xml:space="preserve">boeren </w:t>
      </w:r>
      <w:r w:rsidRPr="003E756F">
        <w:rPr>
          <w:rFonts w:eastAsia="Times New Roman" w:cs="Calibri"/>
          <w:lang w:eastAsia="nl-NL"/>
        </w:rPr>
        <w:t>genoemd.</w:t>
      </w:r>
    </w:p>
    <w:p w14:paraId="4740CFF2" w14:textId="39693D8B" w:rsidR="003E756F" w:rsidRPr="003E756F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Dit begon ongeveer 10.000 jaar geleden in het </w:t>
      </w:r>
      <w:r w:rsidR="00610545" w:rsidRPr="00610545">
        <w:rPr>
          <w:rFonts w:eastAsia="Times New Roman" w:cs="Calibri"/>
          <w:color w:val="FF0000"/>
          <w:lang w:eastAsia="nl-NL"/>
        </w:rPr>
        <w:t>Midden-Oosten</w:t>
      </w:r>
      <w:r w:rsidRPr="003E756F">
        <w:rPr>
          <w:rFonts w:eastAsia="Times New Roman" w:cs="Calibri"/>
          <w:lang w:eastAsia="nl-NL"/>
        </w:rPr>
        <w:t xml:space="preserve"> in een gebied met de bijnaam de </w:t>
      </w:r>
      <w:r w:rsidR="00610545" w:rsidRPr="00610545">
        <w:rPr>
          <w:rFonts w:eastAsia="Times New Roman" w:cs="Calibri"/>
          <w:color w:val="FF0000"/>
          <w:lang w:eastAsia="nl-NL"/>
        </w:rPr>
        <w:t>Vruchtbare Halvemaan</w:t>
      </w:r>
      <w:r w:rsidR="00477AB8">
        <w:rPr>
          <w:rFonts w:eastAsia="Times New Roman" w:cs="Calibri"/>
          <w:lang w:eastAsia="nl-NL"/>
        </w:rPr>
        <w:t>.</w:t>
      </w:r>
      <w:r w:rsidRPr="003E756F">
        <w:rPr>
          <w:rFonts w:eastAsia="Times New Roman" w:cs="Calibri"/>
          <w:lang w:eastAsia="nl-NL"/>
        </w:rPr>
        <w:t xml:space="preserve"> De mensen verbeterden de grond met </w:t>
      </w:r>
      <w:r w:rsidR="00610545" w:rsidRPr="00610545">
        <w:rPr>
          <w:rFonts w:eastAsia="Times New Roman" w:cs="Calibri"/>
          <w:color w:val="FF0000"/>
          <w:lang w:eastAsia="nl-NL"/>
        </w:rPr>
        <w:t>mest</w:t>
      </w:r>
      <w:r w:rsidR="00911EFE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en ze lieten water over de akkers lopen. Dat heet </w:t>
      </w:r>
      <w:r w:rsidR="00610545" w:rsidRPr="00610545">
        <w:rPr>
          <w:rFonts w:eastAsia="Times New Roman" w:cs="Calibri"/>
          <w:color w:val="FF0000"/>
          <w:lang w:eastAsia="nl-NL"/>
        </w:rPr>
        <w:t>irrigatie</w:t>
      </w:r>
      <w:r w:rsidR="00D007A8">
        <w:rPr>
          <w:rFonts w:eastAsia="Times New Roman" w:cs="Calibri"/>
          <w:lang w:eastAsia="nl-NL"/>
        </w:rPr>
        <w:t>.</w:t>
      </w:r>
    </w:p>
    <w:p w14:paraId="1C7650D5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207ADA9" w14:textId="4A178D13" w:rsidR="003E756F" w:rsidRPr="003E756F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ingericht – meer – minder – natuurlijk</w:t>
      </w:r>
      <w:r w:rsidR="00911EFE">
        <w:rPr>
          <w:rFonts w:eastAsia="Times New Roman" w:cs="Calibri"/>
          <w:i/>
          <w:lang w:eastAsia="nl-NL"/>
        </w:rPr>
        <w:t xml:space="preserve"> (je mag een woord twee keer gebruiken)</w:t>
      </w:r>
      <w:r>
        <w:rPr>
          <w:rFonts w:eastAsia="Times New Roman" w:cs="Calibri"/>
          <w:i/>
          <w:lang w:eastAsia="nl-NL"/>
        </w:rPr>
        <w:br/>
      </w:r>
      <w:r w:rsidRPr="003E756F">
        <w:rPr>
          <w:rFonts w:eastAsia="Times New Roman" w:cs="Calibri"/>
          <w:lang w:eastAsia="nl-NL"/>
        </w:rPr>
        <w:t xml:space="preserve">Door de verbetering van de grond konden ze </w:t>
      </w:r>
      <w:r w:rsidR="00610545" w:rsidRPr="00610545">
        <w:rPr>
          <w:rFonts w:eastAsia="Times New Roman" w:cs="Calibri"/>
          <w:color w:val="FF0000"/>
          <w:lang w:eastAsia="nl-NL"/>
        </w:rPr>
        <w:t xml:space="preserve">meer </w:t>
      </w:r>
      <w:r w:rsidRPr="003E756F">
        <w:rPr>
          <w:rFonts w:eastAsia="Times New Roman" w:cs="Calibri"/>
          <w:lang w:eastAsia="nl-NL"/>
        </w:rPr>
        <w:t xml:space="preserve">voedsel verbouwen en konden er </w:t>
      </w:r>
      <w:r w:rsidR="00610545" w:rsidRPr="00610545">
        <w:rPr>
          <w:rFonts w:eastAsia="Times New Roman" w:cs="Calibri"/>
          <w:color w:val="FF0000"/>
          <w:lang w:eastAsia="nl-NL"/>
        </w:rPr>
        <w:t>meer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mensen in hetzelfde gebied wonen. Langzaam werd het </w:t>
      </w:r>
      <w:r w:rsidR="00610545" w:rsidRPr="00610545">
        <w:rPr>
          <w:rFonts w:eastAsia="Times New Roman" w:cs="Calibri"/>
          <w:color w:val="FF0000"/>
          <w:lang w:eastAsia="nl-NL"/>
        </w:rPr>
        <w:t>natuurlijk</w:t>
      </w:r>
      <w:r w:rsidR="00610545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landschap een </w:t>
      </w:r>
      <w:r w:rsidR="00610545" w:rsidRPr="00610545">
        <w:rPr>
          <w:rFonts w:eastAsia="Times New Roman" w:cs="Calibri"/>
          <w:color w:val="FF0000"/>
          <w:lang w:eastAsia="nl-NL"/>
        </w:rPr>
        <w:t>ingericht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>landschap.</w:t>
      </w:r>
    </w:p>
    <w:p w14:paraId="7B9DDB4C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1F2E792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EAAD1A4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bookmarkStart w:id="3" w:name="_Hlk531436956"/>
      <w:r w:rsidRPr="003E756F">
        <w:rPr>
          <w:rFonts w:eastAsia="Times New Roman" w:cs="Calibri"/>
          <w:b/>
          <w:lang w:eastAsia="nl-NL"/>
        </w:rPr>
        <w:t>4</w:t>
      </w:r>
      <w:r w:rsidRPr="003E756F">
        <w:rPr>
          <w:rFonts w:eastAsia="Times New Roman" w:cs="Calibri"/>
          <w:b/>
          <w:lang w:eastAsia="nl-NL"/>
        </w:rPr>
        <w:tab/>
      </w:r>
      <w:r w:rsidR="00E44ED7">
        <w:rPr>
          <w:rFonts w:eastAsia="Times New Roman" w:cs="Calibri"/>
          <w:b/>
          <w:lang w:eastAsia="nl-NL"/>
        </w:rPr>
        <w:t>Zet</w:t>
      </w:r>
      <w:r w:rsidRPr="003E756F">
        <w:rPr>
          <w:rFonts w:eastAsia="Times New Roman" w:cs="Calibri"/>
          <w:b/>
          <w:lang w:eastAsia="nl-NL"/>
        </w:rPr>
        <w:t xml:space="preserve"> de begrippen </w:t>
      </w:r>
      <w:r w:rsidR="00E44ED7">
        <w:rPr>
          <w:rFonts w:eastAsia="Times New Roman" w:cs="Calibri"/>
          <w:b/>
          <w:lang w:eastAsia="nl-NL"/>
        </w:rPr>
        <w:t>bij</w:t>
      </w:r>
      <w:r w:rsidRPr="003E756F">
        <w:rPr>
          <w:rFonts w:eastAsia="Times New Roman" w:cs="Calibri"/>
          <w:b/>
          <w:lang w:eastAsia="nl-NL"/>
        </w:rPr>
        <w:t xml:space="preserve"> de afbeelding waar ze het best bij passen.</w:t>
      </w:r>
    </w:p>
    <w:p w14:paraId="4A392EF5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ECB578E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gelaagde samenleving – hiërogliefen – irrigatie – mummie – slib</w:t>
      </w:r>
      <w:r w:rsidRPr="003E756F">
        <w:rPr>
          <w:rFonts w:eastAsia="Times New Roman" w:cs="Calibri"/>
          <w:lang w:eastAsia="nl-NL"/>
        </w:rPr>
        <w:t>.</w:t>
      </w:r>
    </w:p>
    <w:p w14:paraId="29EAA14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tbl>
      <w:tblPr>
        <w:tblStyle w:val="Tabelraster1"/>
        <w:tblW w:w="5000" w:type="pct"/>
        <w:tblInd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5"/>
        <w:gridCol w:w="4555"/>
      </w:tblGrid>
      <w:tr w:rsidR="003E756F" w:rsidRPr="003E756F" w14:paraId="4AE5A854" w14:textId="77777777" w:rsidTr="003E756F">
        <w:trPr>
          <w:trHeight w:val="2194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E216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bookmarkStart w:id="4" w:name="_Hlk11939507"/>
            <w:r w:rsidRPr="003E756F">
              <w:rPr>
                <w:rFonts w:eastAsia="Times New Roman" w:cs="Calibri"/>
                <w:noProof/>
                <w:lang w:eastAsia="nl-NL"/>
              </w:rPr>
              <w:drawing>
                <wp:inline distT="0" distB="0" distL="0" distR="0" wp14:anchorId="215A6990" wp14:editId="24908524">
                  <wp:extent cx="1266825" cy="1866900"/>
                  <wp:effectExtent l="0" t="0" r="9525" b="0"/>
                  <wp:docPr id="1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B09" w14:textId="5F6B6EC6" w:rsidR="003E756F" w:rsidRPr="003E756F" w:rsidRDefault="00610545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  <w:r w:rsidRPr="00610545">
              <w:rPr>
                <w:rFonts w:eastAsia="Times New Roman" w:cs="Calibri"/>
                <w:color w:val="FF0000"/>
              </w:rPr>
              <w:t>irrigatie</w:t>
            </w:r>
          </w:p>
        </w:tc>
      </w:tr>
      <w:tr w:rsidR="003E756F" w:rsidRPr="003E756F" w14:paraId="322146FA" w14:textId="77777777" w:rsidTr="003E756F">
        <w:trPr>
          <w:trHeight w:val="135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731C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003E756F">
              <w:rPr>
                <w:rFonts w:eastAsia="Times New Roman" w:cs="Calibri"/>
                <w:noProof/>
                <w:lang w:eastAsia="nl-NL"/>
              </w:rPr>
              <w:lastRenderedPageBreak/>
              <w:drawing>
                <wp:inline distT="0" distB="0" distL="0" distR="0" wp14:anchorId="57508906" wp14:editId="47A587F1">
                  <wp:extent cx="2609850" cy="1685925"/>
                  <wp:effectExtent l="0" t="0" r="0" b="9525"/>
                  <wp:docPr id="1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C8" w14:textId="0D4B7715" w:rsidR="003E756F" w:rsidRPr="003E756F" w:rsidRDefault="00610545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  <w:r w:rsidRPr="00610545">
              <w:rPr>
                <w:rFonts w:eastAsia="Times New Roman" w:cs="Calibri"/>
                <w:color w:val="FF0000"/>
              </w:rPr>
              <w:t>mummie</w:t>
            </w:r>
          </w:p>
        </w:tc>
      </w:tr>
      <w:tr w:rsidR="003E756F" w:rsidRPr="003E756F" w14:paraId="6E8353B0" w14:textId="77777777" w:rsidTr="003E756F">
        <w:trPr>
          <w:trHeight w:val="135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BF42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003E756F">
              <w:rPr>
                <w:rFonts w:eastAsia="Times New Roman" w:cs="Calibri"/>
                <w:noProof/>
                <w:lang w:eastAsia="nl-NL"/>
              </w:rPr>
              <w:drawing>
                <wp:inline distT="0" distB="0" distL="0" distR="0" wp14:anchorId="345CFD72" wp14:editId="6E73D088">
                  <wp:extent cx="1866900" cy="1704975"/>
                  <wp:effectExtent l="0" t="0" r="0" b="9525"/>
                  <wp:docPr id="18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A09" w14:textId="446D6B76" w:rsidR="003E756F" w:rsidRPr="003E756F" w:rsidRDefault="00610545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  <w:r w:rsidRPr="00610545">
              <w:rPr>
                <w:rFonts w:eastAsia="Times New Roman" w:cs="Calibri"/>
                <w:color w:val="FF0000"/>
              </w:rPr>
              <w:t>Gelaagde samenleving</w:t>
            </w:r>
          </w:p>
        </w:tc>
      </w:tr>
      <w:tr w:rsidR="003E756F" w:rsidRPr="003E756F" w14:paraId="495CAAB7" w14:textId="77777777" w:rsidTr="003E756F">
        <w:trPr>
          <w:trHeight w:val="126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7E86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003E756F">
              <w:rPr>
                <w:rFonts w:eastAsia="Times New Roman" w:cs="Calibri"/>
                <w:noProof/>
                <w:lang w:eastAsia="nl-NL"/>
              </w:rPr>
              <w:drawing>
                <wp:inline distT="0" distB="0" distL="0" distR="0" wp14:anchorId="6C13F49A" wp14:editId="549BBA3F">
                  <wp:extent cx="2495550" cy="895350"/>
                  <wp:effectExtent l="0" t="0" r="0" b="0"/>
                  <wp:docPr id="19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09F" w14:textId="46513334" w:rsidR="003E756F" w:rsidRPr="003E756F" w:rsidRDefault="00610545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  <w:r w:rsidRPr="00610545">
              <w:rPr>
                <w:rFonts w:eastAsia="Times New Roman" w:cs="Calibri"/>
                <w:color w:val="FF0000"/>
              </w:rPr>
              <w:t>slib</w:t>
            </w:r>
          </w:p>
        </w:tc>
      </w:tr>
      <w:tr w:rsidR="003E756F" w:rsidRPr="003E756F" w14:paraId="5BC246E0" w14:textId="77777777" w:rsidTr="00E44ED7">
        <w:trPr>
          <w:trHeight w:val="1402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F824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003E756F">
              <w:rPr>
                <w:rFonts w:eastAsia="Times New Roman" w:cs="Calibri"/>
                <w:noProof/>
                <w:lang w:eastAsia="nl-NL"/>
              </w:rPr>
              <w:drawing>
                <wp:inline distT="0" distB="0" distL="0" distR="0" wp14:anchorId="7544D7ED" wp14:editId="6D1CA584">
                  <wp:extent cx="1876425" cy="1409700"/>
                  <wp:effectExtent l="0" t="0" r="9525" b="0"/>
                  <wp:docPr id="2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65" w14:textId="15C8A2E9" w:rsidR="003E756F" w:rsidRPr="003E756F" w:rsidRDefault="00610545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  <w:r w:rsidRPr="00610545">
              <w:rPr>
                <w:rFonts w:eastAsia="Times New Roman" w:cs="Calibri"/>
                <w:color w:val="FF0000"/>
              </w:rPr>
              <w:t>hiërogliefen</w:t>
            </w:r>
          </w:p>
        </w:tc>
      </w:tr>
      <w:bookmarkEnd w:id="3"/>
      <w:bookmarkEnd w:id="4"/>
    </w:tbl>
    <w:p w14:paraId="4725E068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131ED83D" w14:textId="77777777" w:rsidR="005567DD" w:rsidRPr="00C80D74" w:rsidRDefault="005567DD" w:rsidP="00C80D74"/>
    <w:sectPr w:rsidR="005567DD" w:rsidRPr="00C80D74" w:rsidSect="00911EFE">
      <w:headerReference w:type="default" r:id="rId12"/>
      <w:footerReference w:type="default" r:id="rId13"/>
      <w:pgSz w:w="11906" w:h="16838"/>
      <w:pgMar w:top="1418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155B" w14:textId="77777777" w:rsidR="009B5441" w:rsidRDefault="009B5441" w:rsidP="007D2160">
      <w:pPr>
        <w:spacing w:after="0" w:line="240" w:lineRule="auto"/>
      </w:pPr>
      <w:r>
        <w:separator/>
      </w:r>
    </w:p>
  </w:endnote>
  <w:endnote w:type="continuationSeparator" w:id="0">
    <w:p w14:paraId="3937ACED" w14:textId="77777777" w:rsidR="009B5441" w:rsidRDefault="009B5441" w:rsidP="007D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421A" w14:textId="10A228DB" w:rsidR="007D2160" w:rsidRPr="00422721" w:rsidRDefault="00E6501A" w:rsidP="007D2160">
    <w:pPr>
      <w:pStyle w:val="Voettekst"/>
      <w:rPr>
        <w:sz w:val="20"/>
      </w:rPr>
    </w:pPr>
    <w:proofErr w:type="spellStart"/>
    <w:r w:rsidRPr="00E6501A">
      <w:rPr>
        <w:sz w:val="20"/>
      </w:rPr>
      <w:t>Mundo</w:t>
    </w:r>
    <w:proofErr w:type="spellEnd"/>
    <w:r w:rsidRPr="00E6501A">
      <w:rPr>
        <w:sz w:val="20"/>
      </w:rPr>
      <w:t xml:space="preserve"> 3e editie 1 vmbo-</w:t>
    </w:r>
    <w:proofErr w:type="spellStart"/>
    <w:r w:rsidRPr="00E6501A">
      <w:rPr>
        <w:sz w:val="20"/>
      </w:rPr>
      <w:t>kgt</w:t>
    </w:r>
    <w:proofErr w:type="spellEnd"/>
    <w:r w:rsidRPr="00E6501A">
      <w:rPr>
        <w:sz w:val="20"/>
      </w:rPr>
      <w:t xml:space="preserve"> (t/h)</w:t>
    </w:r>
    <w:r w:rsidR="007D2160" w:rsidRPr="00422721">
      <w:rPr>
        <w:sz w:val="20"/>
      </w:rPr>
      <w:tab/>
    </w:r>
    <w:r w:rsidR="007D2160" w:rsidRPr="00422721">
      <w:rPr>
        <w:sz w:val="20"/>
      </w:rPr>
      <w:tab/>
    </w:r>
    <w:r w:rsidR="007D2160" w:rsidRPr="00422721">
      <w:rPr>
        <w:rFonts w:cs="Calibri"/>
        <w:sz w:val="20"/>
      </w:rPr>
      <w:t>©</w:t>
    </w:r>
    <w:proofErr w:type="spellStart"/>
    <w:r w:rsidR="007D2160" w:rsidRPr="00422721">
      <w:rPr>
        <w:sz w:val="20"/>
      </w:rPr>
      <w:t>ThiemeMeulenhoff</w:t>
    </w:r>
    <w:proofErr w:type="spellEnd"/>
    <w:r w:rsidR="007D2160" w:rsidRPr="00422721">
      <w:rPr>
        <w:sz w:val="20"/>
      </w:rPr>
      <w:t xml:space="preserve"> 201</w:t>
    </w:r>
    <w:r>
      <w:rPr>
        <w:sz w:val="20"/>
      </w:rPr>
      <w:t>9</w:t>
    </w:r>
  </w:p>
  <w:p w14:paraId="3DA3B10B" w14:textId="77777777" w:rsidR="007D2160" w:rsidRDefault="007D21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B40F" w14:textId="77777777" w:rsidR="009B5441" w:rsidRDefault="009B5441" w:rsidP="007D2160">
      <w:pPr>
        <w:spacing w:after="0" w:line="240" w:lineRule="auto"/>
      </w:pPr>
      <w:r>
        <w:separator/>
      </w:r>
    </w:p>
  </w:footnote>
  <w:footnote w:type="continuationSeparator" w:id="0">
    <w:p w14:paraId="2AF534AA" w14:textId="77777777" w:rsidR="009B5441" w:rsidRDefault="009B5441" w:rsidP="007D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5969" w14:textId="77777777" w:rsidR="007D2160" w:rsidRDefault="00816494" w:rsidP="00E6501A">
    <w:pPr>
      <w:pStyle w:val="Koptekst"/>
      <w:tabs>
        <w:tab w:val="left" w:pos="8222"/>
      </w:tabs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2B816BB9" wp14:editId="4BA469B4">
          <wp:simplePos x="0" y="0"/>
          <wp:positionH relativeFrom="page">
            <wp:posOffset>5261420</wp:posOffset>
          </wp:positionH>
          <wp:positionV relativeFrom="topMargin">
            <wp:align>bottom</wp:align>
          </wp:positionV>
          <wp:extent cx="1739265" cy="753110"/>
          <wp:effectExtent l="0" t="0" r="0" b="8890"/>
          <wp:wrapTight wrapText="bothSides">
            <wp:wrapPolygon edited="0">
              <wp:start x="15851" y="546"/>
              <wp:lineTo x="4022" y="2185"/>
              <wp:lineTo x="473" y="3825"/>
              <wp:lineTo x="473" y="14752"/>
              <wp:lineTo x="4968" y="19123"/>
              <wp:lineTo x="11829" y="21309"/>
              <wp:lineTo x="18927" y="21309"/>
              <wp:lineTo x="19873" y="19123"/>
              <wp:lineTo x="21056" y="13113"/>
              <wp:lineTo x="21056" y="10381"/>
              <wp:lineTo x="19163" y="3825"/>
              <wp:lineTo x="18453" y="546"/>
              <wp:lineTo x="15851" y="546"/>
            </wp:wrapPolygon>
          </wp:wrapTight>
          <wp:docPr id="1" name="Afbeelding 4" descr="TM_logo pos 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TM_logo pos 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7EAB"/>
    <w:multiLevelType w:val="hybridMultilevel"/>
    <w:tmpl w:val="42EE0744"/>
    <w:lvl w:ilvl="0" w:tplc="1284AD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A84"/>
    <w:multiLevelType w:val="multilevel"/>
    <w:tmpl w:val="DE6E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8"/>
    <w:rsid w:val="000231C6"/>
    <w:rsid w:val="00054D91"/>
    <w:rsid w:val="001565C8"/>
    <w:rsid w:val="00163480"/>
    <w:rsid w:val="00173A28"/>
    <w:rsid w:val="001A1C7D"/>
    <w:rsid w:val="002B4216"/>
    <w:rsid w:val="00340E8D"/>
    <w:rsid w:val="003E756F"/>
    <w:rsid w:val="00477AB8"/>
    <w:rsid w:val="00495ABC"/>
    <w:rsid w:val="004C15DA"/>
    <w:rsid w:val="00553F3E"/>
    <w:rsid w:val="005567DD"/>
    <w:rsid w:val="005604CD"/>
    <w:rsid w:val="005E29F3"/>
    <w:rsid w:val="00610545"/>
    <w:rsid w:val="00627527"/>
    <w:rsid w:val="00683D4D"/>
    <w:rsid w:val="00692EA1"/>
    <w:rsid w:val="006C08B7"/>
    <w:rsid w:val="00702B48"/>
    <w:rsid w:val="007838B2"/>
    <w:rsid w:val="007A25F5"/>
    <w:rsid w:val="007D2160"/>
    <w:rsid w:val="00804128"/>
    <w:rsid w:val="00816494"/>
    <w:rsid w:val="00833538"/>
    <w:rsid w:val="00850EFC"/>
    <w:rsid w:val="00911EFE"/>
    <w:rsid w:val="00946B1B"/>
    <w:rsid w:val="0097035E"/>
    <w:rsid w:val="009B5441"/>
    <w:rsid w:val="009D1201"/>
    <w:rsid w:val="00A51879"/>
    <w:rsid w:val="00AD166F"/>
    <w:rsid w:val="00B244C5"/>
    <w:rsid w:val="00C1458E"/>
    <w:rsid w:val="00C80D74"/>
    <w:rsid w:val="00C95178"/>
    <w:rsid w:val="00CA6C4D"/>
    <w:rsid w:val="00D007A8"/>
    <w:rsid w:val="00D02B2C"/>
    <w:rsid w:val="00D3323E"/>
    <w:rsid w:val="00D50F2D"/>
    <w:rsid w:val="00D64080"/>
    <w:rsid w:val="00DE6F08"/>
    <w:rsid w:val="00E44ED7"/>
    <w:rsid w:val="00E6501A"/>
    <w:rsid w:val="00E953A7"/>
    <w:rsid w:val="00EB2E9A"/>
    <w:rsid w:val="00ED023C"/>
    <w:rsid w:val="00ED5319"/>
    <w:rsid w:val="00F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35DDF62"/>
  <w15:chartTrackingRefBased/>
  <w15:docId w15:val="{0F8C4043-0359-4BB8-BC0C-36FFFB6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2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145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80412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804128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paragraph" w:styleId="Plattetekst">
    <w:name w:val="Body Text"/>
    <w:basedOn w:val="Standaard"/>
    <w:link w:val="PlattetekstChar"/>
    <w:semiHidden/>
    <w:rsid w:val="0080412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PlattetekstChar">
    <w:name w:val="Platte tekst Char"/>
    <w:link w:val="Plattetekst"/>
    <w:semiHidden/>
    <w:rsid w:val="00804128"/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semiHidden/>
    <w:rsid w:val="00804128"/>
    <w:pPr>
      <w:spacing w:after="0"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link w:val="Tekstzonderopmaak"/>
    <w:semiHidden/>
    <w:rsid w:val="00804128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41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4216"/>
    <w:rPr>
      <w:color w:val="0000FF"/>
      <w:u w:val="single"/>
    </w:rPr>
  </w:style>
  <w:style w:type="character" w:styleId="HTML-citaat">
    <w:name w:val="HTML Cite"/>
    <w:uiPriority w:val="99"/>
    <w:semiHidden/>
    <w:unhideWhenUsed/>
    <w:rsid w:val="00EB2E9A"/>
    <w:rPr>
      <w:i w:val="0"/>
      <w:iCs w:val="0"/>
      <w:color w:val="008000"/>
    </w:rPr>
  </w:style>
  <w:style w:type="character" w:customStyle="1" w:styleId="Kop1Char">
    <w:name w:val="Kop 1 Char"/>
    <w:link w:val="Kop1"/>
    <w:uiPriority w:val="9"/>
    <w:rsid w:val="00C145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ossiertitel">
    <w:name w:val="dossiertitel"/>
    <w:basedOn w:val="Standaardalinea-lettertype"/>
    <w:rsid w:val="00C1458E"/>
  </w:style>
  <w:style w:type="paragraph" w:customStyle="1" w:styleId="subtitel">
    <w:name w:val="subtitel"/>
    <w:basedOn w:val="Standaard"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02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D216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D2160"/>
    <w:rPr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uiPriority w:val="39"/>
    <w:rsid w:val="003E756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9816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08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NDC Holding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Goaitsen</dc:creator>
  <cp:keywords/>
  <cp:lastModifiedBy>Raak, BTM (Boyd) van</cp:lastModifiedBy>
  <cp:revision>2</cp:revision>
  <cp:lastPrinted>2019-06-25T09:44:00Z</cp:lastPrinted>
  <dcterms:created xsi:type="dcterms:W3CDTF">2019-10-29T09:10:00Z</dcterms:created>
  <dcterms:modified xsi:type="dcterms:W3CDTF">2019-10-29T09:10:00Z</dcterms:modified>
</cp:coreProperties>
</file>