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35A122C" w:rsidP="435A122C" w:rsidRDefault="435A122C" w14:paraId="01A7BA5D" w14:textId="4147FB93">
      <w:pPr>
        <w:pStyle w:val="Normal"/>
      </w:pPr>
      <w:r w:rsidRPr="435A122C" w:rsidR="435A122C">
        <w:rPr>
          <w:rFonts w:ascii="Calibri" w:hAnsi="Calibri" w:eastAsia="Calibri" w:cs="Calibri"/>
          <w:noProof w:val="0"/>
          <w:sz w:val="22"/>
          <w:szCs w:val="22"/>
          <w:lang w:val="nl-NL"/>
        </w:rPr>
        <w:t>Aan de samenwerking met Esmee heb ik goede herinneringen. Esmee is iemand die erg betrokken is, als ze iets niet begrijpt vraagt ze dit en je kunt er op rekenen dat wanneer je iets afspreekt het ook klaar is op de afgesproken datum. Esmee is erg fijn in samenwerking omdat ze oplossingsgericht is en zich makkelijk aanpast aan de omstandigheden. Wanneer er onvoorziene situaties zijn kan zij dit dus prima handelen.  Qua communicatie is Esmee ook sterk, ze overlegd vaak de dingen de ze doet en hoe ze die doet. Al met al vond ik het afgelopen half jaar super fijn samen werken met haar. Chantal</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3744B5A"/>
  <w15:docId w15:val="{573a90a8-b99d-40e0-b8b2-da4465f99004}"/>
  <w:rsids>
    <w:rsidRoot w:val="73744B5A"/>
    <w:rsid w:val="435A122C"/>
    <w:rsid w:val="73744B5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2019-11-11T12:30:29.7267119Z</dcterms:created>
  <dcterms:modified xsi:type="dcterms:W3CDTF">2019-11-11T12:31:04.8787964Z</dcterms:modified>
  <dc:creator>Esmee Kempenaar</dc:creator>
  <lastModifiedBy>Esmee Kempenaar</lastModifiedBy>
</coreProperties>
</file>