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C3219" w14:textId="77777777" w:rsidR="009962A7" w:rsidRDefault="009962A7"/>
    <w:p w14:paraId="2E00E155" w14:textId="77777777" w:rsidR="009962A7" w:rsidRDefault="009962A7"/>
    <w:p w14:paraId="06E9631F" w14:textId="100BD1F9" w:rsidR="00EC6543" w:rsidRPr="00755E6C" w:rsidRDefault="009962A7" w:rsidP="009962A7">
      <w:pPr>
        <w:pStyle w:val="Titel"/>
        <w:jc w:val="center"/>
        <w:rPr>
          <w:b/>
          <w:bCs/>
          <w:sz w:val="96"/>
          <w:szCs w:val="96"/>
        </w:rPr>
      </w:pPr>
      <w:r w:rsidRPr="00755E6C">
        <w:rPr>
          <w:b/>
          <w:bCs/>
          <w:sz w:val="96"/>
          <w:szCs w:val="96"/>
        </w:rPr>
        <w:t>De e</w:t>
      </w:r>
      <w:r w:rsidR="00AF3705" w:rsidRPr="00755E6C">
        <w:rPr>
          <w:b/>
          <w:bCs/>
          <w:sz w:val="96"/>
          <w:szCs w:val="96"/>
        </w:rPr>
        <w:t>lektrische auto</w:t>
      </w:r>
    </w:p>
    <w:p w14:paraId="428C5B80" w14:textId="22557330" w:rsidR="00EC6543" w:rsidRPr="00755E6C" w:rsidRDefault="009962A7" w:rsidP="009962A7">
      <w:pPr>
        <w:jc w:val="center"/>
        <w:rPr>
          <w:sz w:val="36"/>
          <w:szCs w:val="36"/>
        </w:rPr>
      </w:pPr>
      <w:r w:rsidRPr="00755E6C">
        <w:rPr>
          <w:sz w:val="36"/>
          <w:szCs w:val="36"/>
        </w:rPr>
        <w:t xml:space="preserve">Door: </w:t>
      </w:r>
      <w:r w:rsidR="00AF3705" w:rsidRPr="00755E6C">
        <w:rPr>
          <w:sz w:val="36"/>
          <w:szCs w:val="36"/>
        </w:rPr>
        <w:t>Elon Jansen</w:t>
      </w:r>
    </w:p>
    <w:p w14:paraId="4330B295" w14:textId="11CB62AE" w:rsidR="009962A7" w:rsidRDefault="009962A7" w:rsidP="009962A7">
      <w:pPr>
        <w:jc w:val="center"/>
      </w:pPr>
      <w:r>
        <w:rPr>
          <w:noProof/>
        </w:rPr>
        <w:drawing>
          <wp:inline distT="0" distB="0" distL="0" distR="0" wp14:anchorId="634B3E68" wp14:editId="0634FB4E">
            <wp:extent cx="4542957" cy="35528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0495" cy="3566540"/>
                    </a:xfrm>
                    <a:prstGeom prst="rect">
                      <a:avLst/>
                    </a:prstGeom>
                    <a:noFill/>
                    <a:ln>
                      <a:noFill/>
                    </a:ln>
                  </pic:spPr>
                </pic:pic>
              </a:graphicData>
            </a:graphic>
          </wp:inline>
        </w:drawing>
      </w:r>
    </w:p>
    <w:p w14:paraId="2D335209" w14:textId="77777777" w:rsidR="009962A7" w:rsidRDefault="009962A7">
      <w:pPr>
        <w:suppressAutoHyphens w:val="0"/>
      </w:pPr>
      <w:r>
        <w:br w:type="page"/>
      </w:r>
    </w:p>
    <w:p w14:paraId="7D0FA219" w14:textId="308303BE" w:rsidR="00EC6543" w:rsidRDefault="00AF3705">
      <w:r>
        <w:lastRenderedPageBreak/>
        <w:t>Inleiding</w:t>
      </w:r>
    </w:p>
    <w:p w14:paraId="5BCAA220" w14:textId="399993DD" w:rsidR="00EC6543" w:rsidRDefault="00AF3705">
      <w:r>
        <w:t xml:space="preserve">Met een elektrische auto bedoelen we alle autos die gebruikmaken van een elektrische motor. Dit soort </w:t>
      </w:r>
      <w:r w:rsidR="00E1148A">
        <w:t>autos</w:t>
      </w:r>
      <w:r>
        <w:t xml:space="preserve"> bestaan langer dan de meeste mensen denken. Rond 1900 waren zelfs alle </w:t>
      </w:r>
      <w:r w:rsidR="00E1148A">
        <w:t>autos</w:t>
      </w:r>
      <w:r>
        <w:t xml:space="preserve"> voorzien van een elektrische motor. De verbrandingsmotor die de auto voortbeweegt op benzine is pas later gekomen. De laatste jaren zijn elektrische </w:t>
      </w:r>
      <w:r w:rsidR="00E1148A">
        <w:t>autos</w:t>
      </w:r>
      <w:r>
        <w:t xml:space="preserve"> sterk in opkomst. We kunnen hierbij een verschil maken in hybride </w:t>
      </w:r>
      <w:r w:rsidR="00E1148A">
        <w:t>autos</w:t>
      </w:r>
      <w:r>
        <w:t xml:space="preserve">, die zowel op elektriciteit als benzine rijden, en volledig elektrische </w:t>
      </w:r>
      <w:r w:rsidR="00E1148A">
        <w:t>autos</w:t>
      </w:r>
      <w:r>
        <w:t xml:space="preserve">. De groeiende populariteit is op twee manieren te verklaren. Deels komt dit door de sterk fluctuerende en alsmaar stijgende olieprijzen. Daarnaast speelt ook de opwarming van de aarde een rol in het groeiende aantal verkopen van elektrische </w:t>
      </w:r>
      <w:r w:rsidR="00E1148A">
        <w:t>autos</w:t>
      </w:r>
      <w:r>
        <w:t xml:space="preserve">. Hoewel elektrische </w:t>
      </w:r>
      <w:r w:rsidR="00E1148A">
        <w:t>autos</w:t>
      </w:r>
      <w:r>
        <w:t xml:space="preserve"> toch een heel stuk duurder zijn dan de modellen met enkel een verbrandingsmotor kiezen veel mensen om deze redenen toch voor een elektrisch model.</w:t>
      </w:r>
    </w:p>
    <w:p w14:paraId="53CA456C" w14:textId="178BAAC3" w:rsidR="009962A7" w:rsidRDefault="009962A7">
      <w:r>
        <w:rPr>
          <w:noProof/>
        </w:rPr>
        <w:drawing>
          <wp:inline distT="0" distB="0" distL="0" distR="0" wp14:anchorId="5FDAD71A" wp14:editId="73A73513">
            <wp:extent cx="5760720" cy="307213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072130"/>
                    </a:xfrm>
                    <a:prstGeom prst="rect">
                      <a:avLst/>
                    </a:prstGeom>
                    <a:noFill/>
                    <a:ln>
                      <a:noFill/>
                    </a:ln>
                  </pic:spPr>
                </pic:pic>
              </a:graphicData>
            </a:graphic>
          </wp:inline>
        </w:drawing>
      </w:r>
    </w:p>
    <w:p w14:paraId="638D1015" w14:textId="77777777" w:rsidR="009962A7" w:rsidRDefault="009962A7"/>
    <w:p w14:paraId="1211168F" w14:textId="77777777" w:rsidR="009962A7" w:rsidRDefault="009962A7">
      <w:pPr>
        <w:suppressAutoHyphens w:val="0"/>
      </w:pPr>
      <w:r>
        <w:br w:type="page"/>
      </w:r>
    </w:p>
    <w:p w14:paraId="1A007B29" w14:textId="70AC038C" w:rsidR="00EC6543" w:rsidRDefault="00AF3705">
      <w:r>
        <w:lastRenderedPageBreak/>
        <w:t>Volledig elektrisch of hybride</w:t>
      </w:r>
    </w:p>
    <w:p w14:paraId="1D9D5F89" w14:textId="77777777" w:rsidR="009962A7" w:rsidRDefault="00AF3705" w:rsidP="009962A7">
      <w:r>
        <w:t xml:space="preserve">Om een auto als elektrisch te beschouwen moet deze een elektrische motor hebben. Een vereiste is echter niet dat de elektrische motor de enige aandrijvingskracht is in de auto. Er zijn ook </w:t>
      </w:r>
      <w:r w:rsidR="00E1148A">
        <w:t>autos</w:t>
      </w:r>
      <w:r>
        <w:t xml:space="preserve"> die gebruikmaken van zowel een elektrische als een verbrandingsmotor voor de aandrijving. Deze </w:t>
      </w:r>
      <w:r w:rsidR="00E1148A">
        <w:t>autos</w:t>
      </w:r>
      <w:r>
        <w:t xml:space="preserve"> worden ook wel </w:t>
      </w:r>
      <w:proofErr w:type="spellStart"/>
      <w:r>
        <w:t>hybrides</w:t>
      </w:r>
      <w:proofErr w:type="spellEnd"/>
      <w:r>
        <w:t xml:space="preserve"> genoemd. De bestuurder kan zelf kiezen of benzine of elektriciteit wordt gebruikt om de auto voort te bewegen. Soms is het ook mogelijk om beide krachtbronnen tegelijk te gebruiken. Zonder twijfel de bekendste hybride auto is de Toyota </w:t>
      </w:r>
      <w:proofErr w:type="spellStart"/>
      <w:r>
        <w:t>Prius</w:t>
      </w:r>
      <w:proofErr w:type="spellEnd"/>
      <w:r>
        <w:t xml:space="preserve">. De introductie van deze auto in 2000 op de wereldmarkt heeft voor een ware omslag gezorgd in de verkoop van hybride </w:t>
      </w:r>
      <w:r w:rsidR="00E1148A">
        <w:t>autos</w:t>
      </w:r>
      <w:r>
        <w:t xml:space="preserve">. </w:t>
      </w:r>
    </w:p>
    <w:p w14:paraId="0FFF868D" w14:textId="77777777" w:rsidR="009962A7" w:rsidRDefault="009962A7" w:rsidP="009962A7">
      <w:r>
        <w:rPr>
          <w:noProof/>
        </w:rPr>
        <w:drawing>
          <wp:inline distT="0" distB="0" distL="0" distR="0" wp14:anchorId="0D83A5E3" wp14:editId="481D568B">
            <wp:extent cx="2619375" cy="1743075"/>
            <wp:effectExtent l="0" t="0" r="9525" b="9525"/>
            <wp:docPr id="9" name="Afbeelding 9" descr="C:\Users\Esther\AppData\Local\Microsoft\Windows\INetCache\Content.MSO\D1E95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Esther\AppData\Local\Microsoft\Windows\INetCache\Content.MSO\D1E95F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3E63706E" w14:textId="6AC12D9B" w:rsidR="009962A7" w:rsidRDefault="00AF3705" w:rsidP="009962A7">
      <w:r>
        <w:t xml:space="preserve">Naast de </w:t>
      </w:r>
      <w:proofErr w:type="spellStart"/>
      <w:r>
        <w:t>hybrides</w:t>
      </w:r>
      <w:proofErr w:type="spellEnd"/>
      <w:r>
        <w:t xml:space="preserve"> zijn er ook volledig elektrische </w:t>
      </w:r>
      <w:r w:rsidR="00E1148A">
        <w:t>autos</w:t>
      </w:r>
      <w:r>
        <w:t xml:space="preserve">. Deze modellen hebben enkel de elektrische motor als krachtbron. Een nadeel van deze </w:t>
      </w:r>
      <w:r w:rsidR="00E1148A">
        <w:t>autos</w:t>
      </w:r>
      <w:r>
        <w:t xml:space="preserve"> was lange tijd dat zij maar een beperkte afstand konden afleggen. Op dit gebied zijn de laatste jaren echter grote sprongen gemaakt door de ontwikkeling van lichtere batterijen die meer energie vast kunnen houden.</w:t>
      </w:r>
    </w:p>
    <w:p w14:paraId="1987481B" w14:textId="2E747DAA" w:rsidR="009962A7" w:rsidRDefault="009962A7" w:rsidP="009962A7">
      <w:r>
        <w:br/>
      </w:r>
      <w:r>
        <w:rPr>
          <w:noProof/>
        </w:rPr>
        <w:drawing>
          <wp:inline distT="0" distB="0" distL="0" distR="0" wp14:anchorId="5FD7685B" wp14:editId="7EF58529">
            <wp:extent cx="5760720" cy="324040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6C79A21E" w14:textId="77777777" w:rsidR="009962A7" w:rsidRDefault="009962A7">
      <w:pPr>
        <w:suppressAutoHyphens w:val="0"/>
      </w:pPr>
      <w:r>
        <w:br w:type="page"/>
      </w:r>
    </w:p>
    <w:p w14:paraId="120B2583" w14:textId="39B0990E" w:rsidR="00EC6543" w:rsidRDefault="00AF3705">
      <w:r>
        <w:lastRenderedPageBreak/>
        <w:t xml:space="preserve">Voor- en nadelen elektrische </w:t>
      </w:r>
      <w:r w:rsidR="00E1148A">
        <w:t>autos</w:t>
      </w:r>
    </w:p>
    <w:p w14:paraId="50AABC79" w14:textId="3334AE21" w:rsidR="00EC6543" w:rsidRDefault="00AF3705">
      <w:r>
        <w:t xml:space="preserve">Hoewel de meeste mensen bij de aankoop van een auto nog altijd de keuze maken voor een model met verbrandingsmotor worden er ieder jaar toch meer elektrische </w:t>
      </w:r>
      <w:r w:rsidR="00E1148A">
        <w:t>autos</w:t>
      </w:r>
      <w:r>
        <w:t xml:space="preserve"> verkocht. Mensen moeten een afweging maken tussen de voor- en nadelen van een elektrische auto. Door de groeiende populariteit gaan de ontwikkelingen steeds sneller en hierdoor verdwijnen de nadelen of worden deze kleiner. Eén van de grootste voordelen van een elektrische auto is zonder twijfel dat deze veel beter voor het milieu zijn. Bij het rijden in de auto komt immers geen CO2 uitstoot vrij die bijdraagt aan de opwarming van de aarde. </w:t>
      </w:r>
      <w:r w:rsidR="009962A7">
        <w:br/>
      </w:r>
      <w:r w:rsidR="009962A7">
        <w:rPr>
          <w:noProof/>
        </w:rPr>
        <w:drawing>
          <wp:inline distT="0" distB="0" distL="0" distR="0" wp14:anchorId="25D6F566" wp14:editId="012FF2C0">
            <wp:extent cx="2027555" cy="1216533"/>
            <wp:effectExtent l="0" t="0" r="0" b="3175"/>
            <wp:docPr id="10" name="Afbeelding 10" descr="C:\Users\Esther\AppData\Local\Microsoft\Windows\INetCache\Content.MSO\8EFECD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Esther\AppData\Local\Microsoft\Windows\INetCache\Content.MSO\8EFECD7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9249" cy="1217549"/>
                    </a:xfrm>
                    <a:prstGeom prst="rect">
                      <a:avLst/>
                    </a:prstGeom>
                    <a:noFill/>
                    <a:ln>
                      <a:noFill/>
                    </a:ln>
                  </pic:spPr>
                </pic:pic>
              </a:graphicData>
            </a:graphic>
          </wp:inline>
        </w:drawing>
      </w:r>
      <w:r w:rsidR="009962A7">
        <w:br/>
      </w:r>
      <w:r>
        <w:t xml:space="preserve">Een ander voordeel is dat het autorijden een stuk goedkoper wordt. Elektriciteit is immers goedkoper dan benzine of diesel. De </w:t>
      </w:r>
      <w:r w:rsidR="00E1148A">
        <w:t>autos</w:t>
      </w:r>
      <w:r>
        <w:t xml:space="preserve"> maken zeer weinig geluid. Bij een elektromotor wordt de aandrijving puur elektrisch gegenereerd, wat veel minder geluid creëert dan een traditionele auto.</w:t>
      </w:r>
    </w:p>
    <w:p w14:paraId="410D5C67" w14:textId="50D8AD85" w:rsidR="00EC6543" w:rsidRDefault="00AF3705">
      <w:r>
        <w:t xml:space="preserve">Een duidelijk nadeel is dat de aanschafprijs van elektrische </w:t>
      </w:r>
      <w:r w:rsidR="00E1148A">
        <w:t>autos</w:t>
      </w:r>
      <w:r>
        <w:t xml:space="preserve"> een stuk hoger ligt dan de modellen die op brandstof rijden.</w:t>
      </w:r>
      <w:r w:rsidR="009962A7">
        <w:br/>
      </w:r>
      <w:r>
        <w:t xml:space="preserve"> Naarmate er echter meer elektrische </w:t>
      </w:r>
      <w:r w:rsidR="00E1148A">
        <w:t>autos</w:t>
      </w:r>
      <w:r>
        <w:t xml:space="preserve"> verkocht worden kunnen deze op een steeds grotere schaal geproduceerd worden en zal het prijsverschil alsmaar kleiner worden. Een ander nadeel is dat met een elektrische motor in combinatie met accu’s veel minder grote afstanden gereden kunnen worden dan met een verbrandingsmotor in combinatie met een volle benzinetank. Ook dit verschil begint te verdwijnen met de ontwikkeling van nieuwe batterijen.</w:t>
      </w:r>
    </w:p>
    <w:p w14:paraId="389EAB38" w14:textId="77777777" w:rsidR="00EC6543" w:rsidRDefault="00AF3705">
      <w:r>
        <w:t>Voordelen:</w:t>
      </w:r>
    </w:p>
    <w:p w14:paraId="3A1B47FB" w14:textId="77777777" w:rsidR="00EC6543" w:rsidRDefault="00AF3705">
      <w:pPr>
        <w:pStyle w:val="Lijstalinea"/>
        <w:numPr>
          <w:ilvl w:val="0"/>
          <w:numId w:val="3"/>
        </w:numPr>
      </w:pPr>
      <w:r>
        <w:t>Natuurvriendelijkheid</w:t>
      </w:r>
    </w:p>
    <w:p w14:paraId="43A52A58" w14:textId="77777777" w:rsidR="00EC6543" w:rsidRDefault="00AF3705">
      <w:pPr>
        <w:pStyle w:val="Lijstalinea"/>
        <w:numPr>
          <w:ilvl w:val="0"/>
          <w:numId w:val="3"/>
        </w:numPr>
      </w:pPr>
      <w:r>
        <w:t>Lagere kosten voor gebruik en onderhoud</w:t>
      </w:r>
    </w:p>
    <w:p w14:paraId="32565AB8" w14:textId="77777777" w:rsidR="00EC6543" w:rsidRDefault="00AF3705">
      <w:pPr>
        <w:pStyle w:val="Lijstalinea"/>
        <w:numPr>
          <w:ilvl w:val="0"/>
          <w:numId w:val="3"/>
        </w:numPr>
      </w:pPr>
      <w:r>
        <w:t>De auto is enorm stil</w:t>
      </w:r>
    </w:p>
    <w:p w14:paraId="35E31C23" w14:textId="77777777" w:rsidR="00EC6543" w:rsidRDefault="00AF3705">
      <w:r>
        <w:t>Nadelen:</w:t>
      </w:r>
    </w:p>
    <w:p w14:paraId="64BB35A4" w14:textId="77777777" w:rsidR="00EC6543" w:rsidRDefault="00AF3705">
      <w:pPr>
        <w:pStyle w:val="Lijstalinea"/>
        <w:numPr>
          <w:ilvl w:val="0"/>
          <w:numId w:val="4"/>
        </w:numPr>
      </w:pPr>
      <w:r>
        <w:t>Aanschafprijs hoger</w:t>
      </w:r>
    </w:p>
    <w:p w14:paraId="7D05C6FD" w14:textId="77777777" w:rsidR="00EC6543" w:rsidRDefault="00AF3705">
      <w:pPr>
        <w:pStyle w:val="Lijstalinea"/>
        <w:numPr>
          <w:ilvl w:val="0"/>
          <w:numId w:val="4"/>
        </w:numPr>
      </w:pPr>
      <w:r>
        <w:t>Beperkt bereik</w:t>
      </w:r>
    </w:p>
    <w:p w14:paraId="61AFE61F" w14:textId="77777777" w:rsidR="00EC6543" w:rsidRDefault="00AF3705">
      <w:pPr>
        <w:pStyle w:val="Lijstalinea"/>
        <w:numPr>
          <w:ilvl w:val="0"/>
          <w:numId w:val="4"/>
        </w:numPr>
      </w:pPr>
      <w:r>
        <w:t>Langere oplaadtijden dan tanken</w:t>
      </w:r>
    </w:p>
    <w:p w14:paraId="49215125" w14:textId="77777777" w:rsidR="00393D59" w:rsidRDefault="00AF3705" w:rsidP="00393D59">
      <w:pPr>
        <w:pStyle w:val="Lijstalinea"/>
        <w:numPr>
          <w:ilvl w:val="0"/>
          <w:numId w:val="4"/>
        </w:numPr>
        <w:suppressAutoHyphens w:val="0"/>
      </w:pPr>
      <w:r>
        <w:t>Minder gelegenheid om onderweg op te laden</w:t>
      </w:r>
    </w:p>
    <w:p w14:paraId="714FF240" w14:textId="77777777" w:rsidR="00393D59" w:rsidRDefault="00393D59">
      <w:pPr>
        <w:suppressAutoHyphens w:val="0"/>
      </w:pPr>
      <w:r>
        <w:br w:type="page"/>
      </w:r>
    </w:p>
    <w:p w14:paraId="60A585DD" w14:textId="16DB2CBC" w:rsidR="00EC6543" w:rsidRDefault="00AF3705" w:rsidP="00393D59">
      <w:pPr>
        <w:suppressAutoHyphens w:val="0"/>
      </w:pPr>
      <w:r>
        <w:lastRenderedPageBreak/>
        <w:t>Twee bekende modellen</w:t>
      </w:r>
    </w:p>
    <w:p w14:paraId="490D5BC8" w14:textId="1D0C774C" w:rsidR="00EC6543" w:rsidRDefault="00AF3705">
      <w:r>
        <w:t xml:space="preserve">Hieronder worden twee bekende modellen van hybride en volledig elektrische </w:t>
      </w:r>
      <w:r w:rsidR="00E1148A">
        <w:t>autos</w:t>
      </w:r>
      <w:r>
        <w:t xml:space="preserve"> besproken.</w:t>
      </w:r>
    </w:p>
    <w:p w14:paraId="2086E219" w14:textId="77777777" w:rsidR="00EC6543" w:rsidRDefault="00AF3705">
      <w:r>
        <w:t xml:space="preserve">Toyota </w:t>
      </w:r>
      <w:proofErr w:type="spellStart"/>
      <w:r>
        <w:t>Prius</w:t>
      </w:r>
      <w:proofErr w:type="spellEnd"/>
    </w:p>
    <w:p w14:paraId="719C95C5" w14:textId="5D595BA9" w:rsidR="00EC6543" w:rsidRDefault="009962A7">
      <w:r>
        <w:rPr>
          <w:noProof/>
        </w:rPr>
        <w:drawing>
          <wp:anchor distT="0" distB="0" distL="114300" distR="114300" simplePos="0" relativeHeight="251658240" behindDoc="0" locked="0" layoutInCell="1" allowOverlap="1" wp14:anchorId="12533459" wp14:editId="48244FD8">
            <wp:simplePos x="0" y="0"/>
            <wp:positionH relativeFrom="column">
              <wp:posOffset>2614930</wp:posOffset>
            </wp:positionH>
            <wp:positionV relativeFrom="paragraph">
              <wp:posOffset>97790</wp:posOffset>
            </wp:positionV>
            <wp:extent cx="3000375" cy="1687195"/>
            <wp:effectExtent l="0" t="0" r="9525" b="8255"/>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0375" cy="1687195"/>
                    </a:xfrm>
                    <a:prstGeom prst="rect">
                      <a:avLst/>
                    </a:prstGeom>
                    <a:noFill/>
                    <a:ln>
                      <a:noFill/>
                    </a:ln>
                  </pic:spPr>
                </pic:pic>
              </a:graphicData>
            </a:graphic>
          </wp:anchor>
        </w:drawing>
      </w:r>
      <w:r w:rsidR="00AF3705">
        <w:t xml:space="preserve">De Toyota </w:t>
      </w:r>
      <w:proofErr w:type="spellStart"/>
      <w:r w:rsidR="00AF3705">
        <w:t>Prius</w:t>
      </w:r>
      <w:proofErr w:type="spellEnd"/>
      <w:r w:rsidR="00AF3705">
        <w:t xml:space="preserve"> is de bekendste hybride auto die wordt aangedreven door een elektrische en verbrandingsmotor. Het Japanse automerk produceert de auto al sinds 1997 en introduceerde het model in 2000 op de wereldmarkt. In de begintijd kochten voornamelijk mensen een </w:t>
      </w:r>
      <w:proofErr w:type="spellStart"/>
      <w:r w:rsidR="00AF3705">
        <w:t>Prius</w:t>
      </w:r>
      <w:proofErr w:type="spellEnd"/>
      <w:r w:rsidR="00AF3705">
        <w:t xml:space="preserve"> die een statement wilden maken dat zij om het milieu geven. Voor die reden betaalden zij graag meer geld voor de auto. Onder de eerste kopers van de auto waren ook veel Hollywood sterren. Onder andere George Clooney en Brad Pitt kochten een Toyota </w:t>
      </w:r>
      <w:proofErr w:type="spellStart"/>
      <w:r w:rsidR="00AF3705">
        <w:t>Prius</w:t>
      </w:r>
      <w:proofErr w:type="spellEnd"/>
      <w:r w:rsidR="00AF3705">
        <w:t>. Dit heeft er uiteindelijk voor gezorgd dat mensen het hip vonden om in de hybride auto rond te rijden en dit zorgde dan weer voor stijgende verkopen.</w:t>
      </w:r>
      <w:r>
        <w:br/>
      </w:r>
    </w:p>
    <w:p w14:paraId="1F2AABB7" w14:textId="77777777" w:rsidR="00EC6543" w:rsidRDefault="00AF3705">
      <w:r>
        <w:t>Tesla Model S</w:t>
      </w:r>
    </w:p>
    <w:p w14:paraId="430A5CC7" w14:textId="7AC43D5C" w:rsidR="00EC6543" w:rsidRDefault="00171565">
      <w:r>
        <w:rPr>
          <w:noProof/>
        </w:rPr>
        <w:drawing>
          <wp:anchor distT="0" distB="0" distL="114300" distR="114300" simplePos="0" relativeHeight="251659264" behindDoc="1" locked="0" layoutInCell="1" allowOverlap="1" wp14:anchorId="4E3490E5" wp14:editId="63E6E675">
            <wp:simplePos x="0" y="0"/>
            <wp:positionH relativeFrom="column">
              <wp:posOffset>2710180</wp:posOffset>
            </wp:positionH>
            <wp:positionV relativeFrom="paragraph">
              <wp:posOffset>1147445</wp:posOffset>
            </wp:positionV>
            <wp:extent cx="2857500" cy="1600200"/>
            <wp:effectExtent l="0" t="0" r="0" b="0"/>
            <wp:wrapTight wrapText="bothSides">
              <wp:wrapPolygon edited="0">
                <wp:start x="0" y="0"/>
                <wp:lineTo x="0" y="21343"/>
                <wp:lineTo x="21456" y="21343"/>
                <wp:lineTo x="21456" y="0"/>
                <wp:lineTo x="0" y="0"/>
              </wp:wrapPolygon>
            </wp:wrapTight>
            <wp:docPr id="13" name="Afbeelding 13" descr="C:\Users\Esther\AppData\Local\Microsoft\Windows\INetCache\Content.MSO\27EEF8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Esther\AppData\Local\Microsoft\Windows\INetCache\Content.MSO\27EEF801.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r w:rsidR="00AF3705">
        <w:t xml:space="preserve">De auto die voor een vergelijkbare revolutie heeft gezorgd op het gebied van volledig elektrische </w:t>
      </w:r>
      <w:r w:rsidR="00E1148A">
        <w:t>autos</w:t>
      </w:r>
      <w:r w:rsidR="00AF3705">
        <w:t xml:space="preserve"> is de Tesla Model S. In 2013 werden opeens dubbel zoveel elektrische </w:t>
      </w:r>
      <w:r w:rsidR="00E1148A">
        <w:t>autos</w:t>
      </w:r>
      <w:r w:rsidR="00AF3705">
        <w:t xml:space="preserve"> in Nederland verkocht dan het jaar daarvoor. De verkopen van deze </w:t>
      </w:r>
      <w:r w:rsidR="00E1148A">
        <w:t>autos</w:t>
      </w:r>
      <w:r w:rsidR="00AF3705">
        <w:t xml:space="preserve"> gingen van 1500 naar 3200. Bijna de helft van de verkochte volledig elektrische </w:t>
      </w:r>
      <w:r w:rsidR="00E1148A">
        <w:t>autos</w:t>
      </w:r>
      <w:r w:rsidR="00AF3705">
        <w:t xml:space="preserve"> in dat jaar waren een Tesla Model S. Maar liefst 1194 Nederlanders kochten in 2013 de auto van het merk Tesla. Dit automerk van de beroemde ondernemer </w:t>
      </w:r>
      <w:proofErr w:type="spellStart"/>
      <w:r w:rsidR="00AF3705">
        <w:t>Elon</w:t>
      </w:r>
      <w:proofErr w:type="spellEnd"/>
      <w:r w:rsidR="00AF3705">
        <w:t xml:space="preserve"> </w:t>
      </w:r>
      <w:proofErr w:type="spellStart"/>
      <w:r w:rsidR="00AF3705">
        <w:t>Musk</w:t>
      </w:r>
      <w:proofErr w:type="spellEnd"/>
      <w:r w:rsidR="00AF3705">
        <w:t xml:space="preserve"> staat bijna synoniem voor de elektrische auto. Het bedrijf is namelijk het bekendste automerk dat enkel volledig elektrische </w:t>
      </w:r>
      <w:r w:rsidR="00E1148A">
        <w:t>autos</w:t>
      </w:r>
      <w:r w:rsidR="00AF3705">
        <w:t xml:space="preserve"> produceert.</w:t>
      </w:r>
    </w:p>
    <w:p w14:paraId="7F961B33" w14:textId="26147C6E" w:rsidR="00EC6543" w:rsidRDefault="00AF3705">
      <w:r>
        <w:t xml:space="preserve">Doordat Tesla in 2014 alle patenten die zij bezitten open hebben gesteld aan derden om hier gebruik van te maken kunnen we in de nabije toekomst zeker nieuwe ontwikkelingen op het gebied van elektrische </w:t>
      </w:r>
      <w:r w:rsidR="00E1148A">
        <w:t>autos</w:t>
      </w:r>
      <w:r>
        <w:t xml:space="preserve"> verwachten.</w:t>
      </w:r>
    </w:p>
    <w:p w14:paraId="2B735F51" w14:textId="7D85380D" w:rsidR="009962A7" w:rsidRDefault="009962A7"/>
    <w:p w14:paraId="35543B90" w14:textId="77777777" w:rsidR="00171565" w:rsidRDefault="00171565">
      <w:pPr>
        <w:suppressAutoHyphens w:val="0"/>
      </w:pPr>
      <w:r>
        <w:br w:type="page"/>
      </w:r>
    </w:p>
    <w:p w14:paraId="27238F2A" w14:textId="00C44A7D" w:rsidR="00EC6543" w:rsidRDefault="00AF3705" w:rsidP="00171565">
      <w:pPr>
        <w:suppressAutoHyphens w:val="0"/>
      </w:pPr>
      <w:r>
        <w:lastRenderedPageBreak/>
        <w:t>Bronvermelding</w:t>
      </w:r>
    </w:p>
    <w:p w14:paraId="1A37FC73" w14:textId="77777777" w:rsidR="00EC6543" w:rsidRDefault="00B01039">
      <w:hyperlink r:id="rId14" w:history="1">
        <w:r w:rsidR="00AF3705">
          <w:rPr>
            <w:rStyle w:val="Hyperlink"/>
            <w:color w:val="auto"/>
            <w:u w:val="none"/>
          </w:rPr>
          <w:t>https://www.elektrischeauto.nl/</w:t>
        </w:r>
      </w:hyperlink>
    </w:p>
    <w:p w14:paraId="70DC9879" w14:textId="77777777" w:rsidR="00EC6543" w:rsidRDefault="00B01039">
      <w:hyperlink r:id="rId15" w:history="1">
        <w:r w:rsidR="00AF3705">
          <w:rPr>
            <w:rStyle w:val="Hyperlink"/>
            <w:color w:val="auto"/>
            <w:u w:val="none"/>
          </w:rPr>
          <w:t>https://www.autowiki.nl/elektrische-auto/</w:t>
        </w:r>
      </w:hyperlink>
    </w:p>
    <w:p w14:paraId="59D24BD9" w14:textId="77777777" w:rsidR="00EC6543" w:rsidRDefault="00B01039">
      <w:hyperlink r:id="rId16" w:history="1">
        <w:r w:rsidR="00AF3705">
          <w:rPr>
            <w:rStyle w:val="Hyperlink"/>
            <w:color w:val="auto"/>
            <w:u w:val="none"/>
          </w:rPr>
          <w:t>https://www.gaspedaal.nl/hulp/elektrische-auto/voor-nadelen-elektrische-auto</w:t>
        </w:r>
      </w:hyperlink>
    </w:p>
    <w:bookmarkStart w:id="0" w:name="_GoBack"/>
    <w:p w14:paraId="6400B7BF" w14:textId="27B171C0" w:rsidR="00E21B39" w:rsidRDefault="00B01039">
      <w:r>
        <w:fldChar w:fldCharType="begin"/>
      </w:r>
      <w:r>
        <w:instrText xml:space="preserve"> HYPERLINK "https</w:instrText>
      </w:r>
      <w:r>
        <w:instrText xml:space="preserve">://nederlandelektrisch.nl/geschiedenis/elektrische-auto" </w:instrText>
      </w:r>
      <w:r>
        <w:fldChar w:fldCharType="separate"/>
      </w:r>
      <w:r w:rsidR="00AF3705">
        <w:rPr>
          <w:rStyle w:val="Hyperlink"/>
          <w:color w:val="auto"/>
          <w:u w:val="none"/>
        </w:rPr>
        <w:t>https://nederlandelektrisch.nl/geschiedenis/elektrische-auto</w:t>
      </w:r>
      <w:r>
        <w:rPr>
          <w:rStyle w:val="Hyperlink"/>
          <w:color w:val="auto"/>
          <w:u w:val="none"/>
        </w:rPr>
        <w:fldChar w:fldCharType="end"/>
      </w:r>
      <w:bookmarkEnd w:id="0"/>
    </w:p>
    <w:p w14:paraId="739B9AF2" w14:textId="77777777" w:rsidR="00EC6543" w:rsidRDefault="00EC6543"/>
    <w:p w14:paraId="33942FD3" w14:textId="77777777" w:rsidR="00EC6543" w:rsidRDefault="00EC6543"/>
    <w:sectPr w:rsidR="00EC654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35C59" w14:textId="77777777" w:rsidR="00B01039" w:rsidRDefault="00B01039">
      <w:pPr>
        <w:spacing w:after="0" w:line="240" w:lineRule="auto"/>
      </w:pPr>
      <w:r>
        <w:separator/>
      </w:r>
    </w:p>
  </w:endnote>
  <w:endnote w:type="continuationSeparator" w:id="0">
    <w:p w14:paraId="40E8E4F9" w14:textId="77777777" w:rsidR="00B01039" w:rsidRDefault="00B0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365E5" w14:textId="77777777" w:rsidR="00B01039" w:rsidRDefault="00B01039">
      <w:pPr>
        <w:spacing w:after="0" w:line="240" w:lineRule="auto"/>
      </w:pPr>
      <w:r>
        <w:rPr>
          <w:color w:val="000000"/>
        </w:rPr>
        <w:separator/>
      </w:r>
    </w:p>
  </w:footnote>
  <w:footnote w:type="continuationSeparator" w:id="0">
    <w:p w14:paraId="74249A6C" w14:textId="77777777" w:rsidR="00B01039" w:rsidRDefault="00B01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F3354"/>
    <w:multiLevelType w:val="multilevel"/>
    <w:tmpl w:val="AA7496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87267D"/>
    <w:multiLevelType w:val="multilevel"/>
    <w:tmpl w:val="8B3CDD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1AD11F5"/>
    <w:multiLevelType w:val="multilevel"/>
    <w:tmpl w:val="206AD298"/>
    <w:styleLink w:val="Stijl1"/>
    <w:lvl w:ilvl="0">
      <w:start w:val="1"/>
      <w:numFmt w:val="decimal"/>
      <w:lvlText w:val="%1."/>
      <w:lvlJc w:val="left"/>
      <w:pPr>
        <w:ind w:left="720" w:hanging="6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ED2573"/>
    <w:multiLevelType w:val="multilevel"/>
    <w:tmpl w:val="ADBA3BB6"/>
    <w:styleLink w:val="BulletEsther"/>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43"/>
    <w:rsid w:val="00171565"/>
    <w:rsid w:val="002469EC"/>
    <w:rsid w:val="00393D59"/>
    <w:rsid w:val="006C0DDB"/>
    <w:rsid w:val="00714B21"/>
    <w:rsid w:val="00755E6C"/>
    <w:rsid w:val="009437BA"/>
    <w:rsid w:val="009962A7"/>
    <w:rsid w:val="009E70E0"/>
    <w:rsid w:val="00AF3705"/>
    <w:rsid w:val="00B01039"/>
    <w:rsid w:val="00E1148A"/>
    <w:rsid w:val="00E21B39"/>
    <w:rsid w:val="00EC65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AA0A"/>
  <w15:docId w15:val="{E4202C1A-006C-40F5-936F-B6C0039A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563C1"/>
      <w:u w:val="single"/>
    </w:rPr>
  </w:style>
  <w:style w:type="character" w:styleId="Onopgelostemelding">
    <w:name w:val="Unresolved Mention"/>
    <w:basedOn w:val="Standaardalinea-lettertype"/>
    <w:rPr>
      <w:color w:val="605E5C"/>
      <w:shd w:val="clear" w:color="auto" w:fill="E1DFDD"/>
    </w:rPr>
  </w:style>
  <w:style w:type="paragraph" w:styleId="Lijstalinea">
    <w:name w:val="List Paragraph"/>
    <w:basedOn w:val="Standaard"/>
    <w:pPr>
      <w:ind w:left="720"/>
    </w:pPr>
  </w:style>
  <w:style w:type="numbering" w:customStyle="1" w:styleId="BulletEsther">
    <w:name w:val="BulletEsther"/>
    <w:basedOn w:val="Geenlijst"/>
    <w:pPr>
      <w:numPr>
        <w:numId w:val="1"/>
      </w:numPr>
    </w:pPr>
  </w:style>
  <w:style w:type="numbering" w:customStyle="1" w:styleId="Stijl1">
    <w:name w:val="Stijl1"/>
    <w:basedOn w:val="Geenlijst"/>
    <w:pPr>
      <w:numPr>
        <w:numId w:val="2"/>
      </w:numPr>
    </w:pPr>
  </w:style>
  <w:style w:type="paragraph" w:styleId="Titel">
    <w:name w:val="Title"/>
    <w:basedOn w:val="Standaard"/>
    <w:next w:val="Standaard"/>
    <w:link w:val="TitelChar"/>
    <w:uiPriority w:val="10"/>
    <w:qFormat/>
    <w:rsid w:val="009962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62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aspedaal.nl/hulp/elektrische-auto/voor-nadelen-elektrische-aut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autowiki.nl/elektrische-auto/"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elektrischeaut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918</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Geenen (student)</dc:creator>
  <dc:description/>
  <cp:lastModifiedBy>Esther Geenen (student)</cp:lastModifiedBy>
  <cp:revision>11</cp:revision>
  <dcterms:created xsi:type="dcterms:W3CDTF">2019-09-18T21:05:00Z</dcterms:created>
  <dcterms:modified xsi:type="dcterms:W3CDTF">2019-09-18T21:40:00Z</dcterms:modified>
</cp:coreProperties>
</file>