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CE25" w14:textId="77777777" w:rsidR="000D2CD3" w:rsidRDefault="000D2CD3" w:rsidP="000D2CD3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21635" wp14:editId="17AADA08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34B0" w14:textId="77777777" w:rsidR="000D2CD3" w:rsidRDefault="000D2CD3" w:rsidP="000D2CD3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4CBA2CB2" w14:textId="77777777" w:rsidR="000D2CD3" w:rsidRDefault="000D2CD3" w:rsidP="000D2CD3"/>
    <w:p w14:paraId="7C03ACCF" w14:textId="18D1887E" w:rsidR="000D2CD3" w:rsidRDefault="002A25B1" w:rsidP="000D2CD3">
      <w:pPr>
        <w:pStyle w:val="Kop1"/>
      </w:pPr>
      <w:r>
        <w:t>Eindopdracht</w:t>
      </w:r>
    </w:p>
    <w:p w14:paraId="2F802410" w14:textId="77777777" w:rsidR="002A25B1" w:rsidRDefault="002A25B1" w:rsidP="00300364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 xml:space="preserve">De eindopdracht bestaat uit twee onderdelen: </w:t>
      </w:r>
    </w:p>
    <w:p w14:paraId="104989DC" w14:textId="48439A0A" w:rsidR="008E1F64" w:rsidRPr="002A25B1" w:rsidRDefault="002A25B1" w:rsidP="002A25B1">
      <w:pPr>
        <w:pStyle w:val="Lijstalinea"/>
        <w:numPr>
          <w:ilvl w:val="0"/>
          <w:numId w:val="22"/>
        </w:numPr>
        <w:spacing w:before="120" w:after="120" w:line="288" w:lineRule="auto"/>
        <w:ind w:left="567"/>
        <w:rPr>
          <w:rFonts w:cstheme="minorHAnsi"/>
        </w:rPr>
      </w:pPr>
      <w:r w:rsidRPr="002A25B1">
        <w:rPr>
          <w:rFonts w:cstheme="minorHAnsi"/>
        </w:rPr>
        <w:t>de drie aanzichten tekenen van een figuur en;</w:t>
      </w:r>
    </w:p>
    <w:p w14:paraId="647954D6" w14:textId="7807F886" w:rsidR="002A25B1" w:rsidRDefault="002A25B1" w:rsidP="002A25B1">
      <w:pPr>
        <w:pStyle w:val="Lijstalinea"/>
        <w:numPr>
          <w:ilvl w:val="0"/>
          <w:numId w:val="22"/>
        </w:numPr>
        <w:spacing w:before="120" w:after="120" w:line="288" w:lineRule="auto"/>
        <w:ind w:left="567"/>
        <w:rPr>
          <w:rFonts w:cstheme="minorHAnsi"/>
        </w:rPr>
      </w:pPr>
      <w:r w:rsidRPr="002A25B1">
        <w:rPr>
          <w:rFonts w:cstheme="minorHAnsi"/>
        </w:rPr>
        <w:t>de maten van de figuur in normschrift aangeven.</w:t>
      </w:r>
    </w:p>
    <w:p w14:paraId="64D635F2" w14:textId="2DD30C0A" w:rsidR="00AB662F" w:rsidRDefault="00AB662F" w:rsidP="00AB662F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 xml:space="preserve">Teken van de volgende </w:t>
      </w:r>
      <w:r w:rsidR="002748E4">
        <w:rPr>
          <w:rFonts w:cstheme="minorHAnsi"/>
        </w:rPr>
        <w:t xml:space="preserve">twee </w:t>
      </w:r>
      <w:r>
        <w:rPr>
          <w:rFonts w:cstheme="minorHAnsi"/>
        </w:rPr>
        <w:t>figuren de verschillende aanzichten en zet de maten van figuur in normschrift erbij.</w:t>
      </w:r>
    </w:p>
    <w:p w14:paraId="28CCDF60" w14:textId="77777777" w:rsidR="00AB662F" w:rsidRPr="00AB662F" w:rsidRDefault="00AB662F" w:rsidP="00AB662F">
      <w:pPr>
        <w:spacing w:before="120" w:after="120" w:line="288" w:lineRule="auto"/>
        <w:rPr>
          <w:rFonts w:cstheme="minorHAnsi"/>
        </w:rPr>
      </w:pPr>
    </w:p>
    <w:p w14:paraId="191CD530" w14:textId="77777777" w:rsidR="002748E4" w:rsidRDefault="002748E4">
      <w:pPr>
        <w:rPr>
          <w:rFonts w:cstheme="minorHAnsi"/>
        </w:rPr>
      </w:pPr>
      <w:r>
        <w:rPr>
          <w:rFonts w:cstheme="minorHAnsi"/>
        </w:rPr>
        <w:br w:type="page"/>
      </w:r>
    </w:p>
    <w:p w14:paraId="4A57B61D" w14:textId="70FC462B" w:rsidR="008E1F64" w:rsidRDefault="00AB662F" w:rsidP="00300364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lastRenderedPageBreak/>
        <w:t>Figuur 1</w:t>
      </w:r>
    </w:p>
    <w:p w14:paraId="1897C94F" w14:textId="77777777" w:rsidR="002748E4" w:rsidRDefault="002748E4" w:rsidP="00300364">
      <w:pPr>
        <w:spacing w:before="120" w:after="120" w:line="288" w:lineRule="auto"/>
        <w:rPr>
          <w:rFonts w:cstheme="minorHAnsi"/>
        </w:rPr>
      </w:pPr>
    </w:p>
    <w:p w14:paraId="5E83311B" w14:textId="49608021" w:rsidR="002748E4" w:rsidRDefault="002748E4" w:rsidP="002748E4">
      <w:pPr>
        <w:spacing w:before="120" w:after="120" w:line="288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079D7C" wp14:editId="51D3E762">
            <wp:extent cx="2773680" cy="2420620"/>
            <wp:effectExtent l="0" t="0" r="762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01384" w14:textId="78D85FF3" w:rsidR="002748E4" w:rsidRDefault="002748E4" w:rsidP="00CB5494">
      <w:pPr>
        <w:rPr>
          <w:b/>
        </w:rPr>
      </w:pPr>
    </w:p>
    <w:p w14:paraId="1FE5E205" w14:textId="77777777" w:rsidR="002748E4" w:rsidRPr="00CB5494" w:rsidRDefault="002748E4" w:rsidP="00CB5494">
      <w:pPr>
        <w:rPr>
          <w:b/>
        </w:rPr>
      </w:pP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55B9" w14:paraId="281FB00F" w14:textId="77777777" w:rsidTr="005755B9">
        <w:tc>
          <w:tcPr>
            <w:tcW w:w="4605" w:type="dxa"/>
          </w:tcPr>
          <w:p w14:paraId="44A48DBC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bookmarkStart w:id="0" w:name="_Hlk6395099"/>
          </w:p>
          <w:p w14:paraId="239939DB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7C92525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54B0B16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4817621F" w14:textId="5353D44D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2046411" w14:textId="0D7FAEB4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65DF0A6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5F30100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C0E7CBA" w14:textId="09D4C408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B.A.</w:t>
            </w:r>
          </w:p>
        </w:tc>
        <w:tc>
          <w:tcPr>
            <w:tcW w:w="4605" w:type="dxa"/>
          </w:tcPr>
          <w:p w14:paraId="52D3F30A" w14:textId="481F6465" w:rsidR="005755B9" w:rsidRDefault="00AB662F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5B6116" wp14:editId="49E97658">
                  <wp:extent cx="2771775" cy="2419350"/>
                  <wp:effectExtent l="0" t="0" r="9525" b="0"/>
                  <wp:docPr id="2" name="Afbeelding 2" descr="Afbeelding met kaart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opname (46)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2" t="17062" r="29383" b="8217"/>
                          <a:stretch/>
                        </pic:blipFill>
                        <pic:spPr bwMode="auto">
                          <a:xfrm>
                            <a:off x="0" y="0"/>
                            <a:ext cx="2771775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5B9" w14:paraId="71E61023" w14:textId="77777777" w:rsidTr="005755B9">
        <w:tc>
          <w:tcPr>
            <w:tcW w:w="4605" w:type="dxa"/>
          </w:tcPr>
          <w:p w14:paraId="0A4159EE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C32B741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E589365" w14:textId="0CE6188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247AF35" w14:textId="43197EFD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442977C4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F5BFA60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900F3B4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AEA0BC6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2B1F8BA" w14:textId="4EE0E18C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V.A.</w:t>
            </w:r>
          </w:p>
        </w:tc>
        <w:tc>
          <w:tcPr>
            <w:tcW w:w="4605" w:type="dxa"/>
          </w:tcPr>
          <w:p w14:paraId="5332082F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25A7D30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08B30AF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9C7328E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43D5F977" w14:textId="05E47B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9612EDE" w14:textId="104FBBB0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DE01BE3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80CE0CF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09FEA22" w14:textId="04289CB1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Z.A.</w:t>
            </w:r>
          </w:p>
        </w:tc>
      </w:tr>
    </w:tbl>
    <w:p w14:paraId="6BA74F37" w14:textId="0C96E952" w:rsidR="00847D5B" w:rsidRDefault="00847D5B"/>
    <w:p w14:paraId="0BF74586" w14:textId="022B45C4" w:rsidR="002748E4" w:rsidRDefault="002748E4" w:rsidP="002748E4">
      <w:r>
        <w:lastRenderedPageBreak/>
        <w:t>Figuur 2</w:t>
      </w:r>
    </w:p>
    <w:p w14:paraId="512033F0" w14:textId="77777777" w:rsidR="002748E4" w:rsidRDefault="002748E4" w:rsidP="002748E4"/>
    <w:p w14:paraId="3ACB5915" w14:textId="2BF4FF8B" w:rsidR="00847D5B" w:rsidRDefault="002748E4" w:rsidP="002748E4">
      <w:pPr>
        <w:jc w:val="center"/>
      </w:pPr>
      <w:r>
        <w:rPr>
          <w:noProof/>
        </w:rPr>
        <w:drawing>
          <wp:inline distT="0" distB="0" distL="0" distR="0" wp14:anchorId="271330D6" wp14:editId="175ED3EE">
            <wp:extent cx="2529840" cy="2432685"/>
            <wp:effectExtent l="0" t="0" r="3810" b="571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D684E" w14:textId="5AF55F5D" w:rsidR="002748E4" w:rsidRDefault="002748E4"/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55B9" w14:paraId="15080410" w14:textId="77777777" w:rsidTr="005755B9">
        <w:tc>
          <w:tcPr>
            <w:tcW w:w="4605" w:type="dxa"/>
          </w:tcPr>
          <w:p w14:paraId="137E26B4" w14:textId="0CE32498" w:rsidR="002748E4" w:rsidRDefault="002748E4"/>
          <w:p w14:paraId="74A421A7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9FE4EA3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DEE6B2C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4B67C087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ADF851A" w14:textId="5FA6F32D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2CBF8BD" w14:textId="06123A03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4484648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186AF8EC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205FD3C" w14:textId="5EC4B59E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B.A.</w:t>
            </w:r>
          </w:p>
        </w:tc>
        <w:tc>
          <w:tcPr>
            <w:tcW w:w="4605" w:type="dxa"/>
          </w:tcPr>
          <w:p w14:paraId="5AD0BDA3" w14:textId="2034B41F" w:rsidR="005755B9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0EED1B8" wp14:editId="25A90163">
                  <wp:extent cx="2530800" cy="2433600"/>
                  <wp:effectExtent l="0" t="0" r="3175" b="5080"/>
                  <wp:docPr id="14" name="Afbeelding 14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ermopname (47)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07" t="22947" r="18633" b="9688"/>
                          <a:stretch/>
                        </pic:blipFill>
                        <pic:spPr bwMode="auto">
                          <a:xfrm>
                            <a:off x="0" y="0"/>
                            <a:ext cx="2530800" cy="24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5B9" w14:paraId="67018203" w14:textId="77777777" w:rsidTr="005755B9">
        <w:tc>
          <w:tcPr>
            <w:tcW w:w="4605" w:type="dxa"/>
          </w:tcPr>
          <w:p w14:paraId="11BA0F5A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4FA06380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3F6E701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137494CD" w14:textId="63BCECAE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1D0B5B6" w14:textId="1ED7F38A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DA6C89A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04647B5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A154E72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F90983A" w14:textId="68BB72D8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V.A.</w:t>
            </w:r>
          </w:p>
        </w:tc>
        <w:tc>
          <w:tcPr>
            <w:tcW w:w="4605" w:type="dxa"/>
          </w:tcPr>
          <w:p w14:paraId="609C1ACC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6C47FD30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5B6F3596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269BFB40" w14:textId="626AA31F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000BAAC" w14:textId="27062D3B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3301F49F" w14:textId="77777777" w:rsidR="00847D5B" w:rsidRDefault="00847D5B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7FB9BE17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0E68A903" w14:textId="77777777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</w:p>
          <w:p w14:paraId="192CCEAD" w14:textId="45E4D9B6" w:rsidR="005755B9" w:rsidRDefault="005755B9" w:rsidP="00916746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Z.A.</w:t>
            </w:r>
          </w:p>
        </w:tc>
      </w:tr>
    </w:tbl>
    <w:p w14:paraId="113DDD54" w14:textId="77777777" w:rsidR="005755B9" w:rsidRDefault="005755B9"/>
    <w:bookmarkEnd w:id="0"/>
    <w:p w14:paraId="29B5FDA6" w14:textId="199383E6" w:rsidR="008E1F64" w:rsidRPr="00916746" w:rsidRDefault="008E1F64" w:rsidP="00916746">
      <w:pPr>
        <w:spacing w:before="120" w:after="120" w:line="288" w:lineRule="auto"/>
        <w:rPr>
          <w:rFonts w:cstheme="minorHAnsi"/>
        </w:rPr>
        <w:sectPr w:rsidR="008E1F64" w:rsidRPr="00916746" w:rsidSect="000D2CD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44"/>
        <w:gridCol w:w="4615"/>
      </w:tblGrid>
      <w:tr w:rsidR="00870291" w:rsidRPr="002E4CE2" w14:paraId="43F8C18E" w14:textId="77777777" w:rsidTr="00D164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F8C" w14:textId="7364AEAB" w:rsidR="00870291" w:rsidRPr="004130D1" w:rsidRDefault="0087029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lastRenderedPageBreak/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2D1385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Eindopdracht</w:t>
            </w:r>
          </w:p>
        </w:tc>
      </w:tr>
      <w:tr w:rsidR="00D16411" w:rsidRPr="002E4CE2" w14:paraId="2F236094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3A4E" w14:textId="56E07EE7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9463" w14:textId="7E4F36A4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4977" w14:textId="7E6783BE" w:rsidR="00D16411" w:rsidRPr="002E4CE2" w:rsidRDefault="00D16411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D16411" w:rsidRPr="002E4CE2" w14:paraId="61FC9494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776" w14:textId="7992066A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CA9" w14:textId="3912C11E" w:rsidR="00D16411" w:rsidRDefault="00D16411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De maten van de figuren komen overeen met de aangegeven maten</w:t>
            </w:r>
            <w:r w:rsidR="00D74DB3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D5D" w14:textId="502A0ECA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74DB3" w:rsidRPr="002E4CE2" w14:paraId="6205D267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E70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B62" w14:textId="35308961" w:rsidR="00D74DB3" w:rsidRDefault="00D74DB3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e maten zijn in millimeters gegeven.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706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16411" w:rsidRPr="002E4CE2" w14:paraId="3A7214E5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A22" w14:textId="77777777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833" w14:textId="77B6945D" w:rsidR="00D16411" w:rsidRDefault="00D16411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De maatlijnen lopen evenwijdig met de lijnen van de figuur</w:t>
            </w:r>
            <w:r w:rsidR="00D74DB3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B18" w14:textId="77777777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74DB3" w:rsidRPr="002E4CE2" w14:paraId="508F89E6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4D2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9C3" w14:textId="23B41992" w:rsidR="00D74DB3" w:rsidRDefault="00D74DB3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e hulplijnen lopen in het verlengde van de figuur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6FF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74DB3" w:rsidRPr="002E4CE2" w14:paraId="0F6ADC1C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A40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1CF" w14:textId="5F51577D" w:rsidR="00D74DB3" w:rsidRDefault="00D74DB3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e maat- en hulplijnen kruisen elkaar niet.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7602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16411" w:rsidRPr="002E4CE2" w14:paraId="4310A34E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A51C" w14:textId="77777777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721" w14:textId="300A9DD8" w:rsidR="00D16411" w:rsidRDefault="00D74DB3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De maataanduiding </w:t>
            </w:r>
            <w:r w:rsidR="00D1641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staat boven en in het midden van de maatlijn.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D386" w14:textId="77777777" w:rsidR="00D16411" w:rsidRPr="002E4CE2" w:rsidRDefault="00D16411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74DB3" w:rsidRPr="002E4CE2" w14:paraId="50D2001E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B0B4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9FA" w14:textId="1A40BF0B" w:rsidR="00D74DB3" w:rsidRDefault="00D74DB3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De maataanduiding is in normschrift geschreven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CBB1" w14:textId="77777777" w:rsidR="00D74DB3" w:rsidRPr="002E4CE2" w:rsidRDefault="00D74DB3" w:rsidP="0099619A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16411" w:rsidRPr="002E4CE2" w14:paraId="657BD5B1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A9D" w14:textId="77777777" w:rsidR="00D16411" w:rsidRPr="002E4CE2" w:rsidRDefault="00D16411" w:rsidP="00D16411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7A1D" w14:textId="4C0DD027" w:rsidR="00D16411" w:rsidRDefault="00D16411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De juiste aanzichten zijn getekend: vooraanzicht, bovenaanzicht en zijaanzicht.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8366" w14:textId="77777777" w:rsidR="00D16411" w:rsidRPr="002E4CE2" w:rsidRDefault="00D16411" w:rsidP="00D16411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D16411" w:rsidRPr="002E4CE2" w14:paraId="0F0865DF" w14:textId="77777777" w:rsidTr="00D74DB3"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8EA" w14:textId="77777777" w:rsidR="00D16411" w:rsidRPr="002E4CE2" w:rsidRDefault="00D16411" w:rsidP="00D16411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2AA" w14:textId="5924759D" w:rsidR="00D16411" w:rsidRDefault="00D16411" w:rsidP="00D16411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De maten in de aanzichten komen overeen met de maten in de figuur.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C70" w14:textId="77777777" w:rsidR="00D16411" w:rsidRPr="002E4CE2" w:rsidRDefault="00D16411" w:rsidP="00D16411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7E87E5D2" w14:textId="77777777" w:rsidR="00E71D07" w:rsidRPr="005612A0" w:rsidRDefault="00E71D07" w:rsidP="002A4B02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  <w:bookmarkStart w:id="1" w:name="_GoBack"/>
      <w:bookmarkEnd w:id="1"/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1295" w14:textId="77777777" w:rsidR="00C779F3" w:rsidRDefault="00C779F3" w:rsidP="00565D35">
      <w:pPr>
        <w:spacing w:after="0" w:line="240" w:lineRule="auto"/>
      </w:pPr>
      <w:r>
        <w:separator/>
      </w:r>
    </w:p>
  </w:endnote>
  <w:endnote w:type="continuationSeparator" w:id="0">
    <w:p w14:paraId="4DCE5CAD" w14:textId="77777777" w:rsidR="00C779F3" w:rsidRDefault="00C779F3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9823" w14:textId="77777777" w:rsidR="00C779F3" w:rsidRDefault="00C779F3" w:rsidP="00565D35">
      <w:pPr>
        <w:spacing w:after="0" w:line="240" w:lineRule="auto"/>
      </w:pPr>
      <w:r>
        <w:separator/>
      </w:r>
    </w:p>
  </w:footnote>
  <w:footnote w:type="continuationSeparator" w:id="0">
    <w:p w14:paraId="0A364532" w14:textId="77777777" w:rsidR="00C779F3" w:rsidRDefault="00C779F3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EA"/>
    <w:multiLevelType w:val="hybridMultilevel"/>
    <w:tmpl w:val="6AD87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11A"/>
    <w:multiLevelType w:val="hybridMultilevel"/>
    <w:tmpl w:val="C8A26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20DF3176"/>
    <w:multiLevelType w:val="hybridMultilevel"/>
    <w:tmpl w:val="5AC84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F2CD9"/>
    <w:multiLevelType w:val="hybridMultilevel"/>
    <w:tmpl w:val="7952B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2E6D"/>
    <w:multiLevelType w:val="hybridMultilevel"/>
    <w:tmpl w:val="A4246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hybridMultilevel"/>
    <w:tmpl w:val="9CE0C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18E7"/>
    <w:multiLevelType w:val="hybridMultilevel"/>
    <w:tmpl w:val="09DED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D0B1B"/>
    <w:multiLevelType w:val="hybridMultilevel"/>
    <w:tmpl w:val="5EE2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2922"/>
    <w:multiLevelType w:val="hybridMultilevel"/>
    <w:tmpl w:val="4B7C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157E"/>
    <w:multiLevelType w:val="hybridMultilevel"/>
    <w:tmpl w:val="89423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21"/>
  </w:num>
  <w:num w:numId="18">
    <w:abstractNumId w:val="0"/>
  </w:num>
  <w:num w:numId="19">
    <w:abstractNumId w:val="3"/>
  </w:num>
  <w:num w:numId="20">
    <w:abstractNumId w:val="18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12E69"/>
    <w:rsid w:val="0002055D"/>
    <w:rsid w:val="00036E52"/>
    <w:rsid w:val="00042694"/>
    <w:rsid w:val="00062560"/>
    <w:rsid w:val="00062FC4"/>
    <w:rsid w:val="00065067"/>
    <w:rsid w:val="000709D4"/>
    <w:rsid w:val="000732D5"/>
    <w:rsid w:val="000754AB"/>
    <w:rsid w:val="000924B0"/>
    <w:rsid w:val="000A542B"/>
    <w:rsid w:val="000C3C9F"/>
    <w:rsid w:val="000D2CD3"/>
    <w:rsid w:val="0010263C"/>
    <w:rsid w:val="00106EDC"/>
    <w:rsid w:val="00110D2F"/>
    <w:rsid w:val="00114D7E"/>
    <w:rsid w:val="00120AC3"/>
    <w:rsid w:val="00141324"/>
    <w:rsid w:val="00145FF7"/>
    <w:rsid w:val="0015455A"/>
    <w:rsid w:val="00163C17"/>
    <w:rsid w:val="00174455"/>
    <w:rsid w:val="0018613F"/>
    <w:rsid w:val="001B6EC0"/>
    <w:rsid w:val="001C6F72"/>
    <w:rsid w:val="001D492C"/>
    <w:rsid w:val="001E2162"/>
    <w:rsid w:val="001E731A"/>
    <w:rsid w:val="00233B54"/>
    <w:rsid w:val="00235394"/>
    <w:rsid w:val="00237EA3"/>
    <w:rsid w:val="00240B15"/>
    <w:rsid w:val="00251AF4"/>
    <w:rsid w:val="0025468A"/>
    <w:rsid w:val="0026491F"/>
    <w:rsid w:val="00267FF3"/>
    <w:rsid w:val="0027113D"/>
    <w:rsid w:val="002748E4"/>
    <w:rsid w:val="00281AD3"/>
    <w:rsid w:val="00294395"/>
    <w:rsid w:val="00297C1A"/>
    <w:rsid w:val="002A25B1"/>
    <w:rsid w:val="002A4B02"/>
    <w:rsid w:val="002A6165"/>
    <w:rsid w:val="002B2271"/>
    <w:rsid w:val="002D1385"/>
    <w:rsid w:val="002D2E4D"/>
    <w:rsid w:val="002D4555"/>
    <w:rsid w:val="002E2F5B"/>
    <w:rsid w:val="002E33B8"/>
    <w:rsid w:val="002E4CE2"/>
    <w:rsid w:val="002F3375"/>
    <w:rsid w:val="002F433C"/>
    <w:rsid w:val="00300364"/>
    <w:rsid w:val="00306745"/>
    <w:rsid w:val="003510F7"/>
    <w:rsid w:val="00360131"/>
    <w:rsid w:val="00364412"/>
    <w:rsid w:val="00375E23"/>
    <w:rsid w:val="00380642"/>
    <w:rsid w:val="003C2AA4"/>
    <w:rsid w:val="003D1CC4"/>
    <w:rsid w:val="003D2301"/>
    <w:rsid w:val="003D4C3D"/>
    <w:rsid w:val="003E164E"/>
    <w:rsid w:val="004046F1"/>
    <w:rsid w:val="004130D1"/>
    <w:rsid w:val="00420DD8"/>
    <w:rsid w:val="00424249"/>
    <w:rsid w:val="004417A4"/>
    <w:rsid w:val="00442398"/>
    <w:rsid w:val="0045096E"/>
    <w:rsid w:val="00457873"/>
    <w:rsid w:val="0046017B"/>
    <w:rsid w:val="004623A1"/>
    <w:rsid w:val="0048728A"/>
    <w:rsid w:val="004A13AC"/>
    <w:rsid w:val="004A32D2"/>
    <w:rsid w:val="004B59DC"/>
    <w:rsid w:val="004B7761"/>
    <w:rsid w:val="004C0B20"/>
    <w:rsid w:val="004C387A"/>
    <w:rsid w:val="004C6ADA"/>
    <w:rsid w:val="005026B4"/>
    <w:rsid w:val="00526D6E"/>
    <w:rsid w:val="005270E0"/>
    <w:rsid w:val="005304C2"/>
    <w:rsid w:val="005436E1"/>
    <w:rsid w:val="005569E0"/>
    <w:rsid w:val="005612A0"/>
    <w:rsid w:val="00565D35"/>
    <w:rsid w:val="00566E7D"/>
    <w:rsid w:val="00567D07"/>
    <w:rsid w:val="005755B9"/>
    <w:rsid w:val="00581C67"/>
    <w:rsid w:val="005A08A3"/>
    <w:rsid w:val="005A37BC"/>
    <w:rsid w:val="005A7AC7"/>
    <w:rsid w:val="005C0128"/>
    <w:rsid w:val="005C0F01"/>
    <w:rsid w:val="005C3ACF"/>
    <w:rsid w:val="005F4C5D"/>
    <w:rsid w:val="006155F5"/>
    <w:rsid w:val="00642FCE"/>
    <w:rsid w:val="00646B12"/>
    <w:rsid w:val="006517D8"/>
    <w:rsid w:val="00652719"/>
    <w:rsid w:val="0065794C"/>
    <w:rsid w:val="006849B0"/>
    <w:rsid w:val="006A1FB8"/>
    <w:rsid w:val="006B6837"/>
    <w:rsid w:val="006B6EA8"/>
    <w:rsid w:val="006C3272"/>
    <w:rsid w:val="006C43D1"/>
    <w:rsid w:val="006C67FA"/>
    <w:rsid w:val="006D3E66"/>
    <w:rsid w:val="006D5827"/>
    <w:rsid w:val="006D7CD5"/>
    <w:rsid w:val="006E439F"/>
    <w:rsid w:val="006F207D"/>
    <w:rsid w:val="006F569C"/>
    <w:rsid w:val="0070160F"/>
    <w:rsid w:val="00706D5A"/>
    <w:rsid w:val="00714636"/>
    <w:rsid w:val="00727592"/>
    <w:rsid w:val="00740700"/>
    <w:rsid w:val="007453EB"/>
    <w:rsid w:val="007500C7"/>
    <w:rsid w:val="00764098"/>
    <w:rsid w:val="007726E7"/>
    <w:rsid w:val="0078351D"/>
    <w:rsid w:val="007C69B6"/>
    <w:rsid w:val="007D112F"/>
    <w:rsid w:val="007F112A"/>
    <w:rsid w:val="007F4B1B"/>
    <w:rsid w:val="00804DD0"/>
    <w:rsid w:val="00817BF4"/>
    <w:rsid w:val="00840B18"/>
    <w:rsid w:val="00847292"/>
    <w:rsid w:val="00847D5B"/>
    <w:rsid w:val="00853B7A"/>
    <w:rsid w:val="00870291"/>
    <w:rsid w:val="008B19B7"/>
    <w:rsid w:val="008B2E32"/>
    <w:rsid w:val="008C07DB"/>
    <w:rsid w:val="008C16E5"/>
    <w:rsid w:val="008C4B0F"/>
    <w:rsid w:val="008C5FA1"/>
    <w:rsid w:val="008D29B3"/>
    <w:rsid w:val="008D4F0C"/>
    <w:rsid w:val="008E1F64"/>
    <w:rsid w:val="008F2611"/>
    <w:rsid w:val="008F4A90"/>
    <w:rsid w:val="00916746"/>
    <w:rsid w:val="00921AEE"/>
    <w:rsid w:val="0092665B"/>
    <w:rsid w:val="0093544E"/>
    <w:rsid w:val="00944D56"/>
    <w:rsid w:val="00946C72"/>
    <w:rsid w:val="009603B2"/>
    <w:rsid w:val="00963720"/>
    <w:rsid w:val="00964FC1"/>
    <w:rsid w:val="00982BC4"/>
    <w:rsid w:val="0099619A"/>
    <w:rsid w:val="009971FF"/>
    <w:rsid w:val="009A2908"/>
    <w:rsid w:val="009B3D75"/>
    <w:rsid w:val="009B6ACD"/>
    <w:rsid w:val="009D4CCF"/>
    <w:rsid w:val="009F68DB"/>
    <w:rsid w:val="00A00BB7"/>
    <w:rsid w:val="00A11D38"/>
    <w:rsid w:val="00A21BA0"/>
    <w:rsid w:val="00A32038"/>
    <w:rsid w:val="00A36EBF"/>
    <w:rsid w:val="00A404AB"/>
    <w:rsid w:val="00A44953"/>
    <w:rsid w:val="00A4595F"/>
    <w:rsid w:val="00A5591B"/>
    <w:rsid w:val="00A573FB"/>
    <w:rsid w:val="00A72B0A"/>
    <w:rsid w:val="00A81F2F"/>
    <w:rsid w:val="00A8351D"/>
    <w:rsid w:val="00A876E0"/>
    <w:rsid w:val="00AB3591"/>
    <w:rsid w:val="00AB662F"/>
    <w:rsid w:val="00AE6400"/>
    <w:rsid w:val="00B000E7"/>
    <w:rsid w:val="00B02F79"/>
    <w:rsid w:val="00B05778"/>
    <w:rsid w:val="00B07758"/>
    <w:rsid w:val="00B104A0"/>
    <w:rsid w:val="00B13292"/>
    <w:rsid w:val="00B2405B"/>
    <w:rsid w:val="00B32FAB"/>
    <w:rsid w:val="00B34329"/>
    <w:rsid w:val="00B36718"/>
    <w:rsid w:val="00B834F6"/>
    <w:rsid w:val="00B86322"/>
    <w:rsid w:val="00B934C4"/>
    <w:rsid w:val="00BB033D"/>
    <w:rsid w:val="00BB778E"/>
    <w:rsid w:val="00BD6F64"/>
    <w:rsid w:val="00BE0223"/>
    <w:rsid w:val="00BE7760"/>
    <w:rsid w:val="00BF07B1"/>
    <w:rsid w:val="00BF7794"/>
    <w:rsid w:val="00C1304D"/>
    <w:rsid w:val="00C21E50"/>
    <w:rsid w:val="00C24C31"/>
    <w:rsid w:val="00C25CA9"/>
    <w:rsid w:val="00C35365"/>
    <w:rsid w:val="00C3611F"/>
    <w:rsid w:val="00C40985"/>
    <w:rsid w:val="00C477CC"/>
    <w:rsid w:val="00C62397"/>
    <w:rsid w:val="00C637D7"/>
    <w:rsid w:val="00C67BB1"/>
    <w:rsid w:val="00C747FD"/>
    <w:rsid w:val="00C7539F"/>
    <w:rsid w:val="00C779F3"/>
    <w:rsid w:val="00C97E4A"/>
    <w:rsid w:val="00CA14D1"/>
    <w:rsid w:val="00CA47F1"/>
    <w:rsid w:val="00CB5494"/>
    <w:rsid w:val="00CB6708"/>
    <w:rsid w:val="00CC38F2"/>
    <w:rsid w:val="00CC4F1D"/>
    <w:rsid w:val="00CC579E"/>
    <w:rsid w:val="00CD0E7B"/>
    <w:rsid w:val="00CE0693"/>
    <w:rsid w:val="00D0052E"/>
    <w:rsid w:val="00D13411"/>
    <w:rsid w:val="00D16411"/>
    <w:rsid w:val="00D320FD"/>
    <w:rsid w:val="00D4440A"/>
    <w:rsid w:val="00D447BE"/>
    <w:rsid w:val="00D44C14"/>
    <w:rsid w:val="00D47109"/>
    <w:rsid w:val="00D74DB3"/>
    <w:rsid w:val="00D805FC"/>
    <w:rsid w:val="00D84B81"/>
    <w:rsid w:val="00DA5DED"/>
    <w:rsid w:val="00DB0BE7"/>
    <w:rsid w:val="00DC02B0"/>
    <w:rsid w:val="00DD6EF8"/>
    <w:rsid w:val="00DD72E1"/>
    <w:rsid w:val="00DE1319"/>
    <w:rsid w:val="00DE5F9B"/>
    <w:rsid w:val="00E06FBE"/>
    <w:rsid w:val="00E15093"/>
    <w:rsid w:val="00E15F0A"/>
    <w:rsid w:val="00E2013D"/>
    <w:rsid w:val="00E2241C"/>
    <w:rsid w:val="00E22C29"/>
    <w:rsid w:val="00E24C8B"/>
    <w:rsid w:val="00E41E5E"/>
    <w:rsid w:val="00E71D07"/>
    <w:rsid w:val="00E966C0"/>
    <w:rsid w:val="00E9715D"/>
    <w:rsid w:val="00EA39E1"/>
    <w:rsid w:val="00EB47FE"/>
    <w:rsid w:val="00F01F58"/>
    <w:rsid w:val="00F02613"/>
    <w:rsid w:val="00F02E64"/>
    <w:rsid w:val="00F05EFF"/>
    <w:rsid w:val="00F1024A"/>
    <w:rsid w:val="00F24BD5"/>
    <w:rsid w:val="00F2559F"/>
    <w:rsid w:val="00F52E2E"/>
    <w:rsid w:val="00F628AD"/>
    <w:rsid w:val="00F84B17"/>
    <w:rsid w:val="00FB5B43"/>
    <w:rsid w:val="00FE3BCC"/>
    <w:rsid w:val="00FF0FD3"/>
    <w:rsid w:val="00FF321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699F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2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2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2CD3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9BCB8-1FDA-4EE9-BC0C-ADD4EB1C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12</cp:revision>
  <dcterms:created xsi:type="dcterms:W3CDTF">2019-05-15T11:01:00Z</dcterms:created>
  <dcterms:modified xsi:type="dcterms:W3CDTF">2019-05-15T12:34:00Z</dcterms:modified>
</cp:coreProperties>
</file>