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C541" w14:textId="77777777" w:rsidR="00061B07" w:rsidRDefault="00061B07" w:rsidP="00233256">
      <w:pPr>
        <w:spacing w:before="120" w:after="120" w:line="288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01A44" wp14:editId="7CFC36BE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3BF0" w14:textId="77777777" w:rsidR="00061B07" w:rsidRDefault="00061B07" w:rsidP="00233256">
      <w:pPr>
        <w:pStyle w:val="Duidelijkcitaat"/>
        <w:tabs>
          <w:tab w:val="right" w:pos="9072"/>
        </w:tabs>
        <w:spacing w:before="120" w:after="120" w:line="288" w:lineRule="auto"/>
        <w:ind w:left="0" w:right="-2"/>
        <w:jc w:val="left"/>
      </w:pPr>
      <w:r>
        <w:t xml:space="preserve">TECHNOLOGIE - TECHNISCH TEKENEN </w:t>
      </w:r>
      <w:r>
        <w:tab/>
        <w:t>NAAM: ……………………………. KLAS: ……………</w:t>
      </w:r>
    </w:p>
    <w:p w14:paraId="7A1DA97E" w14:textId="77777777" w:rsidR="00D40808" w:rsidRDefault="00D40808" w:rsidP="00233256">
      <w:pPr>
        <w:spacing w:before="120" w:after="120" w:line="288" w:lineRule="auto"/>
      </w:pPr>
    </w:p>
    <w:p w14:paraId="52F5444B" w14:textId="574B2D82" w:rsidR="003A2D28" w:rsidRDefault="003A2D28" w:rsidP="00233256">
      <w:pPr>
        <w:pStyle w:val="Kop1"/>
        <w:spacing w:before="120" w:after="120" w:line="288" w:lineRule="auto"/>
      </w:pPr>
      <w:r>
        <w:t>Basisopdracht 1</w:t>
      </w:r>
    </w:p>
    <w:p w14:paraId="2A9A57B0" w14:textId="0B033A7F" w:rsidR="00C62397" w:rsidRDefault="00C62397" w:rsidP="00233256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 xml:space="preserve">In de basisstof heb je kunnen lezen dat er verschillende soorten technische tekeningen zijn, te weten: striptekening; werktekening; opengewerkte tekening; </w:t>
      </w:r>
      <w:proofErr w:type="spellStart"/>
      <w:r>
        <w:rPr>
          <w:rFonts w:cstheme="minorHAnsi"/>
          <w:color w:val="1F1A17"/>
        </w:rPr>
        <w:t>exploded</w:t>
      </w:r>
      <w:proofErr w:type="spellEnd"/>
      <w:r>
        <w:rPr>
          <w:rFonts w:cstheme="minorHAnsi"/>
          <w:color w:val="1F1A17"/>
        </w:rPr>
        <w:t xml:space="preserve"> view tekening en; een computertekening.</w:t>
      </w:r>
    </w:p>
    <w:p w14:paraId="15E7E36B" w14:textId="77777777" w:rsidR="003A2D28" w:rsidRDefault="003A2D28" w:rsidP="00233256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2BF27C57" w14:textId="60366CAF" w:rsidR="003A2D28" w:rsidRDefault="003A2D28" w:rsidP="00233256">
      <w:pPr>
        <w:pStyle w:val="Kop2"/>
        <w:spacing w:before="120" w:after="120" w:line="288" w:lineRule="auto"/>
      </w:pPr>
      <w:r>
        <w:t>Werkwijze:</w:t>
      </w:r>
    </w:p>
    <w:p w14:paraId="63AAE5DA" w14:textId="77777777" w:rsidR="00D40808" w:rsidRDefault="00D40808" w:rsidP="0023325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A253BA">
        <w:rPr>
          <w:rFonts w:cstheme="minorHAnsi"/>
          <w:color w:val="1F1A17"/>
        </w:rPr>
        <w:t>Je gebruikt voor deze opdracht werkblad 1. Deze haal je op bij je docent.</w:t>
      </w:r>
    </w:p>
    <w:p w14:paraId="1999B7E0" w14:textId="6C9835CF" w:rsidR="003A2D28" w:rsidRPr="003A2D28" w:rsidRDefault="003A2D28" w:rsidP="0023325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3A2D28">
        <w:rPr>
          <w:rFonts w:cstheme="minorHAnsi"/>
          <w:color w:val="1F1A17"/>
        </w:rPr>
        <w:t xml:space="preserve">Lees </w:t>
      </w:r>
      <w:r w:rsidR="00D40808">
        <w:rPr>
          <w:rFonts w:cstheme="minorHAnsi"/>
          <w:color w:val="1F1A17"/>
        </w:rPr>
        <w:t xml:space="preserve">in de </w:t>
      </w:r>
      <w:proofErr w:type="spellStart"/>
      <w:r w:rsidR="00D40808">
        <w:rPr>
          <w:rFonts w:cstheme="minorHAnsi"/>
          <w:color w:val="1F1A17"/>
        </w:rPr>
        <w:t>rubric</w:t>
      </w:r>
      <w:proofErr w:type="spellEnd"/>
      <w:r w:rsidRPr="003A2D28">
        <w:rPr>
          <w:rFonts w:cstheme="minorHAnsi"/>
          <w:color w:val="1F1A17"/>
        </w:rPr>
        <w:t xml:space="preserve"> de instructies voor de verschillende soorten technische tekeningen.</w:t>
      </w:r>
    </w:p>
    <w:p w14:paraId="22F45C01" w14:textId="0BD9A6CD" w:rsidR="003A2D28" w:rsidRPr="003A2D28" w:rsidRDefault="003A2D28" w:rsidP="0023325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3A2D28">
        <w:rPr>
          <w:rFonts w:cstheme="minorHAnsi"/>
          <w:color w:val="1F1A17"/>
        </w:rPr>
        <w:t>Kies een soort technische tekening die je wilt maken</w:t>
      </w:r>
      <w:r w:rsidR="00AC04B7">
        <w:rPr>
          <w:rFonts w:cstheme="minorHAnsi"/>
          <w:color w:val="1F1A17"/>
        </w:rPr>
        <w:t xml:space="preserve"> uit onderstaande lijst</w:t>
      </w:r>
      <w:r w:rsidRPr="003A2D28">
        <w:rPr>
          <w:rFonts w:cstheme="minorHAnsi"/>
          <w:color w:val="1F1A17"/>
        </w:rPr>
        <w:t>.</w:t>
      </w:r>
    </w:p>
    <w:p w14:paraId="45C2B654" w14:textId="77777777" w:rsidR="003A2D28" w:rsidRPr="00C62397" w:rsidRDefault="003A2D28" w:rsidP="00233256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3F98CB89" w14:textId="77777777" w:rsidR="003A2D28" w:rsidRDefault="00C62397" w:rsidP="00233256">
      <w:pPr>
        <w:pStyle w:val="Kop2"/>
        <w:spacing w:before="120" w:after="120" w:line="288" w:lineRule="auto"/>
      </w:pPr>
      <w:r w:rsidRPr="00C62397">
        <w:t xml:space="preserve">Kies </w:t>
      </w:r>
      <w:r w:rsidR="003A2D28">
        <w:t>zelf:</w:t>
      </w:r>
    </w:p>
    <w:p w14:paraId="77FDB788" w14:textId="77777777" w:rsidR="003A2D28" w:rsidRPr="003A2D28" w:rsidRDefault="003A2D28" w:rsidP="00233256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3A2D28">
        <w:rPr>
          <w:rFonts w:cstheme="minorHAnsi"/>
          <w:color w:val="1F1A17"/>
        </w:rPr>
        <w:t>Een instructie voor handen wassen met een striptekening;</w:t>
      </w:r>
    </w:p>
    <w:p w14:paraId="5B76E3A7" w14:textId="77777777" w:rsidR="003A2D28" w:rsidRPr="003A2D28" w:rsidRDefault="003A2D28" w:rsidP="00233256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3A2D28">
        <w:rPr>
          <w:rFonts w:cstheme="minorHAnsi"/>
          <w:color w:val="1F1A17"/>
        </w:rPr>
        <w:t>Het technologielokaal met een werktekening;</w:t>
      </w:r>
    </w:p>
    <w:p w14:paraId="7B085242" w14:textId="77777777" w:rsidR="003A2D28" w:rsidRPr="003A2D28" w:rsidRDefault="003A2D28" w:rsidP="00233256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3A2D28">
        <w:rPr>
          <w:rFonts w:cstheme="minorHAnsi"/>
          <w:color w:val="1F1A17"/>
        </w:rPr>
        <w:t>Een schroefboormachine met een opengewerkte tekening of;</w:t>
      </w:r>
    </w:p>
    <w:p w14:paraId="0948B0F4" w14:textId="77777777" w:rsidR="003A2D28" w:rsidRPr="00A404AB" w:rsidRDefault="003A2D28" w:rsidP="00233256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A404AB">
        <w:rPr>
          <w:rFonts w:cstheme="minorHAnsi"/>
          <w:color w:val="1F1A17"/>
        </w:rPr>
        <w:t xml:space="preserve">Je smartphone met een </w:t>
      </w:r>
      <w:proofErr w:type="spellStart"/>
      <w:r w:rsidRPr="00A404AB">
        <w:rPr>
          <w:rFonts w:cstheme="minorHAnsi"/>
          <w:b/>
          <w:color w:val="1F1A17"/>
        </w:rPr>
        <w:t>exploded</w:t>
      </w:r>
      <w:proofErr w:type="spellEnd"/>
      <w:r w:rsidRPr="00A404AB">
        <w:rPr>
          <w:rFonts w:cstheme="minorHAnsi"/>
          <w:b/>
          <w:color w:val="1F1A17"/>
        </w:rPr>
        <w:t xml:space="preserve"> view</w:t>
      </w:r>
      <w:r>
        <w:rPr>
          <w:rFonts w:cstheme="minorHAnsi"/>
          <w:color w:val="1F1A17"/>
        </w:rPr>
        <w:t>.</w:t>
      </w:r>
      <w:r w:rsidRPr="00A404AB">
        <w:rPr>
          <w:rFonts w:cstheme="minorHAnsi"/>
          <w:color w:val="1F1A17"/>
        </w:rPr>
        <w:t xml:space="preserve"> </w:t>
      </w:r>
    </w:p>
    <w:p w14:paraId="1CBF199C" w14:textId="77777777" w:rsidR="00F52E2E" w:rsidRDefault="00F52E2E" w:rsidP="00233256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6A462EFD" w14:textId="77777777" w:rsidR="006D5827" w:rsidRPr="00C62397" w:rsidRDefault="006D5827" w:rsidP="00233256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21859E64" w14:textId="77777777" w:rsidR="00C62397" w:rsidRPr="00C62397" w:rsidRDefault="00C62397" w:rsidP="00233256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1E1A2D2F" w14:textId="77777777" w:rsidR="009603B2" w:rsidRPr="00C62397" w:rsidRDefault="009603B2" w:rsidP="00233256">
      <w:pPr>
        <w:spacing w:before="120" w:after="120" w:line="288" w:lineRule="auto"/>
        <w:rPr>
          <w:rFonts w:cstheme="minorHAnsi"/>
        </w:rPr>
      </w:pPr>
    </w:p>
    <w:p w14:paraId="6D442928" w14:textId="77777777" w:rsidR="009603B2" w:rsidRPr="00C62397" w:rsidRDefault="009603B2" w:rsidP="00233256">
      <w:pPr>
        <w:spacing w:before="120" w:after="120" w:line="288" w:lineRule="auto"/>
        <w:rPr>
          <w:rFonts w:cstheme="minorHAnsi"/>
        </w:rPr>
      </w:pPr>
    </w:p>
    <w:p w14:paraId="6AEBCF80" w14:textId="77777777" w:rsidR="009603B2" w:rsidRPr="00C62397" w:rsidRDefault="009603B2" w:rsidP="00233256">
      <w:pPr>
        <w:spacing w:before="120" w:after="120" w:line="288" w:lineRule="auto"/>
        <w:rPr>
          <w:rFonts w:cstheme="minorHAnsi"/>
        </w:rPr>
      </w:pPr>
    </w:p>
    <w:p w14:paraId="738457F5" w14:textId="77777777" w:rsidR="009603B2" w:rsidRPr="00C62397" w:rsidRDefault="009603B2" w:rsidP="00233256">
      <w:pPr>
        <w:spacing w:before="120" w:after="120" w:line="288" w:lineRule="auto"/>
        <w:rPr>
          <w:rFonts w:cstheme="minorHAnsi"/>
        </w:rPr>
      </w:pPr>
    </w:p>
    <w:p w14:paraId="372F58F3" w14:textId="77777777" w:rsidR="009603B2" w:rsidRPr="00C62397" w:rsidRDefault="009603B2" w:rsidP="00233256">
      <w:pPr>
        <w:spacing w:before="120" w:after="120" w:line="288" w:lineRule="auto"/>
        <w:rPr>
          <w:rFonts w:cstheme="minorHAnsi"/>
        </w:rPr>
      </w:pPr>
    </w:p>
    <w:p w14:paraId="2E74415D" w14:textId="77777777" w:rsidR="002E4CE2" w:rsidRDefault="002E4CE2" w:rsidP="00233256">
      <w:pPr>
        <w:spacing w:before="120" w:after="120" w:line="288" w:lineRule="auto"/>
        <w:rPr>
          <w:rFonts w:asciiTheme="majorHAnsi" w:hAnsiTheme="majorHAnsi"/>
        </w:rPr>
        <w:sectPr w:rsidR="002E4CE2" w:rsidSect="003A2D2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CFC5385" w14:textId="77777777" w:rsidR="00E41E5E" w:rsidRPr="00E41E5E" w:rsidRDefault="0026491F" w:rsidP="00233256">
      <w:pPr>
        <w:spacing w:before="120" w:after="120" w:line="288" w:lineRule="auto"/>
        <w:rPr>
          <w:rFonts w:ascii="Calibri Light" w:hAnsi="Calibri Light" w:cs="Calibri Light"/>
        </w:rPr>
      </w:pPr>
      <w:r w:rsidRPr="00D63F00">
        <w:rPr>
          <w:rFonts w:ascii="Calibri Light" w:hAnsi="Calibri Light" w:cs="Calibri Light"/>
          <w:b/>
          <w:sz w:val="32"/>
          <w:szCs w:val="32"/>
        </w:rPr>
        <w:lastRenderedPageBreak/>
        <w:t>Leerdoel</w:t>
      </w:r>
      <w:r>
        <w:rPr>
          <w:rFonts w:ascii="Calibri Light" w:hAnsi="Calibri Light" w:cs="Calibri Light"/>
          <w:b/>
          <w:sz w:val="32"/>
          <w:szCs w:val="32"/>
        </w:rPr>
        <w:t>:</w:t>
      </w:r>
      <w:r w:rsidR="002D4555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A5591B" w:rsidRPr="00A5591B">
        <w:rPr>
          <w:rFonts w:ascii="Calibri Light" w:hAnsi="Calibri Light" w:cs="Calibri Light"/>
          <w:sz w:val="32"/>
          <w:szCs w:val="32"/>
        </w:rPr>
        <w:t xml:space="preserve">Je kunt een </w:t>
      </w:r>
      <w:r w:rsidR="008F2611">
        <w:rPr>
          <w:rFonts w:ascii="Calibri Light" w:hAnsi="Calibri Light" w:cs="Calibri Light"/>
          <w:sz w:val="32"/>
          <w:szCs w:val="32"/>
        </w:rPr>
        <w:t>technische</w:t>
      </w:r>
      <w:r w:rsidR="00A5591B" w:rsidRPr="00A5591B">
        <w:rPr>
          <w:rFonts w:ascii="Calibri Light" w:hAnsi="Calibri Light" w:cs="Calibri Light"/>
          <w:sz w:val="32"/>
          <w:szCs w:val="32"/>
        </w:rPr>
        <w:t xml:space="preserve"> teken</w:t>
      </w:r>
      <w:r w:rsidR="008F2611">
        <w:rPr>
          <w:rFonts w:ascii="Calibri Light" w:hAnsi="Calibri Light" w:cs="Calibri Light"/>
          <w:sz w:val="32"/>
          <w:szCs w:val="32"/>
        </w:rPr>
        <w:t>ing maken met de daarvoor geldende regels.</w:t>
      </w:r>
    </w:p>
    <w:p w14:paraId="371CDAC7" w14:textId="77777777" w:rsidR="002E4CE2" w:rsidRDefault="002E4CE2" w:rsidP="00233256">
      <w:pPr>
        <w:spacing w:before="120" w:after="120" w:line="288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2E4CE2" w:rsidRPr="002E4CE2" w14:paraId="04245906" w14:textId="77777777" w:rsidTr="00201F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C661" w14:textId="77777777" w:rsidR="002E4CE2" w:rsidRPr="004130D1" w:rsidRDefault="002E4CE2" w:rsidP="00233256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</w:pPr>
            <w:proofErr w:type="spellStart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Rubric</w:t>
            </w:r>
            <w:proofErr w:type="spellEnd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 Technologie </w:t>
            </w:r>
            <w:r w:rsidR="008F261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Basis</w:t>
            </w:r>
            <w:r w:rsidR="009603B2" w:rsidRPr="009603B2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opdracht </w:t>
            </w:r>
            <w:r w:rsidR="008F261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Technisch T</w:t>
            </w:r>
            <w:r w:rsidR="009603B2" w:rsidRPr="009603B2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ekenen 0</w:t>
            </w:r>
            <w:r w:rsidR="009603B2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2E4CE2" w:rsidRPr="002E4CE2" w14:paraId="69B2C4AD" w14:textId="77777777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F03C" w14:textId="77777777" w:rsidR="002E4CE2" w:rsidRPr="002E4CE2" w:rsidRDefault="002E4CE2" w:rsidP="00233256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D1FC" w14:textId="77777777" w:rsidR="002E4CE2" w:rsidRPr="002E4CE2" w:rsidRDefault="002E4CE2" w:rsidP="00233256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A67C" w14:textId="77777777" w:rsidR="002E4CE2" w:rsidRPr="002E4CE2" w:rsidRDefault="002E4CE2" w:rsidP="00233256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EA39E1" w:rsidRPr="002E4CE2" w14:paraId="162ED667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CAA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249E" w14:textId="77777777" w:rsidR="003A2D28" w:rsidRDefault="00EA39E1" w:rsidP="00233256">
            <w:pPr>
              <w:pStyle w:val="tekstbloklinkstitel"/>
              <w:numPr>
                <w:ilvl w:val="0"/>
                <w:numId w:val="0"/>
              </w:numPr>
              <w:spacing w:after="0" w:line="288" w:lineRule="auto"/>
            </w:pPr>
            <w:r w:rsidRPr="00EA39E1">
              <w:rPr>
                <w:b/>
              </w:rPr>
              <w:t>Striptekening</w:t>
            </w:r>
            <w:r>
              <w:t xml:space="preserve">: </w:t>
            </w:r>
          </w:p>
          <w:p w14:paraId="3B843A60" w14:textId="7B377350" w:rsidR="00EA39E1" w:rsidRDefault="003A2D28" w:rsidP="00233256">
            <w:pPr>
              <w:pStyle w:val="tekstbloklinkstitel"/>
              <w:numPr>
                <w:ilvl w:val="0"/>
                <w:numId w:val="18"/>
              </w:numPr>
              <w:spacing w:after="0" w:line="288" w:lineRule="auto"/>
              <w:ind w:left="274" w:hanging="218"/>
            </w:pPr>
            <w:r>
              <w:t>D</w:t>
            </w:r>
            <w:r w:rsidR="00EA39E1">
              <w:t>e instructie laat goed zien wat je moet doen.</w:t>
            </w:r>
          </w:p>
          <w:p w14:paraId="74C9A745" w14:textId="4F7DAF69" w:rsidR="003A2D28" w:rsidRDefault="003A2D28" w:rsidP="00233256">
            <w:pPr>
              <w:pStyle w:val="tekstbloklinkstitel"/>
              <w:numPr>
                <w:ilvl w:val="0"/>
                <w:numId w:val="18"/>
              </w:numPr>
              <w:spacing w:after="0" w:line="288" w:lineRule="auto"/>
              <w:ind w:left="274" w:hanging="218"/>
            </w:pPr>
            <w:r>
              <w:t>De strip bestaat uit minimaal vier tekeningen.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0975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A39E1" w:rsidRPr="002E4CE2" w14:paraId="1E9BF97A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B80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6A4C" w14:textId="77777777" w:rsidR="003A2D28" w:rsidRDefault="00EA39E1" w:rsidP="00233256">
            <w:pPr>
              <w:pStyle w:val="tekstbloklinkstitel"/>
              <w:numPr>
                <w:ilvl w:val="0"/>
                <w:numId w:val="0"/>
              </w:numPr>
              <w:spacing w:after="0" w:line="288" w:lineRule="auto"/>
            </w:pPr>
            <w:r w:rsidRPr="00EA39E1">
              <w:rPr>
                <w:b/>
              </w:rPr>
              <w:t>Werktekening</w:t>
            </w:r>
            <w:r>
              <w:t xml:space="preserve">: </w:t>
            </w:r>
          </w:p>
          <w:p w14:paraId="26BC0089" w14:textId="77777777" w:rsidR="00EA39E1" w:rsidRDefault="003A2D28" w:rsidP="00233256">
            <w:pPr>
              <w:pStyle w:val="tekstbloklinkstitel"/>
              <w:numPr>
                <w:ilvl w:val="0"/>
                <w:numId w:val="17"/>
              </w:numPr>
              <w:spacing w:after="0" w:line="288" w:lineRule="auto"/>
              <w:ind w:left="274" w:hanging="218"/>
            </w:pPr>
            <w:r>
              <w:t>D</w:t>
            </w:r>
            <w:r w:rsidR="00EA39E1">
              <w:t>e maten van het technologielokaal komen overeen met de werkelijke maten.</w:t>
            </w:r>
          </w:p>
          <w:p w14:paraId="49688C2D" w14:textId="55829892" w:rsidR="003A2D28" w:rsidRDefault="003A2D28" w:rsidP="00233256">
            <w:pPr>
              <w:pStyle w:val="tekstbloklinkstitel"/>
              <w:numPr>
                <w:ilvl w:val="0"/>
                <w:numId w:val="17"/>
              </w:numPr>
              <w:spacing w:after="0" w:line="288" w:lineRule="auto"/>
              <w:ind w:left="274" w:hanging="218"/>
            </w:pPr>
            <w:r>
              <w:t>Het lokaal is vanuit drie verschillende aanzichten getekend.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698C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A39E1" w:rsidRPr="002E4CE2" w14:paraId="231FA8BB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7A16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AB5" w14:textId="77777777" w:rsidR="003A2D28" w:rsidRDefault="00EA39E1" w:rsidP="00233256">
            <w:pPr>
              <w:pStyle w:val="tekstbloklinkstitel"/>
              <w:numPr>
                <w:ilvl w:val="0"/>
                <w:numId w:val="0"/>
              </w:numPr>
              <w:spacing w:after="0" w:line="288" w:lineRule="auto"/>
            </w:pPr>
            <w:r w:rsidRPr="00EA39E1">
              <w:rPr>
                <w:b/>
              </w:rPr>
              <w:t>Opengewerkte tekening</w:t>
            </w:r>
            <w:r>
              <w:t xml:space="preserve">: </w:t>
            </w:r>
          </w:p>
          <w:p w14:paraId="6B2578EE" w14:textId="77777777" w:rsidR="00EA39E1" w:rsidRDefault="003A2D28" w:rsidP="00233256">
            <w:pPr>
              <w:pStyle w:val="tekstbloklinkstitel"/>
              <w:numPr>
                <w:ilvl w:val="0"/>
                <w:numId w:val="16"/>
              </w:numPr>
              <w:spacing w:after="0" w:line="288" w:lineRule="auto"/>
              <w:ind w:left="274" w:hanging="218"/>
            </w:pPr>
            <w:r>
              <w:t>D</w:t>
            </w:r>
            <w:r w:rsidR="00EA39E1">
              <w:t>e dwarsdoorsnede laat goed zien hoe de boor er van binnen uitziet.</w:t>
            </w:r>
          </w:p>
          <w:p w14:paraId="065E83C0" w14:textId="4FD4DF0F" w:rsidR="003A2D28" w:rsidRDefault="003A2D28" w:rsidP="00233256">
            <w:pPr>
              <w:pStyle w:val="tekstbloklinkstitel"/>
              <w:numPr>
                <w:ilvl w:val="0"/>
                <w:numId w:val="16"/>
              </w:numPr>
              <w:spacing w:after="0" w:line="288" w:lineRule="auto"/>
              <w:ind w:left="274" w:hanging="218"/>
            </w:pPr>
            <w:r>
              <w:t>De tekening laat minimaal drie onderdelen zien.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37C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EA39E1" w:rsidRPr="002E4CE2" w14:paraId="7BF6249A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CB01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AACA" w14:textId="77777777" w:rsidR="003A2D28" w:rsidRDefault="00EA39E1" w:rsidP="00233256">
            <w:pPr>
              <w:pStyle w:val="tekstbloklinkstitel"/>
              <w:numPr>
                <w:ilvl w:val="0"/>
                <w:numId w:val="0"/>
              </w:numPr>
              <w:spacing w:after="0" w:line="288" w:lineRule="auto"/>
            </w:pPr>
            <w:proofErr w:type="spellStart"/>
            <w:r w:rsidRPr="00EA39E1">
              <w:rPr>
                <w:b/>
              </w:rPr>
              <w:t>Exploded</w:t>
            </w:r>
            <w:proofErr w:type="spellEnd"/>
            <w:r w:rsidRPr="00EA39E1">
              <w:rPr>
                <w:b/>
              </w:rPr>
              <w:t xml:space="preserve"> view</w:t>
            </w:r>
            <w:r>
              <w:t xml:space="preserve">: </w:t>
            </w:r>
          </w:p>
          <w:p w14:paraId="3F2BB7B7" w14:textId="77777777" w:rsidR="00EA39E1" w:rsidRDefault="003A2D28" w:rsidP="00233256">
            <w:pPr>
              <w:pStyle w:val="tekstbloklinkstitel"/>
              <w:numPr>
                <w:ilvl w:val="0"/>
                <w:numId w:val="15"/>
              </w:numPr>
              <w:spacing w:after="0" w:line="288" w:lineRule="auto"/>
              <w:ind w:left="274" w:hanging="218"/>
            </w:pPr>
            <w:r>
              <w:t>D</w:t>
            </w:r>
            <w:r w:rsidR="00EA39E1">
              <w:t>e tekening laat goed de verschillende onderdelen van een smartphone zien.</w:t>
            </w:r>
          </w:p>
          <w:p w14:paraId="50B09A43" w14:textId="2F64C4A2" w:rsidR="003A2D28" w:rsidRDefault="003A2D28" w:rsidP="00233256">
            <w:pPr>
              <w:pStyle w:val="tekstbloklinkstitel"/>
              <w:numPr>
                <w:ilvl w:val="0"/>
                <w:numId w:val="15"/>
              </w:numPr>
              <w:spacing w:after="0" w:line="288" w:lineRule="auto"/>
              <w:ind w:left="274" w:hanging="218"/>
            </w:pPr>
            <w:r>
              <w:t>De tekening laat minimaal drie onderdelen zien.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DF53" w14:textId="77777777" w:rsidR="00EA39E1" w:rsidRPr="002E4CE2" w:rsidRDefault="00EA39E1" w:rsidP="00233256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14:paraId="3A4F9350" w14:textId="77777777" w:rsidR="00E71D07" w:rsidRPr="005612A0" w:rsidRDefault="00E71D07" w:rsidP="00233256">
      <w:pPr>
        <w:spacing w:before="120" w:after="120" w:line="288" w:lineRule="auto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1952" w14:textId="77777777" w:rsidR="00074012" w:rsidRDefault="00074012" w:rsidP="00565D35">
      <w:pPr>
        <w:spacing w:after="0" w:line="240" w:lineRule="auto"/>
      </w:pPr>
      <w:r>
        <w:separator/>
      </w:r>
    </w:p>
  </w:endnote>
  <w:endnote w:type="continuationSeparator" w:id="0">
    <w:p w14:paraId="31D30DEE" w14:textId="77777777" w:rsidR="00074012" w:rsidRDefault="00074012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652D" w14:textId="77777777" w:rsidR="00074012" w:rsidRDefault="00074012" w:rsidP="00565D35">
      <w:pPr>
        <w:spacing w:after="0" w:line="240" w:lineRule="auto"/>
      </w:pPr>
      <w:r>
        <w:separator/>
      </w:r>
    </w:p>
  </w:footnote>
  <w:footnote w:type="continuationSeparator" w:id="0">
    <w:p w14:paraId="03979276" w14:textId="77777777" w:rsidR="00074012" w:rsidRDefault="00074012" w:rsidP="0056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219F1359"/>
    <w:multiLevelType w:val="hybridMultilevel"/>
    <w:tmpl w:val="D5BC0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696"/>
    <w:multiLevelType w:val="hybridMultilevel"/>
    <w:tmpl w:val="3BE8A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C35EA"/>
    <w:multiLevelType w:val="hybridMultilevel"/>
    <w:tmpl w:val="99561276"/>
    <w:lvl w:ilvl="0" w:tplc="7FB8373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057A"/>
    <w:multiLevelType w:val="hybridMultilevel"/>
    <w:tmpl w:val="7780C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73DC1"/>
    <w:multiLevelType w:val="hybridMultilevel"/>
    <w:tmpl w:val="BD3AD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6407D"/>
    <w:multiLevelType w:val="hybridMultilevel"/>
    <w:tmpl w:val="884A05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42694"/>
    <w:rsid w:val="00061B07"/>
    <w:rsid w:val="00062560"/>
    <w:rsid w:val="00074012"/>
    <w:rsid w:val="000754AB"/>
    <w:rsid w:val="000924B0"/>
    <w:rsid w:val="000A542B"/>
    <w:rsid w:val="00110D2F"/>
    <w:rsid w:val="00114D7E"/>
    <w:rsid w:val="00120AC3"/>
    <w:rsid w:val="00163C17"/>
    <w:rsid w:val="00174455"/>
    <w:rsid w:val="001B6EC0"/>
    <w:rsid w:val="001D492C"/>
    <w:rsid w:val="001E2162"/>
    <w:rsid w:val="001E731A"/>
    <w:rsid w:val="00233256"/>
    <w:rsid w:val="00235394"/>
    <w:rsid w:val="00240B15"/>
    <w:rsid w:val="00251AF4"/>
    <w:rsid w:val="0025468A"/>
    <w:rsid w:val="0026491F"/>
    <w:rsid w:val="00281AD3"/>
    <w:rsid w:val="002A6165"/>
    <w:rsid w:val="002B2271"/>
    <w:rsid w:val="002D4555"/>
    <w:rsid w:val="002E2F5B"/>
    <w:rsid w:val="002E4CE2"/>
    <w:rsid w:val="002F433C"/>
    <w:rsid w:val="00306745"/>
    <w:rsid w:val="00360131"/>
    <w:rsid w:val="00364412"/>
    <w:rsid w:val="00375E23"/>
    <w:rsid w:val="00380642"/>
    <w:rsid w:val="003A2D28"/>
    <w:rsid w:val="003D2301"/>
    <w:rsid w:val="003E164E"/>
    <w:rsid w:val="004130D1"/>
    <w:rsid w:val="00420DD8"/>
    <w:rsid w:val="00424249"/>
    <w:rsid w:val="004417A4"/>
    <w:rsid w:val="00442398"/>
    <w:rsid w:val="0045096E"/>
    <w:rsid w:val="00457873"/>
    <w:rsid w:val="0048728A"/>
    <w:rsid w:val="004A13AC"/>
    <w:rsid w:val="004A32D2"/>
    <w:rsid w:val="004B59DC"/>
    <w:rsid w:val="004C0B20"/>
    <w:rsid w:val="00526D6E"/>
    <w:rsid w:val="005270E0"/>
    <w:rsid w:val="005304C2"/>
    <w:rsid w:val="005569E0"/>
    <w:rsid w:val="005612A0"/>
    <w:rsid w:val="00565D35"/>
    <w:rsid w:val="00566E7D"/>
    <w:rsid w:val="00567D07"/>
    <w:rsid w:val="005A08A3"/>
    <w:rsid w:val="005A37BC"/>
    <w:rsid w:val="005A7AC7"/>
    <w:rsid w:val="005C0F01"/>
    <w:rsid w:val="005D7A45"/>
    <w:rsid w:val="005F4C5D"/>
    <w:rsid w:val="006155F5"/>
    <w:rsid w:val="006517D8"/>
    <w:rsid w:val="006849B0"/>
    <w:rsid w:val="006B6837"/>
    <w:rsid w:val="006B6EA8"/>
    <w:rsid w:val="006C3272"/>
    <w:rsid w:val="006C67FA"/>
    <w:rsid w:val="006D3E66"/>
    <w:rsid w:val="006D5827"/>
    <w:rsid w:val="006F207D"/>
    <w:rsid w:val="00714636"/>
    <w:rsid w:val="00740700"/>
    <w:rsid w:val="007500C7"/>
    <w:rsid w:val="00764098"/>
    <w:rsid w:val="0078351D"/>
    <w:rsid w:val="007C69B6"/>
    <w:rsid w:val="007D112F"/>
    <w:rsid w:val="007F112A"/>
    <w:rsid w:val="007F4B1B"/>
    <w:rsid w:val="008C07DB"/>
    <w:rsid w:val="008D29B3"/>
    <w:rsid w:val="008D4F0C"/>
    <w:rsid w:val="008F2611"/>
    <w:rsid w:val="0093544E"/>
    <w:rsid w:val="00946C72"/>
    <w:rsid w:val="009603B2"/>
    <w:rsid w:val="00963720"/>
    <w:rsid w:val="00982BC4"/>
    <w:rsid w:val="009A2908"/>
    <w:rsid w:val="009B6ACD"/>
    <w:rsid w:val="009B7075"/>
    <w:rsid w:val="009E39AB"/>
    <w:rsid w:val="00A11D38"/>
    <w:rsid w:val="00A32038"/>
    <w:rsid w:val="00A36EBF"/>
    <w:rsid w:val="00A404AB"/>
    <w:rsid w:val="00A4595F"/>
    <w:rsid w:val="00A5591B"/>
    <w:rsid w:val="00A573FB"/>
    <w:rsid w:val="00A72B0A"/>
    <w:rsid w:val="00A81F2F"/>
    <w:rsid w:val="00A8351D"/>
    <w:rsid w:val="00AB3591"/>
    <w:rsid w:val="00AC04B7"/>
    <w:rsid w:val="00B02F79"/>
    <w:rsid w:val="00B2405B"/>
    <w:rsid w:val="00B86322"/>
    <w:rsid w:val="00B934C4"/>
    <w:rsid w:val="00BB033D"/>
    <w:rsid w:val="00BE7760"/>
    <w:rsid w:val="00C25CA9"/>
    <w:rsid w:val="00C3611F"/>
    <w:rsid w:val="00C62397"/>
    <w:rsid w:val="00C7539F"/>
    <w:rsid w:val="00C97E4A"/>
    <w:rsid w:val="00CA14D1"/>
    <w:rsid w:val="00CA47F1"/>
    <w:rsid w:val="00CB6708"/>
    <w:rsid w:val="00CC38F2"/>
    <w:rsid w:val="00CC4F1D"/>
    <w:rsid w:val="00CD0E7B"/>
    <w:rsid w:val="00CE0693"/>
    <w:rsid w:val="00D40808"/>
    <w:rsid w:val="00D4440A"/>
    <w:rsid w:val="00D447BE"/>
    <w:rsid w:val="00DA5DED"/>
    <w:rsid w:val="00DB0BE7"/>
    <w:rsid w:val="00DC02B0"/>
    <w:rsid w:val="00DD6EF8"/>
    <w:rsid w:val="00DD72E1"/>
    <w:rsid w:val="00E15F0A"/>
    <w:rsid w:val="00E2241C"/>
    <w:rsid w:val="00E22C29"/>
    <w:rsid w:val="00E24C8B"/>
    <w:rsid w:val="00E41E5E"/>
    <w:rsid w:val="00E71D07"/>
    <w:rsid w:val="00E966C0"/>
    <w:rsid w:val="00E9715D"/>
    <w:rsid w:val="00EA39E1"/>
    <w:rsid w:val="00F02613"/>
    <w:rsid w:val="00F02E64"/>
    <w:rsid w:val="00F05EFF"/>
    <w:rsid w:val="00F1024A"/>
    <w:rsid w:val="00F2559F"/>
    <w:rsid w:val="00F52E2E"/>
    <w:rsid w:val="00F628AD"/>
    <w:rsid w:val="00F84B17"/>
    <w:rsid w:val="00FF0F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4E1A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2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B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B07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3A2D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D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807104-6DCD-4498-9A3E-79036D4D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9</cp:revision>
  <dcterms:created xsi:type="dcterms:W3CDTF">2019-03-06T08:39:00Z</dcterms:created>
  <dcterms:modified xsi:type="dcterms:W3CDTF">2019-04-18T11:39:00Z</dcterms:modified>
</cp:coreProperties>
</file>