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AA" w:rsidRPr="009D57AA" w:rsidRDefault="009D57AA" w:rsidP="009D57AA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-914400</wp:posOffset>
            </wp:positionV>
            <wp:extent cx="2127504" cy="2286000"/>
            <wp:effectExtent l="0" t="0" r="0" b="0"/>
            <wp:wrapNone/>
            <wp:docPr id="3" name="Afbeelding 3" descr="Bestand:Elektronskil 011 Natriu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and:Elektronskil 011 Natrium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0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Natrium</w: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412EB5B6" wp14:editId="71FA8A74">
                <wp:extent cx="304800" cy="304800"/>
                <wp:effectExtent l="0" t="0" r="0" b="0"/>
                <wp:docPr id="1" name="AutoShape 1" descr="Afbeeldingsresultaat voor natr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4D11FE" id="AutoShape 1" o:spid="_x0000_s1026" alt="Afbeeldingsresultaat voor natri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v7TXQygIAAOE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9D57AA" w:rsidRDefault="009D57AA">
      <w:pPr>
        <w:rPr>
          <w:b/>
        </w:rPr>
      </w:pPr>
    </w:p>
    <w:p w:rsidR="00085CE2" w:rsidRPr="009D57AA" w:rsidRDefault="00085CE2">
      <w:pPr>
        <w:rPr>
          <w:b/>
          <w:sz w:val="28"/>
        </w:rPr>
      </w:pPr>
      <w:r w:rsidRPr="009D57AA">
        <w:rPr>
          <w:b/>
          <w:sz w:val="28"/>
        </w:rPr>
        <w:t>Wat is natrium en welke functie heeft ‘t ?</w:t>
      </w:r>
    </w:p>
    <w:p w:rsidR="00085CE2" w:rsidRDefault="00085CE2">
      <w:r>
        <w:t xml:space="preserve">Natrium is een zeer </w:t>
      </w:r>
      <w:r w:rsidRPr="00085CE2">
        <w:rPr>
          <w:b/>
        </w:rPr>
        <w:t>belangrijk mineraal</w:t>
      </w:r>
      <w:r>
        <w:t xml:space="preserve"> voor het lichaam. Het zorgt voor de </w:t>
      </w:r>
      <w:r w:rsidRPr="00085CE2">
        <w:rPr>
          <w:b/>
        </w:rPr>
        <w:t>regulering van de spieren, zenuwen en bloeddruk en voor de vochthuishouding in het lichaam</w:t>
      </w:r>
      <w:r>
        <w:t xml:space="preserve">. Natrium werkt samen met anderen mineralen zoals </w:t>
      </w:r>
      <w:r w:rsidRPr="00085CE2">
        <w:rPr>
          <w:b/>
        </w:rPr>
        <w:t>Magnesium (mg), Kalium (k) en fosfor (p).</w:t>
      </w:r>
      <w:r>
        <w:t xml:space="preserve"> </w:t>
      </w:r>
    </w:p>
    <w:p w:rsidR="00085CE2" w:rsidRDefault="00085CE2">
      <w:r>
        <w:t xml:space="preserve">Natrium staat ook bij bijna iedereen in het keukenkasje als </w:t>
      </w:r>
      <w:r w:rsidRPr="009D57AA">
        <w:rPr>
          <w:b/>
        </w:rPr>
        <w:t>Keukenzout (natriumchloride).</w:t>
      </w:r>
    </w:p>
    <w:p w:rsidR="00085CE2" w:rsidRDefault="00085CE2"/>
    <w:p w:rsidR="00085CE2" w:rsidRPr="009D57AA" w:rsidRDefault="00085CE2">
      <w:pPr>
        <w:rPr>
          <w:b/>
          <w:sz w:val="28"/>
        </w:rPr>
      </w:pPr>
      <w:r w:rsidRPr="009D57AA">
        <w:rPr>
          <w:b/>
          <w:sz w:val="28"/>
        </w:rPr>
        <w:t>In welke producten komt dit voor?</w:t>
      </w:r>
    </w:p>
    <w:p w:rsidR="00085CE2" w:rsidRDefault="00085CE2">
      <w:r>
        <w:t xml:space="preserve">Van nature zit er niet veel natrium in ons eten. De belangrijkste bron van natrium in onze voeding halen wij uit </w:t>
      </w:r>
      <w:r w:rsidRPr="00085CE2">
        <w:rPr>
          <w:b/>
        </w:rPr>
        <w:t>keukenzout</w:t>
      </w:r>
      <w:r>
        <w:t xml:space="preserve">. We voegen ongeveer </w:t>
      </w:r>
      <w:r w:rsidRPr="00085CE2">
        <w:rPr>
          <w:b/>
        </w:rPr>
        <w:t>20</w:t>
      </w:r>
      <w:r>
        <w:t xml:space="preserve">% van de hoeveelheid zout die we binnenkrijgen </w:t>
      </w:r>
      <w:r w:rsidRPr="00085CE2">
        <w:rPr>
          <w:b/>
        </w:rPr>
        <w:t>zelf toe aan ons eten</w:t>
      </w:r>
      <w:r>
        <w:t xml:space="preserve">, en hiervan is ongeveer </w:t>
      </w:r>
      <w:r w:rsidRPr="00085CE2">
        <w:rPr>
          <w:b/>
        </w:rPr>
        <w:t>80</w:t>
      </w:r>
      <w:r>
        <w:t>% afkomstig uit keukenzout wat wij zelf of fabrikanten toevoegen.</w:t>
      </w:r>
    </w:p>
    <w:p w:rsidR="00085CE2" w:rsidRDefault="00085CE2">
      <w:pPr>
        <w:rPr>
          <w:b/>
        </w:rPr>
      </w:pPr>
      <w:r>
        <w:t xml:space="preserve">In Nederland krijgen wij vooral zout binnen door brood, vleesproducten en kaas. Hoge gehaltes zout vind je in </w:t>
      </w:r>
      <w:r w:rsidRPr="00085CE2">
        <w:rPr>
          <w:b/>
        </w:rPr>
        <w:t>klant- en klaar maaltijden, pizza’s , soepen, sauzen en hartige snacks</w:t>
      </w:r>
      <w:r>
        <w:rPr>
          <w:b/>
        </w:rPr>
        <w:t>.</w:t>
      </w:r>
    </w:p>
    <w:p w:rsidR="00085CE2" w:rsidRPr="009D57AA" w:rsidRDefault="00085CE2">
      <w:pPr>
        <w:rPr>
          <w:b/>
          <w:sz w:val="24"/>
        </w:rPr>
      </w:pPr>
    </w:p>
    <w:p w:rsidR="00085CE2" w:rsidRPr="009D57AA" w:rsidRDefault="00085CE2">
      <w:pPr>
        <w:rPr>
          <w:b/>
          <w:sz w:val="32"/>
        </w:rPr>
      </w:pPr>
      <w:r w:rsidRPr="009D57AA">
        <w:rPr>
          <w:b/>
          <w:sz w:val="32"/>
        </w:rPr>
        <w:t>Aanbevolen Dagelijkse Hoeveelheid</w:t>
      </w:r>
      <w:r w:rsidR="009D57AA">
        <w:rPr>
          <w:noProof/>
          <w:lang w:eastAsia="nl-NL"/>
        </w:rPr>
        <mc:AlternateContent>
          <mc:Choice Requires="wps">
            <w:drawing>
              <wp:inline distT="0" distB="0" distL="0" distR="0" wp14:anchorId="5F6A2B85" wp14:editId="16692DAD">
                <wp:extent cx="304800" cy="304800"/>
                <wp:effectExtent l="0" t="0" r="0" b="0"/>
                <wp:docPr id="2" name="AutoShape 2" descr="Afbeeldingsresultaat voor natr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8496A" id="AutoShape 2" o:spid="_x0000_s1026" alt="Afbeeldingsresultaat voor natri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NganPMAgAA4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085CE2" w:rsidRPr="009D57AA" w:rsidRDefault="00085CE2">
      <w:pPr>
        <w:rPr>
          <w:b/>
          <w:sz w:val="24"/>
        </w:rPr>
      </w:pPr>
    </w:p>
    <w:tbl>
      <w:tblPr>
        <w:tblW w:w="49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55"/>
        <w:gridCol w:w="688"/>
      </w:tblGrid>
      <w:tr w:rsidR="00085CE2" w:rsidRPr="00085CE2" w:rsidTr="00085CE2"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5A5A5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bdr w:val="none" w:sz="0" w:space="0" w:color="auto" w:frame="1"/>
                <w:lang w:eastAsia="nl-NL"/>
              </w:rPr>
              <w:t>Leeftijd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5A5A5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bdr w:val="none" w:sz="0" w:space="0" w:color="auto" w:frame="1"/>
                <w:lang w:eastAsia="nl-NL"/>
              </w:rPr>
              <w:t>Natrium per dag (gram)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A5A5A5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b/>
                <w:bCs/>
                <w:color w:val="000000"/>
                <w:szCs w:val="20"/>
                <w:bdr w:val="none" w:sz="0" w:space="0" w:color="auto" w:frame="1"/>
                <w:lang w:eastAsia="nl-NL"/>
              </w:rPr>
              <w:t>Zout per dag (gram)</w:t>
            </w:r>
          </w:p>
        </w:tc>
      </w:tr>
      <w:tr w:rsidR="00085CE2" w:rsidRPr="00085CE2" w:rsidTr="00085CE2">
        <w:tc>
          <w:tcPr>
            <w:tcW w:w="216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1 tot 3 jaar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2,5</w:t>
            </w:r>
          </w:p>
        </w:tc>
      </w:tr>
      <w:tr w:rsidR="00085CE2" w:rsidRPr="00085CE2" w:rsidTr="00085CE2">
        <w:tc>
          <w:tcPr>
            <w:tcW w:w="216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4 tot 8 jaar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1,2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3</w:t>
            </w:r>
          </w:p>
        </w:tc>
      </w:tr>
      <w:tr w:rsidR="00085CE2" w:rsidRPr="00085CE2" w:rsidTr="00085CE2">
        <w:tc>
          <w:tcPr>
            <w:tcW w:w="216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9 tot 50 jaar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1,5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3,75</w:t>
            </w:r>
          </w:p>
        </w:tc>
      </w:tr>
      <w:tr w:rsidR="00085CE2" w:rsidRPr="00085CE2" w:rsidTr="00085CE2">
        <w:tc>
          <w:tcPr>
            <w:tcW w:w="216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51 tot 70 jaar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1,3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3,25</w:t>
            </w:r>
          </w:p>
        </w:tc>
      </w:tr>
      <w:tr w:rsidR="00085CE2" w:rsidRPr="00085CE2" w:rsidTr="00085CE2">
        <w:tc>
          <w:tcPr>
            <w:tcW w:w="216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ouder dan 70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noWrap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1,2</w:t>
            </w:r>
          </w:p>
        </w:tc>
        <w:tc>
          <w:tcPr>
            <w:tcW w:w="325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FFFF"/>
            <w:hideMark/>
          </w:tcPr>
          <w:p w:rsidR="00085CE2" w:rsidRPr="00085CE2" w:rsidRDefault="00085CE2" w:rsidP="00085CE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Cs w:val="20"/>
                <w:lang w:eastAsia="nl-NL"/>
              </w:rPr>
            </w:pPr>
            <w:r w:rsidRPr="00085CE2">
              <w:rPr>
                <w:rFonts w:ascii="Trebuchet MS" w:eastAsia="Times New Roman" w:hAnsi="Trebuchet MS" w:cs="Times New Roman"/>
                <w:color w:val="000000"/>
                <w:szCs w:val="20"/>
                <w:bdr w:val="none" w:sz="0" w:space="0" w:color="auto" w:frame="1"/>
                <w:lang w:eastAsia="nl-NL"/>
              </w:rPr>
              <w:t>3</w:t>
            </w:r>
          </w:p>
        </w:tc>
      </w:tr>
    </w:tbl>
    <w:p w:rsidR="00085CE2" w:rsidRPr="009D57AA" w:rsidRDefault="00085CE2">
      <w:pPr>
        <w:rPr>
          <w:b/>
          <w:sz w:val="24"/>
        </w:rPr>
      </w:pPr>
    </w:p>
    <w:p w:rsidR="00085CE2" w:rsidRPr="009D57AA" w:rsidRDefault="00085CE2">
      <w:pPr>
        <w:rPr>
          <w:b/>
          <w:sz w:val="32"/>
        </w:rPr>
      </w:pPr>
      <w:r w:rsidRPr="009D57AA">
        <w:rPr>
          <w:b/>
          <w:sz w:val="32"/>
        </w:rPr>
        <w:t>Wat gebeurd er als je een natrium tekort hebt?</w:t>
      </w:r>
    </w:p>
    <w:p w:rsidR="00085CE2" w:rsidRPr="009D57AA" w:rsidRDefault="009D57AA">
      <w:pPr>
        <w:rPr>
          <w:rFonts w:cstheme="minorHAnsi"/>
        </w:rPr>
      </w:pPr>
      <w:r w:rsidRPr="009D57AA">
        <w:rPr>
          <w:rFonts w:cstheme="minorHAnsi"/>
        </w:rPr>
        <w:t xml:space="preserve">Een natriumtekort kan ontstaan als gevolg van uitdroging door </w:t>
      </w:r>
      <w:r w:rsidRPr="009D57AA">
        <w:rPr>
          <w:rFonts w:cstheme="minorHAnsi"/>
          <w:b/>
        </w:rPr>
        <w:t>ernstige diarree of veel braken</w:t>
      </w:r>
      <w:r w:rsidRPr="009D57AA">
        <w:rPr>
          <w:rFonts w:cstheme="minorHAnsi"/>
        </w:rPr>
        <w:t>. Een natriumtekort doordat je te weinig zout via eten binnenkrijgt komt amper voor.</w:t>
      </w:r>
    </w:p>
    <w:p w:rsidR="009D57AA" w:rsidRDefault="009D57AA">
      <w:pPr>
        <w:rPr>
          <w:rFonts w:cstheme="minorHAnsi"/>
          <w:color w:val="000000"/>
        </w:rPr>
      </w:pPr>
      <w:r w:rsidRPr="009D57AA">
        <w:rPr>
          <w:rFonts w:cstheme="minorHAnsi"/>
        </w:rPr>
        <w:t xml:space="preserve">Klachten die kunnen optreden bij een natriumtekort zijn </w:t>
      </w:r>
      <w:r w:rsidRPr="009D57AA">
        <w:rPr>
          <w:rFonts w:cstheme="minorHAnsi"/>
          <w:b/>
          <w:color w:val="000000"/>
        </w:rPr>
        <w:t>lusteloosheid, misselijkheid en braken, hoofdpijn, verwardheid of sufheid, en epileptische aanvallen</w:t>
      </w:r>
      <w:r>
        <w:rPr>
          <w:rFonts w:cstheme="minorHAnsi"/>
          <w:color w:val="000000"/>
        </w:rPr>
        <w:t>.</w:t>
      </w:r>
    </w:p>
    <w:p w:rsidR="009D57AA" w:rsidRPr="009D57AA" w:rsidRDefault="009D57AA">
      <w:pPr>
        <w:rPr>
          <w:rFonts w:cstheme="minorHAnsi"/>
        </w:rPr>
      </w:pPr>
    </w:p>
    <w:sectPr w:rsidR="009D57AA" w:rsidRPr="009D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E2"/>
    <w:rsid w:val="00085CE2"/>
    <w:rsid w:val="009D57AA"/>
    <w:rsid w:val="00C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188D-D822-4C01-BDE4-AE8F25D5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8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85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schuermans</dc:creator>
  <cp:keywords/>
  <dc:description/>
  <cp:lastModifiedBy>Merel Verhofstadt</cp:lastModifiedBy>
  <cp:revision>2</cp:revision>
  <dcterms:created xsi:type="dcterms:W3CDTF">2019-05-10T08:21:00Z</dcterms:created>
  <dcterms:modified xsi:type="dcterms:W3CDTF">2019-05-10T08:21:00Z</dcterms:modified>
</cp:coreProperties>
</file>