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</w:tabs>
        <w:suppressAutoHyphens w:val="0"/>
        <w:rPr>
          <w:rFonts w:ascii="Times New Roman" w:hAnsi="Times New Roman"/>
          <w:vanish/>
          <w:spacing w:val="-3"/>
          <w:sz w:val="20"/>
        </w:rPr>
      </w:pPr>
    </w:p>
    <w:p w:rsidR="00897CAF" w:rsidRDefault="00897CAF">
      <w:pPr>
        <w:pStyle w:val="opmaak"/>
        <w:framePr w:w="3310" w:h="1700" w:hSpace="240" w:vSpace="120" w:wrap="auto" w:vAnchor="text" w:hAnchor="page" w:x="2593" w:y="-127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-720"/>
        </w:tabs>
        <w:jc w:val="both"/>
        <w:rPr>
          <w:rFonts w:ascii="Times New Roman" w:hAnsi="Times New Roman"/>
          <w:spacing w:val="-3"/>
          <w:sz w:val="20"/>
        </w:rPr>
      </w:pP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enter" w:pos="6072"/>
        </w:tabs>
        <w:jc w:val="both"/>
        <w:rPr>
          <w:rFonts w:ascii="Times New Roman" w:hAnsi="Times New Roman"/>
          <w:b/>
          <w:spacing w:val="-3"/>
          <w:sz w:val="20"/>
        </w:rPr>
      </w:pPr>
    </w:p>
    <w:p w:rsidR="00D35245" w:rsidRDefault="00D35245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enter" w:pos="6072"/>
        </w:tabs>
        <w:jc w:val="both"/>
        <w:rPr>
          <w:rFonts w:ascii="Times New Roman" w:hAnsi="Times New Roman"/>
          <w:b/>
          <w:spacing w:val="-3"/>
          <w:sz w:val="20"/>
        </w:rPr>
      </w:pPr>
    </w:p>
    <w:p w:rsidR="00D35245" w:rsidRDefault="00D35245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enter" w:pos="6072"/>
        </w:tabs>
        <w:jc w:val="both"/>
        <w:rPr>
          <w:rFonts w:ascii="Times New Roman" w:hAnsi="Times New Roman"/>
          <w:b/>
          <w:spacing w:val="-3"/>
          <w:sz w:val="20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center" w:pos="6072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b/>
          <w:spacing w:val="-3"/>
          <w:sz w:val="20"/>
          <w:lang w:val="nl-NL"/>
        </w:rPr>
        <w:t>HANDELINGENLIJST   AKKERBOUW/LOONWERK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Naam leerling(e):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__________________________________ Klas: 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19" w:lineRule="exact"/>
        <w:jc w:val="both"/>
        <w:rPr>
          <w:rFonts w:ascii="Times New Roman" w:hAnsi="Times New Roman"/>
          <w:spacing w:val="-3"/>
          <w:sz w:val="20"/>
          <w:lang w:val="nl-NL"/>
        </w:rPr>
      </w:pPr>
      <w:r>
        <w:rPr>
          <w:rFonts w:ascii="Times New Roman" w:hAnsi="Times New Roman"/>
          <w:noProof/>
          <w:snapToGrid/>
          <w:sz w:val="20"/>
        </w:rPr>
        <w:pict>
          <v:rect id="_x0000_s2051" style="position:absolute;left:0;text-align:left;margin-left:0;margin-top:0;width:510.3pt;height:.95pt;z-index:-251660800;mso-position-horizontal-relative:margin" o:allowincell="f" fillcolor="black" stroked="f" strokeweight=".05pt">
            <v:fill color2="black"/>
            <w10:wrap anchorx="margin"/>
          </v:rect>
        </w:pic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8" w:hanging="3708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Naam stagebieder 1: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______________________________________________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9" w:hanging="3709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 xml:space="preserve">Postcode en Woonplaats: 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______________________________________________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6" w:hanging="37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 xml:space="preserve">Periode: 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van __________ tot 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Handtekening stagebieder 1: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noProof/>
          <w:snapToGrid/>
          <w:sz w:val="20"/>
          <w:lang w:val="nl-NL"/>
        </w:rPr>
      </w:pPr>
      <w:r w:rsidRPr="00D35245">
        <w:rPr>
          <w:rFonts w:ascii="Times New Roman" w:hAnsi="Times New Roman"/>
          <w:noProof/>
          <w:snapToGrid/>
          <w:sz w:val="20"/>
          <w:lang w:val="nl-NL"/>
        </w:rPr>
        <w:t xml:space="preserve"> </w:t>
      </w:r>
      <w:r>
        <w:rPr>
          <w:rFonts w:ascii="Times New Roman" w:hAnsi="Times New Roman"/>
          <w:noProof/>
          <w:snapToGrid/>
          <w:sz w:val="20"/>
        </w:rPr>
        <w:pict>
          <v:rect id="_x0000_s2052" style="position:absolute;left:0;text-align:left;margin-left:0;margin-top:0;width:510.3pt;height:.95pt;z-index:-251659776;mso-position-horizontal-relative:margin;mso-position-vertical-relative:text" o:allowincell="f" fillcolor="black" stroked="f" strokeweight=".05pt">
            <v:fill color2="black"/>
            <w10:wrap anchorx="margin"/>
          </v:rect>
        </w:pic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Naam stagebieder 2: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______________________________________________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9" w:hanging="3709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 xml:space="preserve">Postcode en Woonplaats: 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______________________________________________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6" w:hanging="37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 xml:space="preserve">Periode: 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van __________ tot 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9" w:hanging="3709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Handtekening stagebieder 2: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>
        <w:rPr>
          <w:rFonts w:ascii="Times New Roman" w:hAnsi="Times New Roman"/>
          <w:noProof/>
          <w:snapToGrid/>
          <w:sz w:val="20"/>
        </w:rPr>
        <w:pict>
          <v:rect id="_x0000_s2053" style="position:absolute;left:0;text-align:left;margin-left:0;margin-top:0;width:510.3pt;height:.95pt;z-index:-251658752;mso-position-horizontal-relative:margin" o:allowincell="f" fillcolor="black" stroked="f" strokeweight=".05pt">
            <v:fill color2="black"/>
            <w10:wrap anchorx="margin"/>
          </v:rect>
        </w:pic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8" w:hanging="3708"/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8" w:hanging="3708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Naam stagebieder 3: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______________________________________________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9" w:hanging="3709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 xml:space="preserve">Postcode en Woonplaats: 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______________________________________________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6" w:hanging="37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 xml:space="preserve">Periode: 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van __________ tot ___________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709" w:hanging="3709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Handtekening stagebieder 3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>
        <w:rPr>
          <w:rFonts w:ascii="Times New Roman" w:hAnsi="Times New Roman"/>
          <w:noProof/>
          <w:snapToGrid/>
          <w:sz w:val="20"/>
        </w:rPr>
        <w:pict>
          <v:rect id="_x0000_s2054" style="position:absolute;left:0;text-align:left;margin-left:0;margin-top:0;width:510.3pt;height:.95pt;z-index:-251657728;mso-position-horizontal-relative:margin" o:allowincell="f" fillcolor="black" stroked="f" strokeweight=".05pt">
            <v:fill color2="black"/>
            <w10:wrap anchorx="margin"/>
          </v:rect>
        </w:pic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 xml:space="preserve">Deze handelingenlijst moet uiterlijk 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afgerond  en op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 xml:space="preserve"> ingeleverd zijn.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19" w:lineRule="exact"/>
        <w:jc w:val="both"/>
        <w:rPr>
          <w:rFonts w:ascii="Times New Roman" w:hAnsi="Times New Roman"/>
          <w:spacing w:val="-3"/>
          <w:sz w:val="20"/>
          <w:lang w:val="nl-NL"/>
        </w:rPr>
      </w:pPr>
      <w:r>
        <w:rPr>
          <w:rFonts w:ascii="Times New Roman" w:hAnsi="Times New Roman"/>
          <w:noProof/>
          <w:snapToGrid/>
          <w:sz w:val="20"/>
        </w:rPr>
        <w:pict>
          <v:rect id="_x0000_s2055" style="position:absolute;left:0;text-align:left;margin-left:0;margin-top:0;width:510.3pt;height:.95pt;z-index:-251656704;mso-position-horizontal-relative:margin" o:allowincell="f" fillcolor="black" stroked="f" strokeweight=".05pt">
            <v:fill color2="black"/>
            <w10:wrap anchorx="margin"/>
          </v:rect>
        </w:pict>
      </w:r>
    </w:p>
    <w:p w:rsidR="00897CAF" w:rsidRDefault="00897CAF" w:rsidP="00D35245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D35245" w:rsidRDefault="00D35245" w:rsidP="00D35245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Default="00D35245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  <w:lang w:val="nl-NL"/>
        </w:rPr>
        <w:br w:type="page"/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b/>
          <w:spacing w:val="-3"/>
          <w:sz w:val="20"/>
          <w:lang w:val="nl-NL"/>
        </w:rPr>
        <w:t>OPMERKINGEN/AANBEVELINGEN BIJ HET INVULLEN VAN DE HANDELINGEN LIJSTEN: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De handelingenlijst is vooral bedoeld om bij praktische kwalificaties de leerlingen te kunnen beoordelen in de praktijk.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Alle handelingen zijn zoveel mogelijk in groepen bijelkaar gezet.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Voor het overzicht geven wij zowel de leerling als de stagebieder een handelingenlijst. Hierdoor is het ook mogelijk de vorderingen tijdens het leerjaar aan de hand van het leerling-exemplaar te volgen.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Wilt U ook de handelingenlijst van de leerling(e) aftekenen, zodat wij zijn/haar vorderingen op bepaalde momenten kunnen bekijken?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Die handelingen, die de leerling beheerst, kunnen beoordeeld worden. U kunt zelf de volgorde bepalen.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 xml:space="preserve">Handelingen die niet van toepassing zijn </w:t>
      </w:r>
      <w:r w:rsidRPr="00D35245">
        <w:rPr>
          <w:rFonts w:ascii="Times New Roman" w:hAnsi="Times New Roman"/>
          <w:spacing w:val="-3"/>
          <w:sz w:val="20"/>
          <w:u w:val="single"/>
          <w:lang w:val="nl-NL"/>
        </w:rPr>
        <w:t>niet</w:t>
      </w:r>
      <w:r w:rsidRPr="00D35245">
        <w:rPr>
          <w:rFonts w:ascii="Times New Roman" w:hAnsi="Times New Roman"/>
          <w:spacing w:val="-3"/>
          <w:sz w:val="20"/>
          <w:lang w:val="nl-NL"/>
        </w:rPr>
        <w:t xml:space="preserve"> invullen.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>Blijf eerlijk en reëel bij de beoordeling.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 xml:space="preserve">Vult U de juiste </w:t>
      </w:r>
      <w:r w:rsidRPr="00D35245">
        <w:rPr>
          <w:rFonts w:ascii="Times New Roman" w:hAnsi="Times New Roman"/>
          <w:spacing w:val="-3"/>
          <w:sz w:val="20"/>
          <w:u w:val="single"/>
          <w:lang w:val="nl-NL"/>
        </w:rPr>
        <w:t>kolom</w:t>
      </w:r>
      <w:r w:rsidRPr="00D35245">
        <w:rPr>
          <w:rFonts w:ascii="Times New Roman" w:hAnsi="Times New Roman"/>
          <w:spacing w:val="-3"/>
          <w:sz w:val="20"/>
          <w:lang w:val="nl-NL"/>
        </w:rPr>
        <w:t xml:space="preserve"> in, dus stagebieder 1 of 2 of 3!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306" w:hanging="306"/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•</w:t>
      </w:r>
      <w:r w:rsidRPr="00D35245">
        <w:rPr>
          <w:rFonts w:ascii="Times New Roman" w:hAnsi="Times New Roman"/>
          <w:spacing w:val="-3"/>
          <w:sz w:val="20"/>
          <w:lang w:val="nl-NL"/>
        </w:rPr>
        <w:tab/>
        <w:t xml:space="preserve">Vergeet U niet bij het inleveren </w:t>
      </w:r>
      <w:r w:rsidRPr="00D35245">
        <w:rPr>
          <w:rFonts w:ascii="Times New Roman" w:hAnsi="Times New Roman"/>
          <w:b/>
          <w:spacing w:val="-3"/>
          <w:sz w:val="20"/>
          <w:u w:val="single"/>
          <w:lang w:val="nl-NL"/>
        </w:rPr>
        <w:t>Uw handtekening</w:t>
      </w:r>
      <w:r w:rsidRPr="00D35245">
        <w:rPr>
          <w:rFonts w:ascii="Times New Roman" w:hAnsi="Times New Roman"/>
          <w:spacing w:val="-3"/>
          <w:sz w:val="20"/>
          <w:lang w:val="nl-NL"/>
        </w:rPr>
        <w:t xml:space="preserve"> te vermelden.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br w:type="page"/>
      </w:r>
      <w:r w:rsidRPr="00D35245">
        <w:rPr>
          <w:rFonts w:ascii="Times New Roman" w:hAnsi="Times New Roman"/>
          <w:spacing w:val="-3"/>
          <w:sz w:val="20"/>
          <w:u w:val="single"/>
          <w:lang w:val="nl-NL"/>
        </w:rPr>
        <w:lastRenderedPageBreak/>
        <w:t>Beheersing van het onderdeel:</w:t>
      </w: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306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spacing w:val="-3"/>
          <w:sz w:val="20"/>
          <w:lang w:val="nl-NL"/>
        </w:rPr>
        <w:t>0 = Onvoldoende  Z = Zwak   V = Voldoende  G = Goed</w:t>
      </w:r>
    </w:p>
    <w:tbl>
      <w:tblPr>
        <w:tblW w:w="0" w:type="auto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7243"/>
        <w:gridCol w:w="938"/>
        <w:gridCol w:w="975"/>
        <w:gridCol w:w="1048"/>
      </w:tblGrid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right" w:pos="6984"/>
              </w:tabs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instrText xml:space="preserve">PRIVATE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 w:rsidRPr="00D35245">
              <w:rPr>
                <w:rFonts w:ascii="Times New Roman" w:hAnsi="Times New Roman"/>
                <w:b/>
                <w:spacing w:val="-3"/>
                <w:sz w:val="20"/>
                <w:lang w:val="nl-NL"/>
              </w:rPr>
              <w:tab/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STAGEBIEDER:</w:t>
            </w:r>
          </w:p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after="54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DE LEERLING .......</w:t>
            </w:r>
          </w:p>
        </w:tc>
        <w:tc>
          <w:tcPr>
            <w:tcW w:w="938" w:type="dxa"/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enter" w:pos="378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ab/>
              <w:t>1</w:t>
            </w:r>
          </w:p>
        </w:tc>
        <w:tc>
          <w:tcPr>
            <w:tcW w:w="975" w:type="dxa"/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enter" w:pos="367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ab/>
              <w:t>2</w:t>
            </w:r>
          </w:p>
        </w:tc>
        <w:tc>
          <w:tcPr>
            <w:tcW w:w="1048" w:type="dxa"/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enter" w:pos="376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ab/>
              <w:t>3</w:t>
            </w: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1</w: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niveau0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niveau1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niveau2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niveau3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niveau4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niveau5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niveau6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>
              <w:rPr>
                <w:rFonts w:ascii="Times New Roman" w:hAnsi="Times New Roman"/>
                <w:spacing w:val="-3"/>
                <w:sz w:val="20"/>
              </w:rPr>
              <w:instrText xml:space="preserve">SEQ niveau7 \h \r0 </w:instrText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overleggen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2</w:t>
            </w:r>
            <w:r>
              <w:rPr>
                <w:rFonts w:ascii="Times New Roman" w:hAnsi="Times New Roman"/>
                <w:spacing w:val="-3"/>
                <w:sz w:val="20"/>
              </w:rPr>
              <w:tab/>
              <w:t>Komt afspraken na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3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Weet zich correct te gedragen, ook ten opzichte van huisgenoten en bij contacten met derden (b.v. bedrijfsbezoek)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Durft en kan voor zijn/haar mening uitkomen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5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met derden (bezoekers) korrekt omgaan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6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zich korrekt en duidelijk uitdrukken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7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informatie inwinnen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8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op een korrekte wijze aan een gesprek deelnemen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9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goed luisteren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10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veilig werken 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11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Draagt de juiste bedrijfskleding en schoeisel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12         Kan risico's aangeven van verkeerde  bedrijfskleding en schoeisel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13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eenvoudig onderhoud uitvoeren aan gebou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softHyphen/>
              <w:t>wen en erfbeplanting, zoals schilde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softHyphen/>
              <w:t>ren, schoffelen, spitten, opruimen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14   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zelfstandig  opruimen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15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de verschillende bedienings- en kon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softHyphen/>
              <w:t>troleorganen van de trekker bedienen en aflezen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16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Neemt voldoende veiligheid in acht bij het werken met trekkers en werktuigen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17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zelfstandig werktuigen aankop</w:t>
            </w:r>
            <w:r>
              <w:rPr>
                <w:rFonts w:ascii="Times New Roman" w:hAnsi="Times New Roman"/>
                <w:spacing w:val="-3"/>
                <w:sz w:val="20"/>
              </w:rPr>
              <w:softHyphen/>
              <w:t>pelen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18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rijden en manoevreren met de trekker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19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de dagelijkse kontrole (brandstof, olie en koeling) aan de trekker uitvoeren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20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zelfstandig werken met grondbewerkingswerktuigen (bv.cultivator; messeneg)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21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zelfstandig werken met de kunstmeststrooier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22   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mest onderwerken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23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Merkt (kleine) storingen aan werktuigen en/of trekker op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24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dagelijks onderhoud uit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softHyphen/>
              <w:t>voeren aan werktuigen en trekkers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25         Kan onderhoud uitvoeren aan drainage: eindbuis kontrole en doorstoten eindbuis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26         Kan tijdstip bepalen van zaaien/poten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27         Kan assisteren bij het zaaien/poten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28         Kan  aanvoer en afvoer van plantgoed/zaaizaad verzorgen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29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zelf zaaimachine afstellen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numPr>
                <w:ilvl w:val="0"/>
                <w:numId w:val="2"/>
              </w:numPr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rPr>
                <w:rFonts w:ascii="Times New Roman" w:hAnsi="Times New Roman"/>
                <w:spacing w:val="-3"/>
                <w:sz w:val="20"/>
              </w:rPr>
            </w:pP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pootgoed klaarmaken </w:t>
            </w:r>
          </w:p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rPr>
          <w:gridAfter w:val="3"/>
          <w:wAfter w:w="2961" w:type="dxa"/>
        </w:trPr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306"/>
                <w:tab w:val="left" w:pos="1156"/>
                <w:tab w:val="left" w:pos="2007"/>
                <w:tab w:val="left" w:pos="2858"/>
                <w:tab w:val="left" w:pos="3709"/>
                <w:tab w:val="left" w:pos="4560"/>
                <w:tab w:val="left" w:pos="5410"/>
                <w:tab w:val="left" w:pos="6261"/>
                <w:tab w:val="left" w:pos="7112"/>
                <w:tab w:val="left" w:pos="7963"/>
                <w:tab w:val="left" w:pos="8814"/>
              </w:tabs>
              <w:jc w:val="both"/>
              <w:rPr>
                <w:rFonts w:ascii="Times New Roman" w:hAnsi="Times New Roman"/>
                <w:spacing w:val="-3"/>
                <w:sz w:val="20"/>
                <w:u w:val="single"/>
              </w:rPr>
            </w:pPr>
          </w:p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306"/>
                <w:tab w:val="left" w:pos="1156"/>
                <w:tab w:val="left" w:pos="2007"/>
                <w:tab w:val="left" w:pos="2858"/>
                <w:tab w:val="left" w:pos="3709"/>
                <w:tab w:val="left" w:pos="4560"/>
                <w:tab w:val="left" w:pos="5410"/>
                <w:tab w:val="left" w:pos="6261"/>
                <w:tab w:val="left" w:pos="7112"/>
                <w:tab w:val="left" w:pos="7963"/>
                <w:tab w:val="left" w:pos="8814"/>
              </w:tabs>
              <w:jc w:val="both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  <w:u w:val="single"/>
              </w:rPr>
              <w:t>Beheersing van het onderdeel:</w:t>
            </w:r>
          </w:p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0 = Onvoldoende  Z = Zwak   V = Voldoende  G = Goed</w:t>
            </w: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shd w:val="pct5" w:color="auto" w:fill="FFFFFF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306"/>
                <w:tab w:val="left" w:pos="1156"/>
                <w:tab w:val="left" w:pos="2007"/>
                <w:tab w:val="left" w:pos="2858"/>
                <w:tab w:val="left" w:pos="3709"/>
                <w:tab w:val="left" w:pos="4560"/>
                <w:tab w:val="left" w:pos="5410"/>
                <w:tab w:val="left" w:pos="6261"/>
                <w:tab w:val="left" w:pos="7112"/>
                <w:tab w:val="left" w:pos="7963"/>
                <w:tab w:val="left" w:pos="8814"/>
              </w:tabs>
              <w:jc w:val="both"/>
              <w:rPr>
                <w:rFonts w:ascii="Times New Roman" w:hAnsi="Times New Roman"/>
                <w:spacing w:val="-3"/>
                <w:sz w:val="20"/>
                <w:lang w:val="nl-NL"/>
              </w:rPr>
            </w:pPr>
          </w:p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right" w:pos="6984"/>
              </w:tabs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fldChar w:fldCharType="begin"/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instrText xml:space="preserve">PRIVATE </w:instrText>
            </w:r>
            <w:r>
              <w:rPr>
                <w:rFonts w:ascii="Times New Roman" w:hAnsi="Times New Roman"/>
                <w:spacing w:val="-3"/>
                <w:sz w:val="20"/>
              </w:rPr>
            </w:r>
            <w:r>
              <w:rPr>
                <w:rFonts w:ascii="Times New Roman" w:hAnsi="Times New Roman"/>
                <w:spacing w:val="-3"/>
                <w:sz w:val="20"/>
              </w:rPr>
              <w:fldChar w:fldCharType="end"/>
            </w:r>
            <w:r w:rsidRPr="00D35245">
              <w:rPr>
                <w:rFonts w:ascii="Times New Roman" w:hAnsi="Times New Roman"/>
                <w:b/>
                <w:spacing w:val="-3"/>
                <w:sz w:val="20"/>
                <w:lang w:val="nl-NL"/>
              </w:rPr>
              <w:tab/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STAGEBIEDER:</w:t>
            </w:r>
          </w:p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after="54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DE LEERLING .......</w:t>
            </w:r>
          </w:p>
        </w:tc>
        <w:tc>
          <w:tcPr>
            <w:tcW w:w="938" w:type="dxa"/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enter" w:pos="378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ab/>
              <w:t>1</w:t>
            </w:r>
          </w:p>
        </w:tc>
        <w:tc>
          <w:tcPr>
            <w:tcW w:w="975" w:type="dxa"/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enter" w:pos="367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ab/>
              <w:t>2</w:t>
            </w:r>
          </w:p>
        </w:tc>
        <w:tc>
          <w:tcPr>
            <w:tcW w:w="1048" w:type="dxa"/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center" w:pos="376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ab/>
              <w:t>3</w:t>
            </w: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31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pootmachine afstellen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32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kleine storingen aan zaai- en pootmachine opmerken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33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periodiek onderhoud/kleine reparaties aan deze machines uitvoeren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34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onkruiden herkennen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35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tijdstip onkruidbestrijding bepalen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36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methoden van bestrijding bepalen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37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stand van de gewassen beoordelen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38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werken met de aanaarder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39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werken met de schoffelmachine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40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 xml:space="preserve">Kan werken met </w:t>
            </w:r>
            <w:r w:rsidR="00D35245">
              <w:rPr>
                <w:rFonts w:ascii="Times New Roman" w:hAnsi="Times New Roman"/>
                <w:spacing w:val="-3"/>
                <w:sz w:val="20"/>
                <w:lang w:val="nl-NL"/>
              </w:rPr>
              <w:t>…………………..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41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35245">
              <w:rPr>
                <w:rFonts w:ascii="Times New Roman" w:hAnsi="Times New Roman"/>
                <w:spacing w:val="-3"/>
                <w:sz w:val="20"/>
              </w:rPr>
              <w:t>werken met……………………….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42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 xml:space="preserve">Kan werken met </w:t>
            </w:r>
            <w:r w:rsidR="00D35245">
              <w:rPr>
                <w:rFonts w:ascii="Times New Roman" w:hAnsi="Times New Roman"/>
                <w:spacing w:val="-3"/>
                <w:sz w:val="20"/>
                <w:lang w:val="nl-NL"/>
              </w:rPr>
              <w:t>………………………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43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 w:rsidR="00D35245">
              <w:rPr>
                <w:rFonts w:ascii="Times New Roman" w:hAnsi="Times New Roman"/>
                <w:spacing w:val="-3"/>
                <w:sz w:val="20"/>
              </w:rPr>
              <w:t>werken met……………………….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44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kleine storingen aan deze machines opmerken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45         Kan kleine storingen aan deze machines opheffen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46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ziekten in aardappelen herkennen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47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ziekten in bieten herkennen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48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ziekten in granen herkennen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49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ziekten herkennen in . . . . .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50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tijdstip bestrijding bepalen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51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methode van bestrijding bepalen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52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beregeningstijdstip bepalen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>53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het oogsttijdstip bepalen</w:t>
            </w:r>
          </w:p>
        </w:tc>
        <w:tc>
          <w:tcPr>
            <w:tcW w:w="93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54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de opbrengst schatten van een perceel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55         Kan loofklappen en daarbij rekening houden met de eigen veiligheid en andermans veiligheid</w:t>
            </w:r>
          </w:p>
        </w:tc>
        <w:tc>
          <w:tcPr>
            <w:tcW w:w="93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</w:tbl>
    <w:p w:rsidR="00897CAF" w:rsidRPr="00D35245" w:rsidRDefault="00897CAF">
      <w:pPr>
        <w:rPr>
          <w:rFonts w:ascii="Times New Roman" w:hAnsi="Times New Roman"/>
          <w:b/>
          <w:vanish/>
          <w:spacing w:val="-3"/>
          <w:sz w:val="20"/>
        </w:rPr>
      </w:pPr>
    </w:p>
    <w:p w:rsidR="00897CAF" w:rsidRPr="00D35245" w:rsidRDefault="00897CAF">
      <w:pPr>
        <w:rPr>
          <w:rFonts w:ascii="Times New Roman" w:hAnsi="Times New Roman"/>
          <w:b/>
          <w:vanish/>
          <w:spacing w:val="-3"/>
          <w:sz w:val="20"/>
        </w:rPr>
      </w:pPr>
    </w:p>
    <w:p w:rsidR="00897CAF" w:rsidRDefault="00897CAF">
      <w:r>
        <w:br w:type="page"/>
      </w: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7243"/>
        <w:gridCol w:w="938"/>
        <w:gridCol w:w="975"/>
        <w:gridCol w:w="1048"/>
      </w:tblGrid>
      <w:tr w:rsidR="00897CAF">
        <w:tblPrEx>
          <w:tblCellMar>
            <w:top w:w="0" w:type="dxa"/>
            <w:bottom w:w="0" w:type="dxa"/>
          </w:tblCellMar>
        </w:tblPrEx>
        <w:trPr>
          <w:gridAfter w:val="3"/>
          <w:wAfter w:w="2961" w:type="dxa"/>
        </w:trPr>
        <w:tc>
          <w:tcPr>
            <w:tcW w:w="724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897CAF" w:rsidRPr="00D35245" w:rsidRDefault="00897CAF">
            <w:pPr>
              <w:pStyle w:val="opmaak"/>
              <w:tabs>
                <w:tab w:val="left" w:pos="306"/>
                <w:tab w:val="left" w:pos="1156"/>
                <w:tab w:val="left" w:pos="2007"/>
                <w:tab w:val="left" w:pos="2858"/>
                <w:tab w:val="left" w:pos="3709"/>
                <w:tab w:val="left" w:pos="4560"/>
                <w:tab w:val="left" w:pos="5410"/>
                <w:tab w:val="left" w:pos="6261"/>
                <w:tab w:val="left" w:pos="7112"/>
                <w:tab w:val="left" w:pos="7963"/>
                <w:tab w:val="left" w:pos="8814"/>
              </w:tabs>
              <w:jc w:val="both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u w:val="single"/>
                <w:lang w:val="nl-NL"/>
              </w:rPr>
              <w:t>Beheersing van het onderdeel: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0 = Onvoldoende  Z = Zwak   V = Voldoende  G = Goed</w:t>
            </w:r>
          </w:p>
          <w:p w:rsidR="00897CAF" w:rsidRPr="00D35245" w:rsidRDefault="00897CAF">
            <w:pPr>
              <w:pStyle w:val="opmaak"/>
              <w:tabs>
                <w:tab w:val="left" w:pos="306"/>
                <w:tab w:val="left" w:pos="1156"/>
                <w:tab w:val="left" w:pos="2007"/>
                <w:tab w:val="left" w:pos="2858"/>
                <w:tab w:val="left" w:pos="3709"/>
                <w:tab w:val="left" w:pos="4560"/>
                <w:tab w:val="left" w:pos="5410"/>
                <w:tab w:val="left" w:pos="6261"/>
                <w:tab w:val="left" w:pos="7112"/>
                <w:tab w:val="left" w:pos="7963"/>
                <w:tab w:val="left" w:pos="8814"/>
              </w:tabs>
              <w:jc w:val="both"/>
              <w:rPr>
                <w:spacing w:val="-3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right" w:pos="6984"/>
              </w:tabs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D35245">
              <w:rPr>
                <w:rFonts w:ascii="Times New Roman" w:hAnsi="Times New Roman"/>
                <w:b/>
                <w:spacing w:val="-3"/>
                <w:sz w:val="20"/>
                <w:lang w:val="nl-NL"/>
              </w:rPr>
              <w:tab/>
            </w:r>
            <w:r>
              <w:rPr>
                <w:rFonts w:ascii="Times New Roman" w:hAnsi="Times New Roman"/>
                <w:b/>
                <w:spacing w:val="-3"/>
                <w:sz w:val="20"/>
              </w:rPr>
              <w:t>STAGEBIEDER:</w:t>
            </w:r>
          </w:p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after="54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DE LEERLING .......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1</w:t>
            </w: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2</w:t>
            </w: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pct5" w:color="auto" w:fill="FFFFFF"/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  <w:r>
              <w:rPr>
                <w:rFonts w:ascii="Times New Roman" w:hAnsi="Times New Roman"/>
                <w:b/>
                <w:spacing w:val="-3"/>
                <w:sz w:val="20"/>
              </w:rPr>
              <w:t>3</w:t>
            </w: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>56        Kan helpen bij de oogst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57 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veilig werken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58 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produkten sorteren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59      Kan de oogstmachines gebruiksklaar maken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60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zelf werken met de oogstmachines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0"/>
              </w:rPr>
              <w:t>61</w:t>
            </w:r>
            <w:r>
              <w:rPr>
                <w:rFonts w:ascii="Times New Roman" w:hAnsi="Times New Roman"/>
                <w:spacing w:val="-3"/>
                <w:sz w:val="20"/>
              </w:rPr>
              <w:tab/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(kleine) storingen opmerken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62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het dagelijks onderhoud uitvoeren aan de oogstmachine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63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risico’s bij het oogsten herkennen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64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het produkt met de kipwagen afvoeren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65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werken met de machines voor het inschuren (stortbak, transporteur en boxenvuller)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66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de inschuurlijn zelf afstellen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67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het dagelijks onderhoud uitvoeren aan de inschuurlijn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68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aardappelen/bieten/mais afdekken in buitenopslag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69     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Times New Roman" w:hAnsi="Times New Roman"/>
                    <w:spacing w:val="-3"/>
                    <w:sz w:val="20"/>
                  </w:rPr>
                  <w:t>Kan</w:t>
                </w:r>
              </w:smartTag>
            </w:smartTag>
            <w:r>
              <w:rPr>
                <w:rFonts w:ascii="Times New Roman" w:hAnsi="Times New Roman"/>
                <w:spacing w:val="-3"/>
                <w:sz w:val="20"/>
              </w:rPr>
              <w:t xml:space="preserve"> klimaatregeling controleren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70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het klimaat regelen van het opgeslagen produkt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71</w:t>
            </w: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ab/>
              <w:t>Kan de apparatuur voor klimaatregeling bedienen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72       Kan produkten klaarmaken voor aflevering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  <w:tr w:rsidR="00897CAF">
        <w:tblPrEx>
          <w:tblCellMar>
            <w:top w:w="0" w:type="dxa"/>
            <w:bottom w:w="0" w:type="dxa"/>
          </w:tblCellMar>
        </w:tblPrEx>
        <w:tc>
          <w:tcPr>
            <w:tcW w:w="7243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619"/>
                <w:tab w:val="left" w:pos="1036"/>
                <w:tab w:val="left" w:pos="1887"/>
                <w:tab w:val="left" w:pos="2738"/>
                <w:tab w:val="left" w:pos="3589"/>
                <w:tab w:val="left" w:pos="4440"/>
                <w:tab w:val="left" w:pos="5290"/>
                <w:tab w:val="left" w:pos="6141"/>
                <w:tab w:val="left" w:pos="6992"/>
                <w:tab w:val="left" w:pos="7843"/>
              </w:tabs>
              <w:spacing w:before="90" w:after="54"/>
              <w:ind w:left="600" w:hanging="600"/>
              <w:rPr>
                <w:rFonts w:ascii="Times New Roman" w:hAnsi="Times New Roman"/>
                <w:spacing w:val="-3"/>
                <w:sz w:val="20"/>
                <w:lang w:val="nl-NL"/>
              </w:rPr>
            </w:pPr>
            <w:r w:rsidRPr="00D35245">
              <w:rPr>
                <w:rFonts w:ascii="Times New Roman" w:hAnsi="Times New Roman"/>
                <w:spacing w:val="-3"/>
                <w:sz w:val="20"/>
                <w:lang w:val="nl-NL"/>
              </w:rPr>
              <w:t xml:space="preserve">  73       Kan afwijkingen en beschadigingen van het produkt herkennen</w:t>
            </w:r>
          </w:p>
        </w:tc>
        <w:tc>
          <w:tcPr>
            <w:tcW w:w="93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6624"/>
                <w:tab w:val="left" w:pos="-6207"/>
                <w:tab w:val="left" w:pos="-5356"/>
                <w:tab w:val="left" w:pos="-4505"/>
                <w:tab w:val="left" w:pos="-3654"/>
                <w:tab w:val="left" w:pos="-2803"/>
                <w:tab w:val="left" w:pos="-1953"/>
                <w:tab w:val="left" w:pos="-1102"/>
                <w:tab w:val="left" w:pos="-251"/>
                <w:tab w:val="left" w:pos="600"/>
                <w:tab w:val="left" w:pos="1451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975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  <w:tc>
          <w:tcPr>
            <w:tcW w:w="1048" w:type="dxa"/>
            <w:tcBorders>
              <w:top w:val="single" w:sz="2" w:space="0" w:color="auto"/>
              <w:left w:val="single" w:sz="2" w:space="0" w:color="auto"/>
              <w:bottom w:val="double" w:sz="2" w:space="0" w:color="auto"/>
              <w:right w:val="single" w:sz="2" w:space="0" w:color="auto"/>
            </w:tcBorders>
          </w:tcPr>
          <w:p w:rsidR="00897CAF" w:rsidRPr="00D35245" w:rsidRDefault="00897CAF">
            <w:pPr>
              <w:pStyle w:val="opmaak"/>
              <w:tabs>
                <w:tab w:val="clear" w:pos="0"/>
                <w:tab w:val="clear" w:pos="850"/>
                <w:tab w:val="clear" w:pos="1701"/>
                <w:tab w:val="clear" w:pos="2552"/>
                <w:tab w:val="clear" w:pos="3403"/>
                <w:tab w:val="clear" w:pos="4254"/>
                <w:tab w:val="clear" w:pos="5104"/>
                <w:tab w:val="clear" w:pos="5955"/>
                <w:tab w:val="clear" w:pos="6806"/>
                <w:tab w:val="clear" w:pos="7657"/>
                <w:tab w:val="clear" w:pos="8508"/>
                <w:tab w:val="left" w:pos="-7562"/>
                <w:tab w:val="left" w:pos="-7145"/>
                <w:tab w:val="left" w:pos="-6294"/>
                <w:tab w:val="left" w:pos="-5443"/>
                <w:tab w:val="left" w:pos="-4592"/>
                <w:tab w:val="left" w:pos="-3741"/>
                <w:tab w:val="left" w:pos="-2891"/>
                <w:tab w:val="left" w:pos="-2040"/>
                <w:tab w:val="left" w:pos="-1189"/>
                <w:tab w:val="left" w:pos="-338"/>
                <w:tab w:val="left" w:pos="513"/>
              </w:tabs>
              <w:spacing w:before="90" w:after="54"/>
              <w:rPr>
                <w:rFonts w:ascii="Times New Roman" w:hAnsi="Times New Roman"/>
                <w:b/>
                <w:spacing w:val="-3"/>
                <w:sz w:val="20"/>
                <w:lang w:val="nl-NL"/>
              </w:rPr>
            </w:pPr>
          </w:p>
        </w:tc>
      </w:tr>
    </w:tbl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</w:p>
    <w:p w:rsidR="00897CAF" w:rsidRPr="00D35245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  <w:lang w:val="nl-NL"/>
        </w:rPr>
      </w:pPr>
      <w:r w:rsidRPr="00D35245">
        <w:rPr>
          <w:rFonts w:ascii="Times New Roman" w:hAnsi="Times New Roman"/>
          <w:b/>
          <w:spacing w:val="-3"/>
          <w:sz w:val="20"/>
          <w:lang w:val="nl-NL"/>
        </w:rPr>
        <w:t>OPMERKINGEN:</w:t>
      </w:r>
      <w:r w:rsidRPr="00D35245">
        <w:rPr>
          <w:rFonts w:ascii="Times New Roman" w:hAnsi="Times New Roman"/>
          <w:spacing w:val="-3"/>
          <w:sz w:val="20"/>
          <w:lang w:val="nl-NL"/>
        </w:rPr>
        <w:t xml:space="preserve"> Noteert U eerst het nummer van de handeling!!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Nr:</w:t>
      </w:r>
      <w:r>
        <w:rPr>
          <w:rFonts w:ascii="Times New Roman" w:hAnsi="Times New Roman"/>
          <w:spacing w:val="-3"/>
          <w:sz w:val="20"/>
        </w:rPr>
        <w:tab/>
        <w:t>Opmerking(en)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jc w:val="both"/>
        <w:rPr>
          <w:rFonts w:ascii="Times New Roman" w:hAnsi="Times New Roman"/>
          <w:spacing w:val="-3"/>
          <w:sz w:val="20"/>
        </w:rPr>
      </w:pP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lastRenderedPageBreak/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p w:rsidR="00897CAF" w:rsidRDefault="00897CAF">
      <w:pPr>
        <w:pStyle w:val="opmaak"/>
        <w:tabs>
          <w:tab w:val="clear" w:pos="0"/>
          <w:tab w:val="clear" w:pos="850"/>
          <w:tab w:val="clear" w:pos="1701"/>
          <w:tab w:val="clear" w:pos="2552"/>
          <w:tab w:val="clear" w:pos="3403"/>
          <w:tab w:val="clear" w:pos="4254"/>
          <w:tab w:val="clear" w:pos="5104"/>
          <w:tab w:val="clear" w:pos="5955"/>
          <w:tab w:val="clear" w:pos="6806"/>
          <w:tab w:val="clear" w:pos="7657"/>
          <w:tab w:val="clear" w:pos="8508"/>
          <w:tab w:val="left" w:pos="739"/>
          <w:tab w:val="left" w:pos="1156"/>
          <w:tab w:val="left" w:pos="2007"/>
          <w:tab w:val="left" w:pos="2858"/>
          <w:tab w:val="left" w:pos="3709"/>
          <w:tab w:val="left" w:pos="4560"/>
          <w:tab w:val="left" w:pos="5410"/>
          <w:tab w:val="left" w:pos="6261"/>
          <w:tab w:val="left" w:pos="7112"/>
          <w:tab w:val="left" w:pos="7963"/>
          <w:tab w:val="left" w:pos="8814"/>
        </w:tabs>
        <w:spacing w:line="360" w:lineRule="auto"/>
        <w:ind w:left="739" w:hanging="739"/>
        <w:jc w:val="both"/>
        <w:rPr>
          <w:rFonts w:ascii="Times New Roman" w:hAnsi="Times New Roman"/>
          <w:spacing w:val="-3"/>
          <w:sz w:val="20"/>
        </w:rPr>
      </w:pPr>
      <w:r>
        <w:rPr>
          <w:rFonts w:ascii="Times New Roman" w:hAnsi="Times New Roman"/>
          <w:spacing w:val="-3"/>
          <w:sz w:val="20"/>
        </w:rPr>
        <w:t>..</w:t>
      </w:r>
      <w:r>
        <w:rPr>
          <w:rFonts w:ascii="Times New Roman" w:hAnsi="Times New Roman"/>
          <w:spacing w:val="-3"/>
          <w:sz w:val="20"/>
        </w:rPr>
        <w:tab/>
        <w:t>......................................................................................................</w:t>
      </w:r>
    </w:p>
    <w:sectPr w:rsidR="00897CAF">
      <w:footerReference w:type="default" r:id="rId7"/>
      <w:endnotePr>
        <w:numFmt w:val="decimal"/>
      </w:endnotePr>
      <w:pgSz w:w="11906" w:h="16838"/>
      <w:pgMar w:top="1134" w:right="566" w:bottom="720" w:left="1134" w:header="1134" w:footer="720" w:gutter="0"/>
      <w:pgNumType w:start="1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CAF" w:rsidRDefault="00897CAF">
      <w:pPr>
        <w:spacing w:line="20" w:lineRule="exact"/>
        <w:rPr>
          <w:sz w:val="24"/>
        </w:rPr>
      </w:pPr>
    </w:p>
  </w:endnote>
  <w:endnote w:type="continuationSeparator" w:id="0">
    <w:p w:rsidR="00897CAF" w:rsidRDefault="00897CAF">
      <w:pPr>
        <w:pStyle w:val="opmaak"/>
      </w:pPr>
      <w:r>
        <w:rPr>
          <w:sz w:val="24"/>
          <w:lang w:val="nl-NL"/>
        </w:rPr>
        <w:t xml:space="preserve"> </w:t>
      </w:r>
    </w:p>
  </w:endnote>
  <w:endnote w:type="continuationNotice" w:id="1">
    <w:p w:rsidR="00897CAF" w:rsidRDefault="00897CAF">
      <w:pPr>
        <w:pStyle w:val="opmaak"/>
      </w:pPr>
      <w:r>
        <w:rPr>
          <w:sz w:val="24"/>
          <w:lang w:val="nl-NL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wis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CAF" w:rsidRDefault="00897CAF">
    <w:pPr>
      <w:spacing w:before="140" w:line="100" w:lineRule="exact"/>
      <w:rPr>
        <w:sz w:val="10"/>
      </w:rPr>
    </w:pPr>
  </w:p>
  <w:p w:rsidR="00897CAF" w:rsidRDefault="00897CAF">
    <w:pPr>
      <w:pStyle w:val="opmaak"/>
      <w:tabs>
        <w:tab w:val="clear" w:pos="0"/>
        <w:tab w:val="clear" w:pos="850"/>
        <w:tab w:val="clear" w:pos="1701"/>
        <w:tab w:val="clear" w:pos="2552"/>
        <w:tab w:val="clear" w:pos="3403"/>
        <w:tab w:val="clear" w:pos="4254"/>
        <w:tab w:val="clear" w:pos="5104"/>
        <w:tab w:val="clear" w:pos="5955"/>
        <w:tab w:val="clear" w:pos="6806"/>
        <w:tab w:val="clear" w:pos="7657"/>
        <w:tab w:val="clear" w:pos="8508"/>
        <w:tab w:val="left" w:pos="306"/>
        <w:tab w:val="left" w:pos="1156"/>
        <w:tab w:val="left" w:pos="2007"/>
        <w:tab w:val="left" w:pos="2858"/>
        <w:tab w:val="left" w:pos="3709"/>
        <w:tab w:val="left" w:pos="4560"/>
        <w:tab w:val="left" w:pos="5410"/>
        <w:tab w:val="left" w:pos="6261"/>
        <w:tab w:val="left" w:pos="7112"/>
        <w:tab w:val="left" w:pos="7963"/>
        <w:tab w:val="left" w:pos="8814"/>
      </w:tabs>
      <w:jc w:val="both"/>
      <w:rPr>
        <w:sz w:val="24"/>
        <w:lang w:val="nl-NL"/>
      </w:rPr>
    </w:pPr>
  </w:p>
  <w:p w:rsidR="00897CAF" w:rsidRDefault="00897CAF">
    <w:pPr>
      <w:pStyle w:val="opmaak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CAF" w:rsidRDefault="00897CAF">
      <w:pPr>
        <w:pStyle w:val="opmaak"/>
      </w:pPr>
      <w:r>
        <w:rPr>
          <w:sz w:val="24"/>
          <w:lang w:val="nl-NL"/>
        </w:rPr>
        <w:separator/>
      </w:r>
    </w:p>
  </w:footnote>
  <w:footnote w:type="continuationSeparator" w:id="0">
    <w:p w:rsidR="00000000" w:rsidRDefault="00E47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5228"/>
    <w:multiLevelType w:val="singleLevel"/>
    <w:tmpl w:val="CD20C7C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F714F7D"/>
    <w:multiLevelType w:val="singleLevel"/>
    <w:tmpl w:val="6782461C"/>
    <w:lvl w:ilvl="0">
      <w:start w:val="30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97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D35245"/>
    <w:rsid w:val="00897CAF"/>
    <w:rsid w:val="00D35245"/>
    <w:rsid w:val="00E47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widowControl w:val="0"/>
    </w:pPr>
    <w:rPr>
      <w:rFonts w:ascii="Swiss" w:hAnsi="Swiss"/>
      <w:snapToGrid w:val="0"/>
      <w:sz w:val="22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Geenlijst">
    <w:name w:val="No List"/>
    <w:semiHidden/>
  </w:style>
  <w:style w:type="paragraph" w:styleId="Eindnoottekst">
    <w:name w:val="endnote text"/>
    <w:basedOn w:val="Standaard"/>
    <w:semiHidden/>
    <w:rPr>
      <w:sz w:val="24"/>
    </w:rPr>
  </w:style>
  <w:style w:type="character" w:styleId="Eindnootmarkering">
    <w:name w:val="endnote reference"/>
    <w:basedOn w:val="Standaardalinea-lettertype"/>
    <w:semiHidden/>
    <w:rPr>
      <w:vertAlign w:val="superscript"/>
    </w:rPr>
  </w:style>
  <w:style w:type="paragraph" w:styleId="Voetnoottekst">
    <w:name w:val="footnote text"/>
    <w:basedOn w:val="Standaard"/>
    <w:semiHidden/>
    <w:rPr>
      <w:sz w:val="24"/>
    </w:rPr>
  </w:style>
  <w:style w:type="character" w:customStyle="1" w:styleId="Voetnootverwijzing">
    <w:name w:val="Voetnootverwijzing"/>
    <w:rPr>
      <w:vertAlign w:val="superscript"/>
    </w:rPr>
  </w:style>
  <w:style w:type="character" w:customStyle="1" w:styleId="Document8">
    <w:name w:val="Document 8"/>
    <w:basedOn w:val="Standaardalinea-lettertype"/>
  </w:style>
  <w:style w:type="character" w:customStyle="1" w:styleId="Document4">
    <w:name w:val="Document 4"/>
    <w:basedOn w:val="Standaardalinea-lettertype"/>
    <w:rPr>
      <w:b/>
      <w:i/>
      <w:sz w:val="22"/>
    </w:rPr>
  </w:style>
  <w:style w:type="character" w:customStyle="1" w:styleId="Document6">
    <w:name w:val="Document 6"/>
    <w:basedOn w:val="Standaardalinea-lettertype"/>
  </w:style>
  <w:style w:type="character" w:customStyle="1" w:styleId="Document5">
    <w:name w:val="Document 5"/>
    <w:basedOn w:val="Standaardalinea-lettertype"/>
  </w:style>
  <w:style w:type="character" w:customStyle="1" w:styleId="Document2">
    <w:name w:val="Document 2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Document7">
    <w:name w:val="Document 7"/>
    <w:basedOn w:val="Standaardalinea-lettertype"/>
  </w:style>
  <w:style w:type="character" w:customStyle="1" w:styleId="Bibliogrphy">
    <w:name w:val="Bibliogrphy"/>
    <w:basedOn w:val="Standaardalinea-lettertype"/>
  </w:style>
  <w:style w:type="character" w:customStyle="1" w:styleId="RightPar1">
    <w:name w:val="Right Par 1"/>
    <w:basedOn w:val="Standaardalinea-lettertype"/>
  </w:style>
  <w:style w:type="character" w:customStyle="1" w:styleId="RightPar2">
    <w:name w:val="Right Par 2"/>
    <w:basedOn w:val="Standaardalinea-lettertype"/>
  </w:style>
  <w:style w:type="character" w:customStyle="1" w:styleId="Document3">
    <w:name w:val="Document 3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RightPar3">
    <w:name w:val="Right Par 3"/>
    <w:basedOn w:val="Standaardalinea-lettertype"/>
  </w:style>
  <w:style w:type="character" w:customStyle="1" w:styleId="RightPar4">
    <w:name w:val="Right Par 4"/>
    <w:basedOn w:val="Standaardalinea-lettertype"/>
  </w:style>
  <w:style w:type="character" w:customStyle="1" w:styleId="RightPar5">
    <w:name w:val="Right Par 5"/>
    <w:basedOn w:val="Standaardalinea-lettertype"/>
  </w:style>
  <w:style w:type="character" w:customStyle="1" w:styleId="RightPar6">
    <w:name w:val="Right Par 6"/>
    <w:basedOn w:val="Standaardalinea-lettertype"/>
  </w:style>
  <w:style w:type="character" w:customStyle="1" w:styleId="RightPar7">
    <w:name w:val="Right Par 7"/>
    <w:basedOn w:val="Standaardalinea-lettertype"/>
  </w:style>
  <w:style w:type="character" w:customStyle="1" w:styleId="RightPar8">
    <w:name w:val="Right Par 8"/>
    <w:basedOn w:val="Standaardalinea-lettertype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Swiss" w:hAnsi="Swiss"/>
      <w:snapToGrid w:val="0"/>
      <w:sz w:val="22"/>
      <w:lang w:val="en-US"/>
    </w:rPr>
  </w:style>
  <w:style w:type="character" w:customStyle="1" w:styleId="DocInit">
    <w:name w:val="Doc Init"/>
    <w:basedOn w:val="Standaardalinea-lettertype"/>
  </w:style>
  <w:style w:type="character" w:customStyle="1" w:styleId="TechInit">
    <w:name w:val="Tech Init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Technical5">
    <w:name w:val="Technical 5"/>
    <w:basedOn w:val="Standaardalinea-lettertype"/>
  </w:style>
  <w:style w:type="character" w:customStyle="1" w:styleId="Technical6">
    <w:name w:val="Technical 6"/>
    <w:basedOn w:val="Standaardalinea-lettertype"/>
  </w:style>
  <w:style w:type="character" w:customStyle="1" w:styleId="Technical2">
    <w:name w:val="Technical 2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Technical3">
    <w:name w:val="Technical 3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Technical4">
    <w:name w:val="Technical 4"/>
    <w:basedOn w:val="Standaardalinea-lettertype"/>
  </w:style>
  <w:style w:type="character" w:customStyle="1" w:styleId="Technical1">
    <w:name w:val="Technical 1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Technical7">
    <w:name w:val="Technical 7"/>
    <w:basedOn w:val="Standaardalinea-lettertype"/>
  </w:style>
  <w:style w:type="character" w:customStyle="1" w:styleId="Technical8">
    <w:name w:val="Technical 8"/>
    <w:basedOn w:val="Standaardalinea-lettertype"/>
  </w:style>
  <w:style w:type="paragraph" w:customStyle="1" w:styleId="Toets">
    <w:name w:val="Toets"/>
    <w:pPr>
      <w:widowControl w:val="0"/>
      <w:tabs>
        <w:tab w:val="left" w:pos="-1440"/>
        <w:tab w:val="left" w:pos="-720"/>
        <w:tab w:val="left" w:pos="0"/>
        <w:tab w:val="left" w:pos="1134"/>
        <w:tab w:val="left" w:pos="2268"/>
        <w:tab w:val="left" w:pos="3402"/>
        <w:tab w:val="left" w:pos="4534"/>
        <w:tab w:val="left" w:pos="5668"/>
        <w:tab w:val="left" w:pos="6802"/>
      </w:tabs>
      <w:suppressAutoHyphens/>
    </w:pPr>
    <w:rPr>
      <w:rFonts w:ascii="CG Times" w:hAnsi="CG Times"/>
      <w:snapToGrid w:val="0"/>
      <w:sz w:val="22"/>
      <w:lang w:val="en-US"/>
    </w:rPr>
  </w:style>
  <w:style w:type="character" w:customStyle="1" w:styleId="Afm-Toets">
    <w:name w:val="Afm-Toets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tegek">
    <w:name w:val="tegek"/>
    <w:basedOn w:val="Standaardalinea-lettertype"/>
    <w:rPr>
      <w:rFonts w:ascii="Swiss" w:hAnsi="Swiss"/>
      <w:noProof w:val="0"/>
      <w:sz w:val="22"/>
      <w:lang w:val="en-US"/>
    </w:rPr>
  </w:style>
  <w:style w:type="character" w:customStyle="1" w:styleId="VETSTREEP">
    <w:name w:val="VETSTREEP"/>
    <w:basedOn w:val="Standaardalinea-lettertype"/>
    <w:rPr>
      <w:sz w:val="22"/>
      <w:u w:val="single"/>
    </w:rPr>
  </w:style>
  <w:style w:type="character" w:customStyle="1" w:styleId="18">
    <w:name w:val="18"/>
    <w:basedOn w:val="Standaardalinea-lettertype"/>
    <w:rPr>
      <w:rFonts w:ascii="Univers" w:hAnsi="Univers"/>
      <w:b/>
      <w:i/>
      <w:noProof w:val="0"/>
      <w:sz w:val="36"/>
      <w:lang w:val="en-US"/>
    </w:rPr>
  </w:style>
  <w:style w:type="character" w:customStyle="1" w:styleId="grootital">
    <w:name w:val="grootital"/>
    <w:basedOn w:val="Standaardalinea-lettertype"/>
    <w:rPr>
      <w:rFonts w:ascii="CG Times" w:hAnsi="CG Times"/>
      <w:b/>
      <w:i/>
      <w:noProof w:val="0"/>
      <w:sz w:val="48"/>
      <w:lang w:val="en-US"/>
    </w:rPr>
  </w:style>
  <w:style w:type="character" w:customStyle="1" w:styleId="leraren">
    <w:name w:val="leraren"/>
    <w:basedOn w:val="Standaardalinea-lettertype"/>
    <w:rPr>
      <w:rFonts w:ascii="Swiss" w:hAnsi="Swiss"/>
      <w:noProof w:val="0"/>
      <w:sz w:val="22"/>
      <w:lang w:val="en-US"/>
    </w:rPr>
  </w:style>
  <w:style w:type="paragraph" w:customStyle="1" w:styleId="opgaven">
    <w:name w:val="opgaven"/>
    <w:pPr>
      <w:widowControl w:val="0"/>
      <w:tabs>
        <w:tab w:val="left" w:pos="0"/>
        <w:tab w:val="left" w:pos="828"/>
        <w:tab w:val="left" w:pos="1167"/>
        <w:tab w:val="left" w:pos="1564"/>
      </w:tabs>
      <w:suppressAutoHyphens/>
    </w:pPr>
    <w:rPr>
      <w:rFonts w:ascii="Arial Narrow" w:hAnsi="Arial Narrow"/>
      <w:snapToGrid w:val="0"/>
      <w:sz w:val="18"/>
      <w:lang w:val="en-US"/>
    </w:rPr>
  </w:style>
  <w:style w:type="paragraph" w:customStyle="1" w:styleId="autonummer">
    <w:name w:val="autonummer"/>
    <w:pPr>
      <w:widowControl w:val="0"/>
      <w:tabs>
        <w:tab w:val="left" w:pos="576"/>
        <w:tab w:val="left" w:pos="1008"/>
        <w:tab w:val="left" w:pos="3024"/>
      </w:tabs>
      <w:suppressAutoHyphens/>
    </w:pPr>
    <w:rPr>
      <w:rFonts w:ascii="Swiss" w:hAnsi="Swiss"/>
      <w:snapToGrid w:val="0"/>
      <w:sz w:val="22"/>
      <w:lang w:val="en-US"/>
    </w:rPr>
  </w:style>
  <w:style w:type="character" w:customStyle="1" w:styleId="boekje">
    <w:name w:val="boekje"/>
    <w:basedOn w:val="Standaardalinea-lettertype"/>
    <w:rPr>
      <w:rFonts w:ascii="Swiss" w:hAnsi="Swiss"/>
      <w:noProof w:val="0"/>
      <w:sz w:val="22"/>
      <w:lang w:val="en-US"/>
    </w:rPr>
  </w:style>
  <w:style w:type="paragraph" w:customStyle="1" w:styleId="opmaak">
    <w:name w:val="opmaak"/>
    <w:pPr>
      <w:widowControl w:val="0"/>
      <w:tabs>
        <w:tab w:val="left" w:pos="0"/>
        <w:tab w:val="left" w:pos="850"/>
        <w:tab w:val="left" w:pos="1701"/>
        <w:tab w:val="left" w:pos="2552"/>
        <w:tab w:val="left" w:pos="3403"/>
        <w:tab w:val="left" w:pos="4254"/>
        <w:tab w:val="left" w:pos="5104"/>
        <w:tab w:val="left" w:pos="5955"/>
        <w:tab w:val="left" w:pos="6806"/>
        <w:tab w:val="left" w:pos="7657"/>
        <w:tab w:val="left" w:pos="8508"/>
      </w:tabs>
      <w:suppressAutoHyphens/>
    </w:pPr>
    <w:rPr>
      <w:rFonts w:ascii="Swiss" w:hAnsi="Swiss"/>
      <w:snapToGrid w:val="0"/>
      <w:sz w:val="22"/>
      <w:lang w:val="en-US"/>
    </w:rPr>
  </w:style>
  <w:style w:type="paragraph" w:customStyle="1" w:styleId="inhopg1">
    <w:name w:val="inhopg 1"/>
    <w:basedOn w:val="Standaard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  <w:rPr>
      <w:sz w:val="24"/>
    </w:rPr>
  </w:style>
  <w:style w:type="character" w:customStyle="1" w:styleId="EquationCaption">
    <w:name w:val="_Equation Caption"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1768</Words>
  <Characters>9725</Characters>
  <Application>Microsoft Office Word</Application>
  <DocSecurity>4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AOC de Groene Welle</Company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9804</dc:creator>
  <cp:lastModifiedBy>moesker</cp:lastModifiedBy>
  <cp:revision>2</cp:revision>
  <cp:lastPrinted>2002-12-18T13:29:00Z</cp:lastPrinted>
  <dcterms:created xsi:type="dcterms:W3CDTF">2014-01-22T22:44:00Z</dcterms:created>
  <dcterms:modified xsi:type="dcterms:W3CDTF">2014-01-22T22:44:00Z</dcterms:modified>
</cp:coreProperties>
</file>